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0593" w14:textId="77777777" w:rsidR="007C0B19" w:rsidRDefault="00B94D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0081-2018-2021</w:t>
      </w:r>
      <w:bookmarkEnd w:id="0"/>
    </w:p>
    <w:p w14:paraId="7AC1AA39" w14:textId="3E9CBE4F" w:rsidR="007C0B19" w:rsidRDefault="00B94DE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567"/>
        <w:gridCol w:w="1134"/>
        <w:gridCol w:w="1098"/>
        <w:gridCol w:w="603"/>
        <w:gridCol w:w="1665"/>
        <w:gridCol w:w="320"/>
        <w:gridCol w:w="1592"/>
      </w:tblGrid>
      <w:tr w:rsidR="00547A9A" w14:paraId="5A1B9F31" w14:textId="77777777" w:rsidTr="00F959CD">
        <w:trPr>
          <w:trHeight w:val="427"/>
          <w:jc w:val="center"/>
        </w:trPr>
        <w:tc>
          <w:tcPr>
            <w:tcW w:w="1951" w:type="dxa"/>
            <w:gridSpan w:val="2"/>
            <w:vAlign w:val="center"/>
          </w:tcPr>
          <w:p w14:paraId="5432BFFB" w14:textId="77777777" w:rsidR="00547A9A" w:rsidRDefault="00547A9A" w:rsidP="00EF2B95">
            <w:r>
              <w:rPr>
                <w:rFonts w:hint="eastAsia"/>
              </w:rPr>
              <w:t>测量过程名称</w:t>
            </w:r>
          </w:p>
        </w:tc>
        <w:tc>
          <w:tcPr>
            <w:tcW w:w="2799" w:type="dxa"/>
            <w:gridSpan w:val="3"/>
            <w:vAlign w:val="center"/>
          </w:tcPr>
          <w:p w14:paraId="39FBEC4E" w14:textId="6F7F565B" w:rsidR="00547A9A" w:rsidRDefault="00547A9A" w:rsidP="00EF2B95">
            <w:r w:rsidRPr="006D1A51">
              <w:rPr>
                <w:rFonts w:hint="eastAsia"/>
              </w:rPr>
              <w:t>20CrMnTi</w:t>
            </w:r>
            <w:r>
              <w:rPr>
                <w:rFonts w:hint="eastAsia"/>
              </w:rPr>
              <w:t>卡瓦硬度检测</w:t>
            </w:r>
            <w:r w:rsidR="00F959CD">
              <w:rPr>
                <w:rFonts w:hint="eastAsia"/>
              </w:rPr>
              <w:t>过程</w:t>
            </w:r>
          </w:p>
        </w:tc>
        <w:tc>
          <w:tcPr>
            <w:tcW w:w="2268" w:type="dxa"/>
            <w:gridSpan w:val="2"/>
            <w:vAlign w:val="center"/>
          </w:tcPr>
          <w:p w14:paraId="10A54A4D" w14:textId="77777777" w:rsidR="00547A9A" w:rsidRDefault="00547A9A" w:rsidP="00EF2B9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1912" w:type="dxa"/>
            <w:gridSpan w:val="2"/>
            <w:vAlign w:val="center"/>
          </w:tcPr>
          <w:p w14:paraId="302016E8" w14:textId="77777777" w:rsidR="00547A9A" w:rsidRDefault="00547A9A" w:rsidP="00EF2B9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sym w:font="Symbol" w:char="F0B1"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</w:p>
        </w:tc>
      </w:tr>
      <w:tr w:rsidR="00547A9A" w14:paraId="537558AB" w14:textId="77777777" w:rsidTr="00F959CD">
        <w:trPr>
          <w:trHeight w:val="419"/>
          <w:jc w:val="center"/>
        </w:trPr>
        <w:tc>
          <w:tcPr>
            <w:tcW w:w="4750" w:type="dxa"/>
            <w:gridSpan w:val="5"/>
            <w:vAlign w:val="center"/>
          </w:tcPr>
          <w:p w14:paraId="70B6FDA1" w14:textId="77777777" w:rsidR="00547A9A" w:rsidRPr="009E059E" w:rsidRDefault="00547A9A" w:rsidP="00EF2B95">
            <w:r w:rsidRPr="009E059E">
              <w:rPr>
                <w:rFonts w:hint="eastAsia"/>
              </w:rPr>
              <w:t>被测参数要求识别依据文件</w:t>
            </w:r>
          </w:p>
        </w:tc>
        <w:tc>
          <w:tcPr>
            <w:tcW w:w="4180" w:type="dxa"/>
            <w:gridSpan w:val="4"/>
            <w:vAlign w:val="center"/>
          </w:tcPr>
          <w:p w14:paraId="372CF9BB" w14:textId="77777777" w:rsidR="00547A9A" w:rsidRDefault="00547A9A" w:rsidP="00EF2B95">
            <w:r>
              <w:rPr>
                <w:rFonts w:hint="eastAsia"/>
              </w:rPr>
              <w:t>HDQSA-114-50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产品图样</w:t>
            </w:r>
          </w:p>
        </w:tc>
      </w:tr>
      <w:tr w:rsidR="00547A9A" w14:paraId="048A78B5" w14:textId="77777777" w:rsidTr="00547A9A">
        <w:trPr>
          <w:trHeight w:val="2228"/>
          <w:jc w:val="center"/>
        </w:trPr>
        <w:tc>
          <w:tcPr>
            <w:tcW w:w="8930" w:type="dxa"/>
            <w:gridSpan w:val="9"/>
          </w:tcPr>
          <w:p w14:paraId="57D77AE0" w14:textId="77777777" w:rsidR="00547A9A" w:rsidRDefault="00547A9A" w:rsidP="00EF2B95"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 xml:space="preserve"> </w:t>
            </w:r>
          </w:p>
          <w:p w14:paraId="0091CCA7" w14:textId="77777777" w:rsidR="00547A9A" w:rsidRPr="00661A1B" w:rsidRDefault="00547A9A" w:rsidP="00EF2B95">
            <w:pPr>
              <w:pStyle w:val="2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 w:rsidRPr="00661A1B">
              <w:rPr>
                <w:rFonts w:ascii="宋体" w:hAnsi="宋体" w:cs="宋体" w:hint="eastAsia"/>
              </w:rPr>
              <w:t>、被测参数的允差T=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H</w:t>
            </w:r>
            <w:r>
              <w:rPr>
                <w:rFonts w:ascii="宋体" w:hAnsi="宋体" w:cs="宋体" w:hint="eastAsia"/>
              </w:rPr>
              <w:t>RC</w:t>
            </w:r>
          </w:p>
          <w:p w14:paraId="7464DE02" w14:textId="77777777" w:rsidR="00547A9A" w:rsidRPr="00661A1B" w:rsidRDefault="00547A9A" w:rsidP="00EF2B95">
            <w:pPr>
              <w:pStyle w:val="2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 w:rsidRPr="00661A1B">
              <w:rPr>
                <w:rFonts w:ascii="宋体" w:hAnsi="宋体" w:cs="宋体" w:hint="eastAsia"/>
              </w:rPr>
              <w:t>导出测量设备最大允许误差：</w:t>
            </w:r>
            <w:r w:rsidRPr="00661A1B">
              <w:rPr>
                <w:rFonts w:ascii="宋体" w:hAnsi="宋体" w:cs="宋体" w:hint="eastAsia"/>
                <w:szCs w:val="21"/>
              </w:rPr>
              <w:t>△</w:t>
            </w:r>
            <w:r w:rsidRPr="00661A1B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Pr="00661A1B">
              <w:rPr>
                <w:rFonts w:ascii="宋体" w:hAnsi="宋体" w:cs="宋体" w:hint="eastAsia"/>
                <w:szCs w:val="21"/>
              </w:rPr>
              <w:t>=T×1/3=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33</w:t>
            </w:r>
            <w:r>
              <w:rPr>
                <w:rFonts w:ascii="宋体" w:hAnsi="宋体" w:cs="宋体"/>
              </w:rPr>
              <w:t>H</w:t>
            </w:r>
            <w:r>
              <w:rPr>
                <w:rFonts w:ascii="宋体" w:hAnsi="宋体" w:cs="宋体" w:hint="eastAsia"/>
              </w:rPr>
              <w:t>RC</w:t>
            </w:r>
          </w:p>
          <w:p w14:paraId="5CA5ED89" w14:textId="77777777" w:rsidR="00547A9A" w:rsidRPr="00661A1B" w:rsidRDefault="00547A9A" w:rsidP="00EF2B95">
            <w:pPr>
              <w:spacing w:line="360" w:lineRule="auto"/>
              <w:rPr>
                <w:szCs w:val="21"/>
              </w:rPr>
            </w:pPr>
            <w:r w:rsidRPr="00661A1B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50184D1" wp14:editId="565145AD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270145</wp:posOffset>
                  </wp:positionV>
                  <wp:extent cx="776605" cy="330200"/>
                  <wp:effectExtent l="1905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1A1B">
              <w:rPr>
                <w:rFonts w:hint="eastAsia"/>
                <w:szCs w:val="21"/>
              </w:rPr>
              <w:t>2</w:t>
            </w:r>
            <w:r w:rsidRPr="00661A1B">
              <w:rPr>
                <w:rFonts w:hint="eastAsia"/>
                <w:szCs w:val="21"/>
              </w:rPr>
              <w:t>、测量设备不确定度推导</w:t>
            </w:r>
            <w:r w:rsidRPr="00661A1B">
              <w:rPr>
                <w:rFonts w:hint="eastAsia"/>
                <w:szCs w:val="21"/>
              </w:rPr>
              <w:t>:</w:t>
            </w:r>
          </w:p>
          <w:p w14:paraId="64967B0E" w14:textId="77777777" w:rsidR="00547A9A" w:rsidRPr="00661A1B" w:rsidRDefault="00547A9A" w:rsidP="00EF2B95">
            <w:pPr>
              <w:spacing w:line="360" w:lineRule="auto"/>
              <w:ind w:firstLineChars="800" w:firstLine="1680"/>
              <w:rPr>
                <w:szCs w:val="21"/>
              </w:rPr>
            </w:pPr>
            <w:r w:rsidRPr="00661A1B">
              <w:rPr>
                <w:rFonts w:hint="eastAsia"/>
                <w:szCs w:val="21"/>
              </w:rPr>
              <w:t>=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33</w:t>
            </w:r>
            <w:r w:rsidRPr="00661A1B">
              <w:rPr>
                <w:rFonts w:ascii="宋体" w:hAnsi="宋体" w:cs="宋体" w:hint="eastAsia"/>
              </w:rPr>
              <w:t>×1/</w:t>
            </w:r>
            <w:r w:rsidRPr="00661A1B">
              <w:rPr>
                <w:rFonts w:hint="eastAsia"/>
                <w:szCs w:val="21"/>
              </w:rPr>
              <w:t>3</w:t>
            </w:r>
            <w:r w:rsidRPr="00661A1B">
              <w:rPr>
                <w:rFonts w:hint="eastAsia"/>
                <w:szCs w:val="21"/>
              </w:rPr>
              <w:t>≈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44HRC</w:t>
            </w:r>
          </w:p>
          <w:p w14:paraId="7BFBC390" w14:textId="77777777" w:rsidR="00547A9A" w:rsidRDefault="00547A9A" w:rsidP="00EF2B95">
            <w:pPr>
              <w:jc w:val="left"/>
            </w:pPr>
            <w:r w:rsidRPr="00661A1B">
              <w:rPr>
                <w:rFonts w:ascii="宋体" w:hAnsi="宋体" w:cs="宋体" w:hint="eastAsia"/>
              </w:rPr>
              <w:t>3、测量范围导出：</w:t>
            </w:r>
            <w:r>
              <w:rPr>
                <w:rFonts w:hint="eastAsia"/>
              </w:rPr>
              <w:t>洛氏</w:t>
            </w:r>
            <w:r w:rsidRPr="00706EC9">
              <w:rPr>
                <w:rFonts w:hint="eastAsia"/>
              </w:rPr>
              <w:t>硬度计</w:t>
            </w:r>
            <w:r w:rsidRPr="0079419B">
              <w:rPr>
                <w:rFonts w:ascii="宋体" w:hAnsi="宋体" w:cs="宋体" w:hint="eastAsia"/>
                <w:szCs w:val="21"/>
              </w:rPr>
              <w:t>测</w:t>
            </w:r>
            <w:r w:rsidRPr="00661A1B">
              <w:rPr>
                <w:rFonts w:ascii="宋体" w:hAnsi="宋体" w:cs="宋体" w:hint="eastAsia"/>
                <w:szCs w:val="21"/>
              </w:rPr>
              <w:t>量范围（</w:t>
            </w:r>
            <w:r w:rsidRPr="00661A1B">
              <w:rPr>
                <w:rFonts w:hAnsi="宋体" w:hint="eastAsia"/>
                <w:szCs w:val="21"/>
              </w:rPr>
              <w:t>0</w:t>
            </w:r>
            <w:r w:rsidRPr="00661A1B">
              <w:rPr>
                <w:rFonts w:hAnsi="宋体" w:hint="eastAsia"/>
                <w:szCs w:val="21"/>
              </w:rPr>
              <w:t>～</w:t>
            </w:r>
            <w:r w:rsidRPr="00661A1B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00</w:t>
            </w:r>
            <w:r w:rsidRPr="00661A1B">
              <w:rPr>
                <w:rFonts w:hAnsi="宋体" w:hint="eastAsia"/>
                <w:szCs w:val="21"/>
              </w:rPr>
              <w:t>）</w:t>
            </w:r>
            <w:r>
              <w:rPr>
                <w:rFonts w:asciiTheme="minorEastAsia" w:hAnsiTheme="minorEastAsia"/>
              </w:rPr>
              <w:t>H</w:t>
            </w:r>
            <w:r>
              <w:rPr>
                <w:rFonts w:asciiTheme="minorEastAsia" w:hAnsiTheme="minorEastAsia" w:hint="eastAsia"/>
              </w:rPr>
              <w:t>RC，已经覆盖了</w:t>
            </w:r>
            <w:r w:rsidRPr="00661A1B">
              <w:rPr>
                <w:rFonts w:ascii="宋体" w:hAnsi="宋体" w:cs="宋体" w:hint="eastAsia"/>
              </w:rPr>
              <w:t>测量</w:t>
            </w:r>
            <w:r>
              <w:rPr>
                <w:rFonts w:ascii="宋体" w:hAnsi="宋体" w:cs="宋体" w:hint="eastAsia"/>
              </w:rPr>
              <w:t>要求的</w:t>
            </w:r>
            <w:r w:rsidRPr="00661A1B">
              <w:rPr>
                <w:rFonts w:ascii="宋体" w:hAnsi="宋体" w:cs="宋体" w:hint="eastAsia"/>
              </w:rPr>
              <w:t>范围为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sym w:font="Symbol" w:char="F0B1"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  <w:r>
              <w:rPr>
                <w:rFonts w:hint="eastAsia"/>
              </w:rPr>
              <w:t>。</w:t>
            </w:r>
          </w:p>
        </w:tc>
      </w:tr>
      <w:tr w:rsidR="00547A9A" w14:paraId="7BA16BC7" w14:textId="77777777" w:rsidTr="00547A9A">
        <w:trPr>
          <w:trHeight w:val="337"/>
          <w:jc w:val="center"/>
        </w:trPr>
        <w:tc>
          <w:tcPr>
            <w:tcW w:w="959" w:type="dxa"/>
            <w:vMerge w:val="restart"/>
            <w:vAlign w:val="center"/>
          </w:tcPr>
          <w:p w14:paraId="4F4561F0" w14:textId="77777777" w:rsidR="00547A9A" w:rsidRDefault="00547A9A" w:rsidP="00EF2B95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3CB1825" w14:textId="77777777" w:rsidR="00547A9A" w:rsidRDefault="00547A9A" w:rsidP="00EF2B9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16A02C2" w14:textId="77777777" w:rsidR="00547A9A" w:rsidRDefault="00547A9A" w:rsidP="00EF2B9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2AF8929C" w14:textId="77777777" w:rsidR="00547A9A" w:rsidRDefault="00547A9A" w:rsidP="00EF2B9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D1D451D" w14:textId="77777777" w:rsidR="00547A9A" w:rsidRDefault="00547A9A" w:rsidP="00EF2B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06F1263B" w14:textId="77777777" w:rsidR="00547A9A" w:rsidRDefault="00547A9A" w:rsidP="00EF2B95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6C545DDA" w14:textId="77777777" w:rsidR="00547A9A" w:rsidRDefault="00547A9A" w:rsidP="00EF2B95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547A9A" w14:paraId="165D2CD6" w14:textId="77777777" w:rsidTr="00547A9A">
        <w:trPr>
          <w:trHeight w:val="337"/>
          <w:jc w:val="center"/>
        </w:trPr>
        <w:tc>
          <w:tcPr>
            <w:tcW w:w="959" w:type="dxa"/>
            <w:vMerge/>
          </w:tcPr>
          <w:p w14:paraId="7AB0AD99" w14:textId="77777777" w:rsidR="00547A9A" w:rsidRDefault="00547A9A" w:rsidP="00EF2B95"/>
        </w:tc>
        <w:tc>
          <w:tcPr>
            <w:tcW w:w="1559" w:type="dxa"/>
            <w:gridSpan w:val="2"/>
            <w:vAlign w:val="center"/>
          </w:tcPr>
          <w:p w14:paraId="6700AD9B" w14:textId="77777777" w:rsidR="00547A9A" w:rsidRPr="00706EC9" w:rsidRDefault="00547A9A" w:rsidP="00EF2B95">
            <w:pPr>
              <w:jc w:val="center"/>
            </w:pPr>
            <w:r>
              <w:rPr>
                <w:rFonts w:hint="eastAsia"/>
              </w:rPr>
              <w:t>洛氏</w:t>
            </w:r>
            <w:r w:rsidRPr="00706EC9">
              <w:rPr>
                <w:rFonts w:hint="eastAsia"/>
              </w:rPr>
              <w:t>硬度计</w:t>
            </w:r>
          </w:p>
          <w:p w14:paraId="20110A39" w14:textId="77777777" w:rsidR="00547A9A" w:rsidRPr="00706EC9" w:rsidRDefault="00547A9A" w:rsidP="00EF2B95">
            <w:pPr>
              <w:jc w:val="center"/>
            </w:pPr>
            <w:r>
              <w:rPr>
                <w:rFonts w:hint="eastAsia"/>
              </w:rPr>
              <w:t>0188</w:t>
            </w:r>
          </w:p>
        </w:tc>
        <w:tc>
          <w:tcPr>
            <w:tcW w:w="1134" w:type="dxa"/>
            <w:vAlign w:val="center"/>
          </w:tcPr>
          <w:p w14:paraId="48C1EA4C" w14:textId="77777777" w:rsidR="00547A9A" w:rsidRPr="00706EC9" w:rsidRDefault="00547A9A" w:rsidP="00EF2B95">
            <w:pPr>
              <w:jc w:val="center"/>
            </w:pPr>
            <w:r>
              <w:rPr>
                <w:rFonts w:hint="eastAsia"/>
              </w:rPr>
              <w:t>HR150A</w:t>
            </w:r>
          </w:p>
        </w:tc>
        <w:tc>
          <w:tcPr>
            <w:tcW w:w="1701" w:type="dxa"/>
            <w:gridSpan w:val="2"/>
            <w:vAlign w:val="center"/>
          </w:tcPr>
          <w:p w14:paraId="52464B49" w14:textId="77777777" w:rsidR="00547A9A" w:rsidRDefault="00547A9A" w:rsidP="00EF2B95">
            <w:pPr>
              <w:jc w:val="center"/>
            </w:pPr>
            <w:r w:rsidRPr="00706EC9">
              <w:rPr>
                <w:rFonts w:asciiTheme="minorEastAsia" w:hAnsiTheme="minorEastAsia" w:hint="eastAsia"/>
              </w:rPr>
              <w:t>±</w:t>
            </w:r>
            <w:r w:rsidRPr="00706EC9">
              <w:rPr>
                <w:rFonts w:hint="eastAsia"/>
              </w:rPr>
              <w:t>1</w:t>
            </w:r>
            <w:r>
              <w:rPr>
                <w:rFonts w:hint="eastAsia"/>
              </w:rPr>
              <w:t>.5HRC</w:t>
            </w:r>
          </w:p>
          <w:p w14:paraId="6DC31C03" w14:textId="77777777" w:rsidR="00547A9A" w:rsidRPr="00706EC9" w:rsidRDefault="00547A9A" w:rsidP="00EF2B95">
            <w:pPr>
              <w:jc w:val="center"/>
            </w:pPr>
            <w:r>
              <w:rPr>
                <w:rFonts w:hint="eastAsia"/>
              </w:rPr>
              <w:t>校准结果</w:t>
            </w:r>
            <w:r>
              <w:rPr>
                <w:rFonts w:hint="eastAsia"/>
              </w:rPr>
              <w:t>62.3</w:t>
            </w:r>
            <w:r>
              <w:t>H</w:t>
            </w:r>
            <w:r>
              <w:rPr>
                <w:rFonts w:hint="eastAsia"/>
              </w:rPr>
              <w:t>RC</w:t>
            </w:r>
            <w:r>
              <w:t>,</w:t>
            </w:r>
            <w:r>
              <w:rPr>
                <w:rFonts w:hint="eastAsia"/>
              </w:rPr>
              <w:t>误差</w:t>
            </w:r>
            <w:r>
              <w:rPr>
                <w:rFonts w:hint="eastAsia"/>
              </w:rPr>
              <w:t>0.3</w:t>
            </w:r>
            <w:r>
              <w:t>H</w:t>
            </w:r>
            <w:r>
              <w:rPr>
                <w:rFonts w:hint="eastAsia"/>
              </w:rPr>
              <w:t>RC</w:t>
            </w:r>
          </w:p>
        </w:tc>
        <w:tc>
          <w:tcPr>
            <w:tcW w:w="1985" w:type="dxa"/>
            <w:gridSpan w:val="2"/>
            <w:vAlign w:val="center"/>
          </w:tcPr>
          <w:p w14:paraId="71169FE4" w14:textId="77777777" w:rsidR="00547A9A" w:rsidRPr="00706EC9" w:rsidRDefault="00547A9A" w:rsidP="00EF2B95">
            <w:pPr>
              <w:jc w:val="center"/>
            </w:pPr>
            <w:r w:rsidRPr="00706EC9">
              <w:rPr>
                <w:rFonts w:hint="eastAsia"/>
              </w:rPr>
              <w:t>Y</w:t>
            </w:r>
            <w:r w:rsidRPr="00706EC9">
              <w:t>T-</w:t>
            </w:r>
            <w:r>
              <w:rPr>
                <w:rFonts w:hint="eastAsia"/>
              </w:rPr>
              <w:t>063-2021-0316322</w:t>
            </w:r>
          </w:p>
        </w:tc>
        <w:tc>
          <w:tcPr>
            <w:tcW w:w="1592" w:type="dxa"/>
            <w:vAlign w:val="center"/>
          </w:tcPr>
          <w:p w14:paraId="0C00D0F6" w14:textId="77777777" w:rsidR="00547A9A" w:rsidRPr="00706EC9" w:rsidRDefault="00547A9A" w:rsidP="00EF2B95">
            <w:pPr>
              <w:jc w:val="center"/>
            </w:pPr>
            <w:r w:rsidRPr="00706EC9">
              <w:rPr>
                <w:rFonts w:hint="eastAsia"/>
              </w:rPr>
              <w:t>2</w:t>
            </w:r>
            <w:r w:rsidRPr="00706EC9">
              <w:t>02</w:t>
            </w:r>
            <w:r>
              <w:rPr>
                <w:rFonts w:hint="eastAsia"/>
              </w:rPr>
              <w:t>1.03.04</w:t>
            </w:r>
          </w:p>
        </w:tc>
      </w:tr>
      <w:tr w:rsidR="00547A9A" w14:paraId="5A829AD2" w14:textId="77777777" w:rsidTr="00547A9A">
        <w:trPr>
          <w:trHeight w:val="337"/>
          <w:jc w:val="center"/>
        </w:trPr>
        <w:tc>
          <w:tcPr>
            <w:tcW w:w="959" w:type="dxa"/>
            <w:vMerge/>
          </w:tcPr>
          <w:p w14:paraId="0F8DBB74" w14:textId="77777777" w:rsidR="00547A9A" w:rsidRDefault="00547A9A" w:rsidP="00EF2B95"/>
        </w:tc>
        <w:tc>
          <w:tcPr>
            <w:tcW w:w="1559" w:type="dxa"/>
            <w:gridSpan w:val="2"/>
          </w:tcPr>
          <w:p w14:paraId="4B5CFCF9" w14:textId="77777777" w:rsidR="00547A9A" w:rsidRDefault="00547A9A" w:rsidP="00EF2B95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4961C043" w14:textId="77777777" w:rsidR="00547A9A" w:rsidRDefault="00547A9A" w:rsidP="00EF2B95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4619A215" w14:textId="77777777" w:rsidR="00547A9A" w:rsidRDefault="00547A9A" w:rsidP="00EF2B95">
            <w:pPr>
              <w:rPr>
                <w:color w:val="FF0000"/>
              </w:rPr>
            </w:pPr>
          </w:p>
        </w:tc>
        <w:tc>
          <w:tcPr>
            <w:tcW w:w="1985" w:type="dxa"/>
            <w:gridSpan w:val="2"/>
          </w:tcPr>
          <w:p w14:paraId="606BCE01" w14:textId="77777777" w:rsidR="00547A9A" w:rsidRDefault="00547A9A" w:rsidP="00EF2B95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22CAD60E" w14:textId="77777777" w:rsidR="00547A9A" w:rsidRDefault="00547A9A" w:rsidP="00EF2B95">
            <w:pPr>
              <w:rPr>
                <w:color w:val="FF0000"/>
              </w:rPr>
            </w:pPr>
          </w:p>
        </w:tc>
      </w:tr>
      <w:tr w:rsidR="00547A9A" w14:paraId="0AFDDFBD" w14:textId="77777777" w:rsidTr="00547A9A">
        <w:trPr>
          <w:trHeight w:val="337"/>
          <w:jc w:val="center"/>
        </w:trPr>
        <w:tc>
          <w:tcPr>
            <w:tcW w:w="959" w:type="dxa"/>
            <w:vMerge/>
          </w:tcPr>
          <w:p w14:paraId="5F7A4BEB" w14:textId="77777777" w:rsidR="00547A9A" w:rsidRDefault="00547A9A" w:rsidP="00EF2B95"/>
        </w:tc>
        <w:tc>
          <w:tcPr>
            <w:tcW w:w="1559" w:type="dxa"/>
            <w:gridSpan w:val="2"/>
          </w:tcPr>
          <w:p w14:paraId="71BF6A35" w14:textId="77777777" w:rsidR="00547A9A" w:rsidRDefault="00547A9A" w:rsidP="00EF2B95"/>
        </w:tc>
        <w:tc>
          <w:tcPr>
            <w:tcW w:w="1134" w:type="dxa"/>
          </w:tcPr>
          <w:p w14:paraId="575A6C69" w14:textId="77777777" w:rsidR="00547A9A" w:rsidRDefault="00547A9A" w:rsidP="00EF2B95"/>
        </w:tc>
        <w:tc>
          <w:tcPr>
            <w:tcW w:w="1701" w:type="dxa"/>
            <w:gridSpan w:val="2"/>
          </w:tcPr>
          <w:p w14:paraId="42FDED68" w14:textId="77777777" w:rsidR="00547A9A" w:rsidRDefault="00547A9A" w:rsidP="00EF2B95"/>
        </w:tc>
        <w:tc>
          <w:tcPr>
            <w:tcW w:w="1985" w:type="dxa"/>
            <w:gridSpan w:val="2"/>
          </w:tcPr>
          <w:p w14:paraId="228992E3" w14:textId="77777777" w:rsidR="00547A9A" w:rsidRDefault="00547A9A" w:rsidP="00EF2B95"/>
        </w:tc>
        <w:tc>
          <w:tcPr>
            <w:tcW w:w="1592" w:type="dxa"/>
          </w:tcPr>
          <w:p w14:paraId="12D4DBB8" w14:textId="77777777" w:rsidR="00547A9A" w:rsidRDefault="00547A9A" w:rsidP="00EF2B95"/>
        </w:tc>
      </w:tr>
      <w:tr w:rsidR="00547A9A" w14:paraId="46C7EE30" w14:textId="77777777" w:rsidTr="00547A9A">
        <w:trPr>
          <w:trHeight w:val="3115"/>
          <w:jc w:val="center"/>
        </w:trPr>
        <w:tc>
          <w:tcPr>
            <w:tcW w:w="8930" w:type="dxa"/>
            <w:gridSpan w:val="9"/>
          </w:tcPr>
          <w:p w14:paraId="487D0A7C" w14:textId="77777777" w:rsidR="00547A9A" w:rsidRDefault="00547A9A" w:rsidP="00EF2B95">
            <w:r>
              <w:rPr>
                <w:rFonts w:hint="eastAsia"/>
              </w:rPr>
              <w:t>计量验证记录</w:t>
            </w:r>
          </w:p>
          <w:p w14:paraId="00081310" w14:textId="77777777" w:rsidR="00547A9A" w:rsidRDefault="00547A9A" w:rsidP="00EF2B95">
            <w:pPr>
              <w:rPr>
                <w:rFonts w:ascii="宋体" w:hAnsi="宋体" w:cs="宋体"/>
                <w:szCs w:val="21"/>
              </w:rPr>
            </w:pPr>
          </w:p>
          <w:p w14:paraId="50D00263" w14:textId="77777777" w:rsidR="00547A9A" w:rsidRPr="00661A1B" w:rsidRDefault="00547A9A" w:rsidP="00EF2B9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Pr="0079419B">
              <w:rPr>
                <w:rFonts w:ascii="宋体" w:hAnsi="宋体" w:cs="宋体" w:hint="eastAsia"/>
                <w:szCs w:val="21"/>
              </w:rPr>
              <w:t>测量设备的测</w:t>
            </w:r>
            <w:r w:rsidRPr="00661A1B">
              <w:rPr>
                <w:rFonts w:ascii="宋体" w:hAnsi="宋体" w:cs="宋体" w:hint="eastAsia"/>
                <w:szCs w:val="21"/>
              </w:rPr>
              <w:t>量范围（</w:t>
            </w:r>
            <w:r w:rsidRPr="00661A1B">
              <w:rPr>
                <w:rFonts w:hAnsi="宋体" w:hint="eastAsia"/>
                <w:szCs w:val="21"/>
              </w:rPr>
              <w:t>0</w:t>
            </w:r>
            <w:r w:rsidRPr="00661A1B">
              <w:rPr>
                <w:rFonts w:hAnsi="宋体" w:hint="eastAsia"/>
                <w:szCs w:val="21"/>
              </w:rPr>
              <w:t>～</w:t>
            </w:r>
            <w:r w:rsidRPr="00661A1B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00</w:t>
            </w:r>
            <w:r w:rsidRPr="00661A1B">
              <w:rPr>
                <w:rFonts w:hAnsi="宋体" w:hint="eastAsia"/>
                <w:szCs w:val="21"/>
              </w:rPr>
              <w:t>）</w:t>
            </w:r>
            <w:r>
              <w:rPr>
                <w:rFonts w:asciiTheme="minorEastAsia" w:hAnsiTheme="minorEastAsia"/>
              </w:rPr>
              <w:t>H</w:t>
            </w:r>
            <w:r>
              <w:rPr>
                <w:rFonts w:asciiTheme="minorEastAsia" w:hAnsiTheme="minorEastAsia" w:hint="eastAsia"/>
              </w:rPr>
              <w:t>RC</w:t>
            </w:r>
            <w:r w:rsidRPr="00661A1B">
              <w:rPr>
                <w:rFonts w:hAnsi="宋体"/>
                <w:szCs w:val="21"/>
              </w:rPr>
              <w:t>,</w:t>
            </w:r>
            <w:r w:rsidRPr="00661A1B">
              <w:rPr>
                <w:rFonts w:ascii="宋体" w:hAnsi="宋体" w:cs="宋体" w:hint="eastAsia"/>
                <w:szCs w:val="21"/>
              </w:rPr>
              <w:t>满足计量要求的</w:t>
            </w:r>
            <w:r w:rsidRPr="00661A1B">
              <w:rPr>
                <w:rFonts w:ascii="宋体" w:hAnsi="宋体" w:cs="宋体" w:hint="eastAsia"/>
              </w:rPr>
              <w:t>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sym w:font="Symbol" w:char="F0B1"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  <w:r w:rsidRPr="00661A1B">
              <w:rPr>
                <w:rFonts w:ascii="宋体" w:hAnsi="宋体" w:cs="宋体" w:hint="eastAsia"/>
              </w:rPr>
              <w:t>要求。</w:t>
            </w:r>
          </w:p>
          <w:p w14:paraId="56F864EF" w14:textId="77777777" w:rsidR="00547A9A" w:rsidRPr="00661A1B" w:rsidRDefault="00547A9A" w:rsidP="00EF2B95">
            <w:pPr>
              <w:rPr>
                <w:rFonts w:ascii="宋体" w:hAnsi="宋体" w:cs="宋体"/>
                <w:szCs w:val="21"/>
              </w:rPr>
            </w:pPr>
            <w:r w:rsidRPr="00661A1B">
              <w:rPr>
                <w:rFonts w:ascii="宋体" w:hAnsi="宋体" w:cs="宋体" w:hint="eastAsia"/>
                <w:szCs w:val="21"/>
              </w:rPr>
              <w:t>2）测量设备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hint="eastAsia"/>
              </w:rPr>
              <w:t>校准结果：</w:t>
            </w:r>
            <w:r>
              <w:rPr>
                <w:rFonts w:hint="eastAsia"/>
              </w:rPr>
              <w:t>62.6</w:t>
            </w:r>
            <w:r>
              <w:t>HRC,</w:t>
            </w:r>
            <w:r>
              <w:rPr>
                <w:rFonts w:hint="eastAsia"/>
              </w:rPr>
              <w:t>误差</w:t>
            </w:r>
            <w:r>
              <w:rPr>
                <w:rFonts w:hint="eastAsia"/>
              </w:rPr>
              <w:t>0.3</w:t>
            </w:r>
            <w:r>
              <w:t>H</w:t>
            </w:r>
            <w:r>
              <w:rPr>
                <w:rFonts w:hint="eastAsia"/>
              </w:rPr>
              <w:t>RC</w:t>
            </w:r>
            <w:r w:rsidRPr="00661A1B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满足</w:t>
            </w:r>
            <w:r w:rsidRPr="00661A1B">
              <w:rPr>
                <w:rFonts w:ascii="宋体" w:hAnsi="宋体" w:cs="宋体" w:hint="eastAsia"/>
                <w:szCs w:val="21"/>
              </w:rPr>
              <w:t>计量要求最大允许误差</w:t>
            </w:r>
            <w:r>
              <w:rPr>
                <w:rFonts w:ascii="宋体" w:hAnsi="宋体" w:cs="宋体" w:hint="eastAsia"/>
              </w:rPr>
              <w:t>1.33</w:t>
            </w:r>
            <w:r>
              <w:rPr>
                <w:rFonts w:ascii="宋体" w:hAnsi="宋体" w:cs="宋体"/>
              </w:rPr>
              <w:t>H</w:t>
            </w:r>
            <w:r>
              <w:rPr>
                <w:rFonts w:ascii="宋体" w:hAnsi="宋体" w:cs="宋体" w:hint="eastAsia"/>
              </w:rPr>
              <w:t>RC</w:t>
            </w:r>
            <w:r w:rsidRPr="00661A1B">
              <w:rPr>
                <w:rFonts w:ascii="宋体" w:hAnsi="宋体" w:cs="宋体" w:hint="eastAsia"/>
                <w:szCs w:val="21"/>
              </w:rPr>
              <w:t>要求。</w:t>
            </w:r>
          </w:p>
          <w:p w14:paraId="12450B8E" w14:textId="77777777" w:rsidR="00547A9A" w:rsidRPr="00A26BA0" w:rsidRDefault="00547A9A" w:rsidP="00EF2B95"/>
          <w:p w14:paraId="7DD8FB2F" w14:textId="77777777" w:rsidR="00547A9A" w:rsidRPr="00AB377B" w:rsidRDefault="00547A9A" w:rsidP="00EF2B95"/>
          <w:p w14:paraId="0829278C" w14:textId="77777777" w:rsidR="00547A9A" w:rsidRDefault="00547A9A" w:rsidP="00EF2B9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DDEE7DF" w14:textId="77777777" w:rsidR="00547A9A" w:rsidRDefault="00547A9A" w:rsidP="00EF2B95">
            <w:pPr>
              <w:rPr>
                <w:szCs w:val="21"/>
              </w:rPr>
            </w:pPr>
            <w:r w:rsidRPr="006D1A5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6EAF284" wp14:editId="7E665E4F">
                  <wp:simplePos x="0" y="0"/>
                  <wp:positionH relativeFrom="column">
                    <wp:posOffset>1013278</wp:posOffset>
                  </wp:positionH>
                  <wp:positionV relativeFrom="paragraph">
                    <wp:posOffset>121194</wp:posOffset>
                  </wp:positionV>
                  <wp:extent cx="669290" cy="3810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7230D3" w14:textId="77777777" w:rsidR="00547A9A" w:rsidRDefault="00547A9A" w:rsidP="00EF2B9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</w:t>
            </w:r>
            <w:r>
              <w:t xml:space="preserve">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47A9A" w14:paraId="7913506E" w14:textId="77777777" w:rsidTr="00547A9A">
        <w:trPr>
          <w:trHeight w:val="3400"/>
          <w:jc w:val="center"/>
        </w:trPr>
        <w:tc>
          <w:tcPr>
            <w:tcW w:w="8930" w:type="dxa"/>
            <w:gridSpan w:val="9"/>
          </w:tcPr>
          <w:p w14:paraId="7F09719D" w14:textId="77777777" w:rsidR="00547A9A" w:rsidRDefault="00547A9A" w:rsidP="00EF2B95">
            <w:r>
              <w:rPr>
                <w:rFonts w:hint="eastAsia"/>
              </w:rPr>
              <w:t>认证审核记录：</w:t>
            </w:r>
          </w:p>
          <w:p w14:paraId="28588D7F" w14:textId="77777777" w:rsidR="00547A9A" w:rsidRDefault="00547A9A" w:rsidP="00EF2B9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6839058B" w14:textId="77777777" w:rsidR="00547A9A" w:rsidRDefault="00547A9A" w:rsidP="00EF2B9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E969F7A" w14:textId="77777777" w:rsidR="00547A9A" w:rsidRDefault="00547A9A" w:rsidP="00EF2B9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371006F" w14:textId="77777777" w:rsidR="00547A9A" w:rsidRDefault="00547A9A" w:rsidP="00EF2B9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12A7891" w14:textId="77777777" w:rsidR="00547A9A" w:rsidRDefault="00547A9A" w:rsidP="00EF2B9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25FD311A" w14:textId="6BB70D12" w:rsidR="00547A9A" w:rsidRDefault="00547A9A" w:rsidP="00EF2B9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383CEAEB" wp14:editId="140D1AB5">
                  <wp:simplePos x="0" y="0"/>
                  <wp:positionH relativeFrom="column">
                    <wp:posOffset>827315</wp:posOffset>
                  </wp:positionH>
                  <wp:positionV relativeFrom="paragraph">
                    <wp:posOffset>104321</wp:posOffset>
                  </wp:positionV>
                  <wp:extent cx="640848" cy="375558"/>
                  <wp:effectExtent l="0" t="0" r="698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47" cy="376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516EAF" w14:textId="77777777" w:rsidR="00547A9A" w:rsidRDefault="00547A9A" w:rsidP="00EF2B95">
            <w:r w:rsidRPr="006D1A5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55C6435B" wp14:editId="3212DD57">
                  <wp:simplePos x="0" y="0"/>
                  <wp:positionH relativeFrom="column">
                    <wp:posOffset>1186905</wp:posOffset>
                  </wp:positionH>
                  <wp:positionV relativeFrom="paragraph">
                    <wp:posOffset>159294</wp:posOffset>
                  </wp:positionV>
                  <wp:extent cx="693345" cy="418868"/>
                  <wp:effectExtent l="0" t="0" r="0" b="63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345" cy="41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审核员：</w:t>
            </w:r>
          </w:p>
          <w:p w14:paraId="38103147" w14:textId="77777777" w:rsidR="00547A9A" w:rsidRDefault="00547A9A" w:rsidP="00EF2B95"/>
          <w:p w14:paraId="603F3474" w14:textId="77777777" w:rsidR="00547A9A" w:rsidRDefault="00547A9A" w:rsidP="00EF2B9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2021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06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 w14:paraId="73CC20CD" w14:textId="77777777" w:rsidR="00547A9A" w:rsidRPr="00706EC9" w:rsidRDefault="00547A9A" w:rsidP="00EF2B95">
            <w:pPr>
              <w:rPr>
                <w:szCs w:val="21"/>
              </w:rPr>
            </w:pPr>
          </w:p>
        </w:tc>
      </w:tr>
    </w:tbl>
    <w:p w14:paraId="365AFDF7" w14:textId="77777777" w:rsidR="007C0B19" w:rsidRDefault="00BF48DF" w:rsidP="00547A9A">
      <w:pPr>
        <w:spacing w:before="240" w:after="240"/>
        <w:jc w:val="center"/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F772" w14:textId="77777777" w:rsidR="00BF48DF" w:rsidRDefault="00BF48DF">
      <w:r>
        <w:separator/>
      </w:r>
    </w:p>
  </w:endnote>
  <w:endnote w:type="continuationSeparator" w:id="0">
    <w:p w14:paraId="3184881F" w14:textId="77777777" w:rsidR="00BF48DF" w:rsidRDefault="00BF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08C146D" w14:textId="77777777" w:rsidR="007C0B19" w:rsidRDefault="00B94D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48F89E85" w14:textId="77777777" w:rsidR="007C0B19" w:rsidRDefault="00BF48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AF28" w14:textId="77777777" w:rsidR="00BF48DF" w:rsidRDefault="00BF48DF">
      <w:r>
        <w:separator/>
      </w:r>
    </w:p>
  </w:footnote>
  <w:footnote w:type="continuationSeparator" w:id="0">
    <w:p w14:paraId="2E0F51C5" w14:textId="77777777" w:rsidR="00BF48DF" w:rsidRDefault="00BF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F3A2" w14:textId="77777777" w:rsidR="007C0B19" w:rsidRDefault="00B94DE2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77BF52A" wp14:editId="3978FAB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D0F5D5A" w14:textId="77777777" w:rsidR="007C0B19" w:rsidRDefault="00BF48DF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13709A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8501CD6" w14:textId="77777777" w:rsidR="007C0B19" w:rsidRPr="005A14EB" w:rsidRDefault="00B94DE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94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7D14D2" w14:textId="77777777" w:rsidR="007C0B19" w:rsidRDefault="00B94DE2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6948EEF" w14:textId="77777777" w:rsidR="007C0B19" w:rsidRDefault="00BF48DF">
    <w:r>
      <w:pict w14:anchorId="67796CCF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612"/>
    <w:rsid w:val="00547A9A"/>
    <w:rsid w:val="00A05612"/>
    <w:rsid w:val="00B94DE2"/>
    <w:rsid w:val="00BF48DF"/>
    <w:rsid w:val="00F9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F27897"/>
  <w15:docId w15:val="{A364FF1D-2467-4E46-9A15-501F7888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547A9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cp:lastPrinted>2017-02-16T05:50:00Z</cp:lastPrinted>
  <dcterms:created xsi:type="dcterms:W3CDTF">2015-10-14T00:38:00Z</dcterms:created>
  <dcterms:modified xsi:type="dcterms:W3CDTF">2021-06-17T05:57:00Z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