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A84FA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企业名称：</w:t>
      </w:r>
      <w:bookmarkStart w:id="0" w:name="组织名称"/>
      <w:r w:rsidR="00115484">
        <w:rPr>
          <w:rFonts w:hint="eastAsia"/>
          <w:color w:val="000000"/>
          <w:szCs w:val="21"/>
        </w:rPr>
        <w:t>山东格林凯瑞精密仪器有限公司</w:t>
      </w:r>
      <w:bookmarkEnd w:id="0"/>
      <w:r>
        <w:rPr>
          <w:rFonts w:ascii="宋体" w:hAnsi="宋体" w:hint="eastAsia"/>
          <w:bCs/>
          <w:color w:val="000000"/>
          <w:sz w:val="24"/>
        </w:rPr>
        <w:t xml:space="preserve">            </w:t>
      </w:r>
      <w:r w:rsidR="00115484">
        <w:rPr>
          <w:rFonts w:ascii="宋体" w:hAnsi="宋体" w:hint="eastAsia"/>
          <w:bCs/>
          <w:color w:val="000000"/>
          <w:sz w:val="24"/>
        </w:rPr>
        <w:t xml:space="preserve"> </w:t>
      </w:r>
      <w:r w:rsidR="009316A8">
        <w:rPr>
          <w:rFonts w:ascii="宋体" w:hAnsi="宋体" w:hint="eastAsia"/>
          <w:bCs/>
          <w:color w:val="000000"/>
          <w:sz w:val="24"/>
        </w:rPr>
        <w:t xml:space="preserve">  </w:t>
      </w:r>
      <w:r>
        <w:rPr>
          <w:rFonts w:ascii="宋体" w:hAnsi="宋体" w:hint="eastAsia"/>
          <w:bCs/>
          <w:color w:val="000000"/>
          <w:sz w:val="24"/>
        </w:rPr>
        <w:t>合同编号：</w:t>
      </w:r>
      <w:r w:rsidR="003773F7">
        <w:rPr>
          <w:szCs w:val="44"/>
          <w:u w:val="single"/>
        </w:rPr>
        <w:t xml:space="preserve"> </w:t>
      </w:r>
      <w:bookmarkStart w:id="1" w:name="合同编号"/>
      <w:r w:rsidR="00115484">
        <w:rPr>
          <w:szCs w:val="44"/>
          <w:u w:val="single"/>
        </w:rPr>
        <w:t>0596-2021-QEO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322AAA" w:rsidP="002E5A80">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rsidP="002E5A80">
            <w:pPr>
              <w:ind w:firstLineChars="200" w:firstLine="420"/>
              <w:rPr>
                <w:color w:val="000000"/>
              </w:rPr>
            </w:pPr>
            <w:r>
              <w:rPr>
                <w:rFonts w:hint="eastAsia"/>
                <w:color w:val="000000"/>
              </w:rPr>
              <w:t>容</w:t>
            </w:r>
          </w:p>
          <w:p w:rsidR="00CE31FC" w:rsidRDefault="000A764D" w:rsidP="002E5A80">
            <w:pPr>
              <w:rPr>
                <w:color w:val="000000"/>
              </w:rPr>
            </w:pPr>
            <w:r>
              <w:rPr>
                <w:rFonts w:hint="eastAsia"/>
                <w:color w:val="000000"/>
              </w:rPr>
              <w:t>序号</w:t>
            </w:r>
          </w:p>
        </w:tc>
        <w:tc>
          <w:tcPr>
            <w:tcW w:w="5443" w:type="dxa"/>
            <w:vAlign w:val="center"/>
          </w:tcPr>
          <w:p w:rsidR="00CE31FC" w:rsidRDefault="000A764D" w:rsidP="002E5A80">
            <w:pPr>
              <w:jc w:val="center"/>
              <w:rPr>
                <w:color w:val="000000"/>
              </w:rPr>
            </w:pPr>
            <w:r>
              <w:rPr>
                <w:rFonts w:hint="eastAsia"/>
                <w:color w:val="000000"/>
              </w:rPr>
              <w:t>受审核方的基本信息</w:t>
            </w:r>
          </w:p>
        </w:tc>
        <w:tc>
          <w:tcPr>
            <w:tcW w:w="3118" w:type="dxa"/>
            <w:gridSpan w:val="2"/>
            <w:vAlign w:val="center"/>
          </w:tcPr>
          <w:p w:rsidR="00CE31FC" w:rsidRDefault="000A764D" w:rsidP="002E5A8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w:t>
            </w:r>
          </w:p>
        </w:tc>
        <w:tc>
          <w:tcPr>
            <w:tcW w:w="5443" w:type="dxa"/>
          </w:tcPr>
          <w:p w:rsidR="00CE31FC" w:rsidRDefault="000A764D" w:rsidP="002E5A80">
            <w:pPr>
              <w:rPr>
                <w:color w:val="000000"/>
                <w:szCs w:val="21"/>
              </w:rPr>
            </w:pPr>
            <w:r>
              <w:rPr>
                <w:rFonts w:hint="eastAsia"/>
                <w:color w:val="000000"/>
                <w:szCs w:val="21"/>
              </w:rPr>
              <w:t>申请方提供的各类资质证明：</w:t>
            </w:r>
          </w:p>
          <w:p w:rsidR="00CE31FC" w:rsidRDefault="000A764D" w:rsidP="002E5A80">
            <w:pPr>
              <w:rPr>
                <w:color w:val="000000"/>
                <w:szCs w:val="21"/>
                <w:u w:val="single"/>
              </w:rPr>
            </w:pPr>
            <w:r>
              <w:rPr>
                <w:rFonts w:hint="eastAsia"/>
                <w:color w:val="000000"/>
                <w:szCs w:val="21"/>
              </w:rPr>
              <w:t>营业执照副本编号：</w:t>
            </w:r>
            <w:bookmarkStart w:id="2" w:name="机构代码"/>
            <w:r w:rsidR="00115484">
              <w:rPr>
                <w:b/>
                <w:color w:val="000000" w:themeColor="text1"/>
                <w:sz w:val="22"/>
                <w:szCs w:val="22"/>
              </w:rPr>
              <w:t>91371700MA3MHE8F7C</w:t>
            </w:r>
            <w:bookmarkEnd w:id="2"/>
          </w:p>
          <w:p w:rsidR="00CE31FC" w:rsidRDefault="00CE31FC" w:rsidP="002E5A80">
            <w:pPr>
              <w:rPr>
                <w:color w:val="000000"/>
                <w:szCs w:val="21"/>
              </w:rPr>
            </w:pPr>
          </w:p>
          <w:p w:rsidR="00CE31FC" w:rsidRDefault="000A764D" w:rsidP="002E5A80">
            <w:pPr>
              <w:rPr>
                <w:color w:val="000000"/>
                <w:szCs w:val="21"/>
                <w:u w:val="single"/>
              </w:rPr>
            </w:pPr>
            <w:r>
              <w:rPr>
                <w:rFonts w:hint="eastAsia"/>
                <w:color w:val="000000"/>
                <w:szCs w:val="21"/>
              </w:rPr>
              <w:t>组织代码证编号：</w:t>
            </w:r>
            <w:r w:rsidR="00115484">
              <w:rPr>
                <w:b/>
                <w:color w:val="000000" w:themeColor="text1"/>
                <w:sz w:val="22"/>
                <w:szCs w:val="22"/>
              </w:rPr>
              <w:t>91371700MA3MHE8F7C</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许可证编号</w:t>
            </w:r>
            <w:r w:rsidR="00595EED">
              <w:rPr>
                <w:rFonts w:hint="eastAsia"/>
                <w:color w:val="000000"/>
                <w:szCs w:val="21"/>
              </w:rPr>
              <w:t>：</w:t>
            </w:r>
            <w:r w:rsidR="003773F7">
              <w:rPr>
                <w:rFonts w:hint="eastAsia"/>
                <w:color w:val="000000"/>
                <w:szCs w:val="21"/>
              </w:rPr>
              <w:t xml:space="preserve"> </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资质证书编号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外转企业认证证书编号</w:t>
            </w:r>
          </w:p>
          <w:p w:rsidR="00CE31FC" w:rsidRDefault="000A764D" w:rsidP="002E5A80">
            <w:pPr>
              <w:rPr>
                <w:color w:val="000000"/>
                <w:szCs w:val="21"/>
              </w:rPr>
            </w:pPr>
            <w:r>
              <w:rPr>
                <w:rFonts w:hint="eastAsia"/>
                <w:color w:val="000000"/>
                <w:szCs w:val="21"/>
              </w:rPr>
              <w:t>注：</w:t>
            </w:r>
          </w:p>
        </w:tc>
        <w:tc>
          <w:tcPr>
            <w:tcW w:w="1963" w:type="dxa"/>
          </w:tcPr>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tc>
        <w:tc>
          <w:tcPr>
            <w:tcW w:w="1155" w:type="dxa"/>
          </w:tcPr>
          <w:p w:rsidR="00CE31FC" w:rsidRDefault="00CE31FC" w:rsidP="002E5A80">
            <w:pPr>
              <w:rPr>
                <w:color w:val="000000"/>
                <w:szCs w:val="21"/>
              </w:rPr>
            </w:pPr>
          </w:p>
          <w:p w:rsidR="00CE31FC" w:rsidRDefault="000A764D" w:rsidP="002E5A80">
            <w:pPr>
              <w:rPr>
                <w:color w:val="000000"/>
                <w:szCs w:val="21"/>
              </w:rPr>
            </w:pPr>
            <w:r>
              <w:rPr>
                <w:rFonts w:ascii="MS Mincho" w:eastAsia="MS Mincho" w:hAnsi="MS Mincho" w:cs="MS Mincho" w:hint="eastAsia"/>
                <w:color w:val="000000"/>
                <w:szCs w:val="21"/>
              </w:rPr>
              <w:t>☑</w:t>
            </w:r>
          </w:p>
          <w:p w:rsidR="00B23022" w:rsidRDefault="000A764D" w:rsidP="002E5A80">
            <w:pPr>
              <w:rPr>
                <w:color w:val="000000"/>
                <w:szCs w:val="21"/>
              </w:rPr>
            </w:pPr>
            <w:r>
              <w:rPr>
                <w:rFonts w:hint="eastAsia"/>
                <w:color w:val="000000"/>
                <w:szCs w:val="21"/>
              </w:rPr>
              <w:t>□</w:t>
            </w:r>
          </w:p>
          <w:p w:rsidR="00B23022" w:rsidRDefault="00B23022" w:rsidP="00B23022">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E31FC" w:rsidRDefault="00B23022" w:rsidP="002E5A80">
            <w:pPr>
              <w:rPr>
                <w:color w:val="000000"/>
                <w:szCs w:val="21"/>
              </w:rPr>
            </w:pPr>
            <w:r>
              <w:rPr>
                <w:rFonts w:ascii="宋体" w:hAnsi="宋体" w:cs="宋体" w:hint="eastAsia"/>
                <w:color w:val="000000"/>
                <w:szCs w:val="21"/>
              </w:rPr>
              <w:t>□</w:t>
            </w:r>
          </w:p>
          <w:p w:rsidR="00CE31FC" w:rsidRDefault="000A764D" w:rsidP="002E5A80">
            <w:pPr>
              <w:rPr>
                <w:color w:val="000000"/>
                <w:szCs w:val="21"/>
              </w:rPr>
            </w:pPr>
            <w:r>
              <w:rPr>
                <w:rFonts w:ascii="宋体" w:hAnsi="宋体" w:cs="宋体" w:hint="eastAsia"/>
                <w:color w:val="000000"/>
                <w:szCs w:val="21"/>
              </w:rPr>
              <w:t>□</w:t>
            </w:r>
          </w:p>
          <w:p w:rsidR="00B23022"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3773F7" w:rsidRDefault="003773F7"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2</w:t>
            </w:r>
          </w:p>
        </w:tc>
        <w:tc>
          <w:tcPr>
            <w:tcW w:w="5443" w:type="dxa"/>
          </w:tcPr>
          <w:p w:rsidR="00CE31FC" w:rsidRDefault="000A764D" w:rsidP="002E5A80">
            <w:pPr>
              <w:rPr>
                <w:color w:val="000000"/>
                <w:szCs w:val="21"/>
              </w:rPr>
            </w:pPr>
            <w:r>
              <w:rPr>
                <w:rFonts w:hint="eastAsia"/>
                <w:color w:val="000000"/>
                <w:szCs w:val="21"/>
              </w:rPr>
              <w:t>营业执照的经营范围覆盖组织审核任务书确定的范围</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覆盖</w:t>
            </w:r>
          </w:p>
          <w:p w:rsidR="00CE31FC" w:rsidRDefault="000A764D" w:rsidP="002E5A80">
            <w:pPr>
              <w:rPr>
                <w:color w:val="000000"/>
                <w:szCs w:val="21"/>
              </w:rPr>
            </w:pPr>
            <w:r>
              <w:rPr>
                <w:rFonts w:hint="eastAsia"/>
                <w:color w:val="000000"/>
                <w:szCs w:val="21"/>
              </w:rPr>
              <w:t>不覆盖</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CE31FC" w:rsidP="002E5A80">
            <w:pPr>
              <w:rPr>
                <w:color w:val="000000"/>
                <w:szCs w:val="21"/>
              </w:rPr>
            </w:pPr>
          </w:p>
        </w:tc>
      </w:tr>
      <w:tr w:rsidR="00CE31FC">
        <w:trPr>
          <w:jc w:val="center"/>
        </w:trPr>
        <w:tc>
          <w:tcPr>
            <w:tcW w:w="1414" w:type="dxa"/>
            <w:vAlign w:val="center"/>
          </w:tcPr>
          <w:p w:rsidR="00CE31FC" w:rsidRDefault="000A764D" w:rsidP="002E5A80">
            <w:pPr>
              <w:jc w:val="center"/>
              <w:rPr>
                <w:color w:val="000000"/>
              </w:rPr>
            </w:pPr>
            <w:r>
              <w:rPr>
                <w:rFonts w:hint="eastAsia"/>
                <w:color w:val="000000"/>
              </w:rPr>
              <w:t>3</w:t>
            </w:r>
          </w:p>
        </w:tc>
        <w:tc>
          <w:tcPr>
            <w:tcW w:w="5443" w:type="dxa"/>
          </w:tcPr>
          <w:p w:rsidR="00CE31FC" w:rsidRDefault="000A764D" w:rsidP="002E5A80">
            <w:pPr>
              <w:rPr>
                <w:color w:val="000000"/>
                <w:szCs w:val="21"/>
              </w:rPr>
            </w:pPr>
            <w:r>
              <w:rPr>
                <w:rFonts w:hint="eastAsia"/>
                <w:color w:val="000000"/>
                <w:szCs w:val="21"/>
              </w:rPr>
              <w:t>提供有企业的经营场地、生产场地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4</w:t>
            </w:r>
          </w:p>
        </w:tc>
        <w:tc>
          <w:tcPr>
            <w:tcW w:w="5443" w:type="dxa"/>
          </w:tcPr>
          <w:p w:rsidR="00CE31FC" w:rsidRDefault="000A764D" w:rsidP="002E5A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B23022">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ED2EF8" w:rsidRDefault="00ED2EF8" w:rsidP="002E5A80">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5</w:t>
            </w:r>
          </w:p>
        </w:tc>
        <w:tc>
          <w:tcPr>
            <w:tcW w:w="5443" w:type="dxa"/>
          </w:tcPr>
          <w:p w:rsidR="00CE31FC" w:rsidRDefault="000A764D" w:rsidP="002E5A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与实际存在的临时现场符合</w:t>
            </w:r>
          </w:p>
          <w:p w:rsidR="00CE31FC" w:rsidRDefault="000A764D" w:rsidP="002E5A80">
            <w:pPr>
              <w:rPr>
                <w:color w:val="000000"/>
                <w:szCs w:val="21"/>
              </w:rPr>
            </w:pPr>
            <w:r>
              <w:rPr>
                <w:rFonts w:hint="eastAsia"/>
                <w:color w:val="000000"/>
                <w:szCs w:val="21"/>
              </w:rPr>
              <w:t>不符合</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6</w:t>
            </w:r>
          </w:p>
        </w:tc>
        <w:tc>
          <w:tcPr>
            <w:tcW w:w="5443" w:type="dxa"/>
          </w:tcPr>
          <w:p w:rsidR="00CE31FC" w:rsidRDefault="000A764D" w:rsidP="002E5A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7</w:t>
            </w:r>
          </w:p>
        </w:tc>
        <w:tc>
          <w:tcPr>
            <w:tcW w:w="5443" w:type="dxa"/>
          </w:tcPr>
          <w:p w:rsidR="00CE31FC" w:rsidRDefault="000A764D" w:rsidP="002E5A80">
            <w:pPr>
              <w:rPr>
                <w:color w:val="000000"/>
                <w:szCs w:val="21"/>
              </w:rPr>
            </w:pPr>
            <w:r>
              <w:rPr>
                <w:rFonts w:hint="eastAsia"/>
                <w:color w:val="000000"/>
                <w:szCs w:val="21"/>
              </w:rPr>
              <w:t>提供所有影响符合性的外包过程的信息</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与实际相符</w:t>
            </w:r>
          </w:p>
          <w:p w:rsidR="00CE31FC" w:rsidRDefault="000A764D" w:rsidP="002E5A80">
            <w:pPr>
              <w:rPr>
                <w:color w:val="000000"/>
                <w:szCs w:val="21"/>
              </w:rPr>
            </w:pPr>
            <w:r>
              <w:rPr>
                <w:rFonts w:hint="eastAsia"/>
                <w:color w:val="000000"/>
                <w:szCs w:val="21"/>
              </w:rPr>
              <w:t>不符</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8</w:t>
            </w:r>
          </w:p>
        </w:tc>
        <w:tc>
          <w:tcPr>
            <w:tcW w:w="5443" w:type="dxa"/>
          </w:tcPr>
          <w:p w:rsidR="00CE31FC" w:rsidRDefault="000A764D" w:rsidP="002E5A80">
            <w:pPr>
              <w:rPr>
                <w:color w:val="000000"/>
                <w:szCs w:val="21"/>
              </w:rPr>
            </w:pPr>
            <w:r>
              <w:rPr>
                <w:rFonts w:hint="eastAsia"/>
                <w:color w:val="000000"/>
                <w:szCs w:val="21"/>
              </w:rPr>
              <w:t>提供组织所在地理位置、周边境况的描述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9</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10</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无</w:t>
            </w:r>
          </w:p>
        </w:tc>
        <w:tc>
          <w:tcPr>
            <w:tcW w:w="1155" w:type="dxa"/>
          </w:tcPr>
          <w:p w:rsidR="00B23022" w:rsidRDefault="00B23022"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413EBD">
            <w:pPr>
              <w:rPr>
                <w:color w:val="000000"/>
              </w:rPr>
            </w:pPr>
            <w:bookmarkStart w:id="3" w:name="_GoBack"/>
            <w:r>
              <w:rPr>
                <w:noProof/>
                <w:color w:val="000000"/>
                <w:szCs w:val="21"/>
              </w:rPr>
              <w:lastRenderedPageBreak/>
              <w:drawing>
                <wp:anchor distT="0" distB="0" distL="114300" distR="114300" simplePos="0" relativeHeight="251663360" behindDoc="0" locked="0" layoutInCell="1" allowOverlap="1" wp14:anchorId="22821DDE" wp14:editId="74C09FB1">
                  <wp:simplePos x="0" y="0"/>
                  <wp:positionH relativeFrom="column">
                    <wp:posOffset>-200660</wp:posOffset>
                  </wp:positionH>
                  <wp:positionV relativeFrom="paragraph">
                    <wp:posOffset>-421640</wp:posOffset>
                  </wp:positionV>
                  <wp:extent cx="7200000" cy="9619494"/>
                  <wp:effectExtent l="0" t="0" r="0" b="0"/>
                  <wp:wrapNone/>
                  <wp:docPr id="2" name="图片 2" descr="E:\360安全云盘同步版\国标联合审核\202106\山东格林凯瑞精密仪器有限公司\新建文件夹\扫描全能王 2021-06-21 11.3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山东格林凯瑞精密仪器有限公司\新建文件夹\扫描全能王 2021-06-21 11.39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322AAA">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0A764D">
              <w:rPr>
                <w:rFonts w:hint="eastAsia"/>
                <w:color w:val="000000"/>
              </w:rPr>
              <w:t>内</w:t>
            </w:r>
            <w:r w:rsidR="00322AAA">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B23022">
            <w:pPr>
              <w:rPr>
                <w:color w:val="000000"/>
                <w:szCs w:val="21"/>
              </w:rPr>
            </w:pPr>
            <w:r>
              <w:rPr>
                <w:rFonts w:hint="eastAsia"/>
                <w:color w:val="000000"/>
                <w:szCs w:val="21"/>
              </w:rPr>
              <w:t>□</w:t>
            </w:r>
            <w:r w:rsidR="000A764D">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B23022">
            <w:pPr>
              <w:rPr>
                <w:color w:val="000000"/>
                <w:szCs w:val="21"/>
              </w:rPr>
            </w:pPr>
            <w:r>
              <w:rPr>
                <w:rFonts w:hint="eastAsia"/>
                <w:color w:val="000000"/>
                <w:szCs w:val="21"/>
              </w:rPr>
              <w:t>□</w:t>
            </w:r>
            <w:r w:rsidR="000A764D">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115484">
            <w:pPr>
              <w:rPr>
                <w:color w:val="000000"/>
                <w:szCs w:val="21"/>
              </w:rPr>
            </w:pPr>
            <w:r>
              <w:rPr>
                <w:rFonts w:hint="eastAsia"/>
                <w:color w:val="000000"/>
                <w:szCs w:val="21"/>
              </w:rPr>
              <w:t>提供认证范围管理体系覆盖的人数（管理人数、临时工、季节工）</w:t>
            </w:r>
            <w:r w:rsidR="00115484">
              <w:rPr>
                <w:rFonts w:hint="eastAsia"/>
                <w:color w:val="000000"/>
                <w:szCs w:val="21"/>
              </w:rPr>
              <w:t>52</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115484">
            <w:pPr>
              <w:rPr>
                <w:color w:val="000000"/>
                <w:szCs w:val="21"/>
              </w:rPr>
            </w:pPr>
            <w:r>
              <w:rPr>
                <w:rFonts w:hint="eastAsia"/>
                <w:color w:val="000000"/>
                <w:szCs w:val="21"/>
              </w:rPr>
              <w:t>□</w:t>
            </w:r>
            <w:r w:rsidR="000A764D">
              <w:rPr>
                <w:rFonts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CE31FC">
            <w:pPr>
              <w:rPr>
                <w:color w:val="000000"/>
                <w:szCs w:val="21"/>
              </w:rPr>
            </w:pP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9316A8">
              <w:rPr>
                <w:rFonts w:hint="eastAsia"/>
                <w:color w:val="000000"/>
                <w:szCs w:val="21"/>
              </w:rPr>
              <w:t>1</w:t>
            </w:r>
            <w:r>
              <w:rPr>
                <w:rFonts w:hint="eastAsia"/>
                <w:color w:val="000000"/>
                <w:szCs w:val="21"/>
              </w:rPr>
              <w:t>.</w:t>
            </w:r>
            <w:r w:rsidR="00115484">
              <w:rPr>
                <w:rFonts w:hint="eastAsia"/>
                <w:color w:val="000000"/>
                <w:szCs w:val="21"/>
              </w:rPr>
              <w:t>6</w:t>
            </w:r>
            <w:r w:rsidR="009316A8">
              <w:rPr>
                <w:rFonts w:hint="eastAsia"/>
                <w:color w:val="000000"/>
                <w:szCs w:val="21"/>
              </w:rPr>
              <w:t>.</w:t>
            </w:r>
            <w:r w:rsidR="00115484">
              <w:rPr>
                <w:rFonts w:hint="eastAsia"/>
                <w:color w:val="000000"/>
                <w:szCs w:val="21"/>
              </w:rPr>
              <w:t>14</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0A764D">
            <w:pPr>
              <w:rPr>
                <w:color w:val="000000"/>
                <w:szCs w:val="21"/>
              </w:rPr>
            </w:pPr>
            <w:r>
              <w:rPr>
                <w:rFonts w:hint="eastAsia"/>
                <w:color w:val="000000"/>
                <w:szCs w:val="21"/>
              </w:rPr>
              <w:t>备注：需二阶段组长核实的问题</w:t>
            </w:r>
          </w:p>
          <w:p w:rsidR="00CE31FC" w:rsidRDefault="000A764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rsidP="00115484">
            <w:pPr>
              <w:ind w:firstLine="408"/>
              <w:rPr>
                <w:color w:val="000000"/>
                <w:szCs w:val="21"/>
              </w:rPr>
            </w:pPr>
            <w:r>
              <w:rPr>
                <w:rFonts w:hint="eastAsia"/>
                <w:color w:val="000000"/>
                <w:szCs w:val="21"/>
              </w:rPr>
              <w:t>日期：</w:t>
            </w:r>
            <w:r>
              <w:rPr>
                <w:rFonts w:hint="eastAsia"/>
                <w:color w:val="000000"/>
                <w:szCs w:val="21"/>
              </w:rPr>
              <w:t>202</w:t>
            </w:r>
            <w:r w:rsidR="009316A8">
              <w:rPr>
                <w:rFonts w:hint="eastAsia"/>
                <w:color w:val="000000"/>
                <w:szCs w:val="21"/>
              </w:rPr>
              <w:t>1</w:t>
            </w:r>
            <w:r>
              <w:rPr>
                <w:rFonts w:hint="eastAsia"/>
                <w:color w:val="000000"/>
                <w:szCs w:val="21"/>
              </w:rPr>
              <w:t>.</w:t>
            </w:r>
            <w:r w:rsidR="00115484">
              <w:rPr>
                <w:rFonts w:hint="eastAsia"/>
                <w:color w:val="000000"/>
                <w:szCs w:val="21"/>
              </w:rPr>
              <w:t>6</w:t>
            </w:r>
            <w:r w:rsidR="009316A8">
              <w:rPr>
                <w:rFonts w:hint="eastAsia"/>
                <w:color w:val="000000"/>
                <w:szCs w:val="21"/>
              </w:rPr>
              <w:t>.</w:t>
            </w:r>
            <w:r w:rsidR="00115484">
              <w:rPr>
                <w:rFonts w:hint="eastAsia"/>
                <w:color w:val="000000"/>
                <w:szCs w:val="21"/>
              </w:rPr>
              <w:t>14</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AAA" w:rsidRDefault="00322AAA">
      <w:r>
        <w:separator/>
      </w:r>
    </w:p>
  </w:endnote>
  <w:endnote w:type="continuationSeparator" w:id="0">
    <w:p w:rsidR="00322AAA" w:rsidRDefault="0032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AAA" w:rsidRDefault="00322AAA">
      <w:r>
        <w:separator/>
      </w:r>
    </w:p>
  </w:footnote>
  <w:footnote w:type="continuationSeparator" w:id="0">
    <w:p w:rsidR="00322AAA" w:rsidRDefault="00322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322AAA">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322AAA">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6430B"/>
    <w:rsid w:val="000A764D"/>
    <w:rsid w:val="00115484"/>
    <w:rsid w:val="00165770"/>
    <w:rsid w:val="0016620A"/>
    <w:rsid w:val="00182A95"/>
    <w:rsid w:val="002515C5"/>
    <w:rsid w:val="002E1609"/>
    <w:rsid w:val="002E5A80"/>
    <w:rsid w:val="0030417B"/>
    <w:rsid w:val="00322AAA"/>
    <w:rsid w:val="003773F7"/>
    <w:rsid w:val="003F755A"/>
    <w:rsid w:val="00413EBD"/>
    <w:rsid w:val="00426874"/>
    <w:rsid w:val="00560442"/>
    <w:rsid w:val="00595EED"/>
    <w:rsid w:val="005C3417"/>
    <w:rsid w:val="00644F61"/>
    <w:rsid w:val="0065643F"/>
    <w:rsid w:val="00664E92"/>
    <w:rsid w:val="00696CAF"/>
    <w:rsid w:val="006A0473"/>
    <w:rsid w:val="006B5664"/>
    <w:rsid w:val="006C19F5"/>
    <w:rsid w:val="006D101F"/>
    <w:rsid w:val="00817340"/>
    <w:rsid w:val="00862F4D"/>
    <w:rsid w:val="008E6AD9"/>
    <w:rsid w:val="009316A8"/>
    <w:rsid w:val="0099402C"/>
    <w:rsid w:val="009C09D0"/>
    <w:rsid w:val="009D4994"/>
    <w:rsid w:val="00A84FA8"/>
    <w:rsid w:val="00AA21D6"/>
    <w:rsid w:val="00B23022"/>
    <w:rsid w:val="00B47906"/>
    <w:rsid w:val="00CE31FC"/>
    <w:rsid w:val="00D3775E"/>
    <w:rsid w:val="00E72473"/>
    <w:rsid w:val="00E74347"/>
    <w:rsid w:val="00ED2EF8"/>
    <w:rsid w:val="00F94A54"/>
    <w:rsid w:val="00F96B2E"/>
    <w:rsid w:val="00FE7F66"/>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94A54"/>
    <w:rPr>
      <w:sz w:val="18"/>
      <w:szCs w:val="18"/>
    </w:rPr>
  </w:style>
  <w:style w:type="character" w:customStyle="1" w:styleId="Char1">
    <w:name w:val="批注框文本 Char"/>
    <w:basedOn w:val="a0"/>
    <w:link w:val="a5"/>
    <w:uiPriority w:val="99"/>
    <w:semiHidden/>
    <w:rsid w:val="00F94A5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225</Words>
  <Characters>1284</Characters>
  <Application>Microsoft Office Word</Application>
  <DocSecurity>0</DocSecurity>
  <Lines>10</Lines>
  <Paragraphs>3</Paragraphs>
  <ScaleCrop>false</ScaleCrop>
  <Company>微软中国</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33</cp:revision>
  <cp:lastPrinted>2021-06-21T13:48:00Z</cp:lastPrinted>
  <dcterms:created xsi:type="dcterms:W3CDTF">2015-06-17T11:24:00Z</dcterms:created>
  <dcterms:modified xsi:type="dcterms:W3CDTF">2021-06-21T13:48:00Z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