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山东汉芯科技有限公司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0390-2021-QE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421"/>
        <w:gridCol w:w="25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36"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21"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1</w:t>
            </w:r>
          </w:p>
        </w:tc>
        <w:tc>
          <w:tcPr>
            <w:tcW w:w="5421"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91370404MA3NARJG3K</w:t>
            </w:r>
            <w:bookmarkEnd w:id="2"/>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b/>
                <w:color w:val="000000" w:themeColor="text1"/>
                <w:sz w:val="22"/>
                <w:szCs w:val="22"/>
              </w:rPr>
              <w:t>91370404MA3NARJG3K</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vAlign w:val="top"/>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A3"/>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2</w:t>
            </w:r>
          </w:p>
        </w:tc>
        <w:tc>
          <w:tcPr>
            <w:tcW w:w="5421"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3</w:t>
            </w:r>
          </w:p>
        </w:tc>
        <w:tc>
          <w:tcPr>
            <w:tcW w:w="5421"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4</w:t>
            </w:r>
          </w:p>
        </w:tc>
        <w:tc>
          <w:tcPr>
            <w:tcW w:w="5421"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5</w:t>
            </w:r>
          </w:p>
        </w:tc>
        <w:tc>
          <w:tcPr>
            <w:tcW w:w="5421"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6</w:t>
            </w:r>
          </w:p>
        </w:tc>
        <w:tc>
          <w:tcPr>
            <w:tcW w:w="5421"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7</w:t>
            </w:r>
          </w:p>
        </w:tc>
        <w:tc>
          <w:tcPr>
            <w:tcW w:w="5421"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8</w:t>
            </w:r>
          </w:p>
        </w:tc>
        <w:tc>
          <w:tcPr>
            <w:tcW w:w="5421"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9</w:t>
            </w:r>
          </w:p>
        </w:tc>
        <w:tc>
          <w:tcPr>
            <w:tcW w:w="5421"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Align w:val="center"/>
          </w:tcPr>
          <w:p>
            <w:pPr>
              <w:jc w:val="center"/>
              <w:rPr>
                <w:color w:val="000000"/>
              </w:rPr>
            </w:pPr>
            <w:r>
              <w:rPr>
                <w:rFonts w:hint="eastAsia"/>
                <w:color w:val="000000"/>
              </w:rPr>
              <w:t>10</w:t>
            </w:r>
          </w:p>
        </w:tc>
        <w:tc>
          <w:tcPr>
            <w:tcW w:w="5421"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66人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A65780"/>
    <w:rsid w:val="1E1F1ECF"/>
    <w:rsid w:val="6D4044F3"/>
    <w:rsid w:val="74A32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2021-06-09T04:48:56Z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D06645A8CA884E26A8FE3E170427C9BD</vt:lpwstr>
  </property>
</Properties>
</file>