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0584-2021-H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浙江新地里农产品有限公司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浙江省嘉兴市桐乡市梧桐街道环城北路339号7幢</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314500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浙江省嘉兴市桐乡市梧桐街道环城北路339号7幢</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314500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91330483MA2CU95P67</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15858367591</w:t>
      </w:r>
      <w:bookmarkEnd w:id="9"/>
    </w:p>
    <w:p>
      <w:pPr>
        <w:pStyle w:val="2"/>
        <w:spacing w:before="120" w:beforeLines="50" w:line="360" w:lineRule="auto"/>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沈伟学</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周晓峰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lang w:val="en-US" w:eastAsia="zh-CN"/>
        </w:rPr>
        <w:t>48</w:t>
      </w:r>
    </w:p>
    <w:p>
      <w:pPr>
        <w:pStyle w:val="2"/>
        <w:spacing w:line="36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GB/T27341-2009/GB14881-2013</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sz w:val="21"/>
          <w:szCs w:val="21"/>
        </w:rPr>
      </w:pPr>
      <w:bookmarkStart w:id="14" w:name="审核范围"/>
      <w:r>
        <w:rPr>
          <w:rFonts w:hint="eastAsia"/>
          <w:b/>
          <w:color w:val="000000" w:themeColor="text1"/>
          <w:sz w:val="22"/>
          <w:szCs w:val="22"/>
          <w:lang w:val="en-US" w:eastAsia="zh-CN"/>
        </w:rPr>
        <w:t>HACCP：</w:t>
      </w:r>
      <w:bookmarkEnd w:id="14"/>
      <w:r>
        <w:rPr>
          <w:rFonts w:hint="eastAsia"/>
          <w:b/>
          <w:bCs/>
          <w:sz w:val="21"/>
          <w:szCs w:val="21"/>
          <w:lang w:val="en-US" w:eastAsia="zh-CN"/>
        </w:rPr>
        <w:t>位于</w:t>
      </w:r>
      <w:r>
        <w:rPr>
          <w:rFonts w:hint="eastAsia"/>
          <w:b/>
          <w:bCs/>
          <w:sz w:val="21"/>
          <w:szCs w:val="21"/>
        </w:rPr>
        <w:t>浙江省嘉兴市桐乡市梧桐街道环城北路339</w:t>
      </w:r>
      <w:r>
        <w:rPr>
          <w:rFonts w:hint="eastAsia"/>
          <w:b/>
          <w:bCs/>
          <w:sz w:val="21"/>
          <w:szCs w:val="21"/>
          <w:lang w:val="en-US" w:eastAsia="zh-CN"/>
        </w:rPr>
        <w:t>号7幢</w:t>
      </w:r>
      <w:r>
        <w:rPr>
          <w:b/>
          <w:bCs/>
          <w:sz w:val="21"/>
          <w:szCs w:val="21"/>
        </w:rPr>
        <w:t>浙江新地里农产品有限公司</w:t>
      </w:r>
      <w:r>
        <w:rPr>
          <w:rFonts w:hint="eastAsia"/>
          <w:b/>
          <w:bCs/>
          <w:sz w:val="21"/>
          <w:szCs w:val="21"/>
          <w:lang w:val="en-US" w:eastAsia="zh-CN"/>
        </w:rPr>
        <w:t>的配送加工区</w:t>
      </w:r>
      <w:r>
        <w:rPr>
          <w:b/>
          <w:bCs/>
          <w:sz w:val="21"/>
          <w:szCs w:val="21"/>
        </w:rPr>
        <w:t>的食用农产品</w:t>
      </w:r>
      <w:r>
        <w:rPr>
          <w:rFonts w:hint="eastAsia"/>
          <w:b/>
          <w:bCs/>
          <w:sz w:val="21"/>
          <w:szCs w:val="21"/>
          <w:lang w:eastAsia="zh-CN"/>
        </w:rPr>
        <w:t>（</w:t>
      </w:r>
      <w:r>
        <w:rPr>
          <w:rFonts w:hint="eastAsia"/>
          <w:b/>
          <w:bCs/>
          <w:sz w:val="21"/>
          <w:szCs w:val="21"/>
          <w:lang w:val="en-US" w:eastAsia="zh-CN"/>
        </w:rPr>
        <w:t>肉类、果蔬类</w:t>
      </w:r>
      <w:r>
        <w:rPr>
          <w:rFonts w:hint="eastAsia"/>
          <w:b/>
          <w:bCs/>
          <w:sz w:val="21"/>
          <w:szCs w:val="21"/>
          <w:lang w:eastAsia="zh-CN"/>
        </w:rPr>
        <w:t>）</w:t>
      </w:r>
      <w:r>
        <w:rPr>
          <w:b/>
          <w:bCs/>
          <w:sz w:val="21"/>
          <w:szCs w:val="21"/>
        </w:rPr>
        <w:t>初加工</w:t>
      </w:r>
    </w:p>
    <w:p>
      <w:pPr>
        <w:pStyle w:val="2"/>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HACCP</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36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bookmarkStart w:id="15" w:name="_GoBack"/>
      <w:bookmarkEnd w:id="15"/>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auto"/>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auto"/>
        <w:ind w:firstLine="0"/>
        <w:rPr>
          <w:rFonts w:hint="eastAsia"/>
          <w:b/>
          <w:color w:val="000000" w:themeColor="text1"/>
          <w:sz w:val="22"/>
          <w:szCs w:val="22"/>
        </w:rPr>
      </w:pPr>
    </w:p>
    <w:p>
      <w:pPr>
        <w:pStyle w:val="2"/>
        <w:spacing w:line="360" w:lineRule="auto"/>
        <w:ind w:firstLine="0"/>
        <w:rPr>
          <w:rFonts w:hint="eastAsia"/>
          <w:b/>
          <w:color w:val="000000" w:themeColor="text1"/>
          <w:sz w:val="22"/>
          <w:szCs w:val="22"/>
        </w:rPr>
      </w:pPr>
      <w:r>
        <w:rPr>
          <w:rFonts w:hint="eastAsia"/>
          <w:b/>
          <w:color w:val="000000" w:themeColor="text1"/>
          <w:sz w:val="22"/>
          <w:szCs w:val="22"/>
        </w:rPr>
        <w:t>日期：                                      日期：</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1C3356"/>
    <w:rsid w:val="7096776A"/>
    <w:rsid w:val="7AD05D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2021-06-11T13:55:53Z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BAC388AAF24D487EBD7D2BACD54785B6</vt:lpwstr>
  </property>
</Properties>
</file>