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实施部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07"/>
        <w:gridCol w:w="532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实施部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87"/>
        <w:gridCol w:w="552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实施部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BB2C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2021-06-05T13:25:03Z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D3D6D836B6C74FC088ECB64FCD4A3B7B</vt:lpwstr>
  </property>
</Properties>
</file>