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"/>
        <w:gridCol w:w="959"/>
        <w:gridCol w:w="1"/>
        <w:gridCol w:w="10003"/>
        <w:gridCol w:w="1585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项目实施部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含临时场所），</w:t>
            </w:r>
            <w:r>
              <w:rPr>
                <w:rFonts w:hint="eastAsia"/>
                <w:sz w:val="24"/>
                <w:szCs w:val="24"/>
              </w:rPr>
              <w:t xml:space="preserve"> 主管领导：陈翠香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陈朝</w:t>
            </w:r>
          </w:p>
        </w:tc>
        <w:tc>
          <w:tcPr>
            <w:tcW w:w="15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陈伟</w:t>
            </w:r>
            <w:r>
              <w:rPr>
                <w:rFonts w:hint="eastAsia"/>
                <w:sz w:val="24"/>
                <w:szCs w:val="24"/>
              </w:rPr>
              <w:t>，审核时间：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2021.6.7下午</w:t>
            </w:r>
          </w:p>
        </w:tc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QMS-2015：5.3岗位/职责 /权限；6.2质量目标及其实现的策划；7.1.3基础设施； 7.1.4过程运行环境； 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(上次不符合验证)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； </w:t>
            </w:r>
          </w:p>
          <w:p>
            <w:pPr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组织的角色、职责和权限</w:t>
            </w:r>
          </w:p>
          <w:p>
            <w:pPr>
              <w:adjustRightInd w:val="0"/>
              <w:snapToGrid w:val="0"/>
              <w:jc w:val="center"/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Q5.3；</w:t>
            </w:r>
          </w:p>
          <w:p/>
        </w:tc>
        <w:tc>
          <w:tcPr>
            <w:tcW w:w="10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在管理手册中和岗位任职要求中规定了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质量环境安全</w:t>
            </w:r>
            <w:r>
              <w:rPr>
                <w:rFonts w:hint="eastAsia" w:ascii="宋体" w:hAnsi="宋体" w:cs="宋体"/>
                <w:szCs w:val="21"/>
              </w:rPr>
              <w:t>职责和权限，以确保部门工作的展开和实施：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1）参与制定公司发展战略与年度经营计划；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负责根据客户需求进行项目系统集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成设计；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3）负责参与编制相应安装规程、系统检验接收规程及相关作业指导书；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4) 组织临时用电线路的监督管理；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5）负责现场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系统集成安装，及安装</w:t>
            </w:r>
            <w:r>
              <w:rPr>
                <w:rFonts w:hint="eastAsia" w:ascii="宋体" w:hAnsi="宋体" w:cs="宋体"/>
                <w:szCs w:val="21"/>
              </w:rPr>
              <w:t>安全管理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6）领导建立和完善管理制度，组织实施并监督、检查服务体系的运行；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 xml:space="preserve">）组织落实、监督调控服务过程各项工艺、质量、安全、成本指标等； 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 xml:space="preserve">）领导、管理基础设施维护，保证服务现场能够正常服务，设备处于良好状态； 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）负责本部门环境因素、危险源的识别评价和控制措施的实施；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）参与公司组织的应急演习、合规性评价、三标内审和三标管理评审。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……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部门职责清晰、明确。</w:t>
            </w:r>
          </w:p>
          <w:p>
            <w:pPr>
              <w:pStyle w:val="2"/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宋体"/>
                <w:szCs w:val="21"/>
              </w:rPr>
              <w:t>负责人能基本阐述本部门的主要职责。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目标及其实现的策划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Q6.2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查见：公司有将质量目标分解到各个部门，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宋体"/>
                <w:szCs w:val="21"/>
              </w:rPr>
              <w:t>的目标是：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质量目标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完成（20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21年3月</w:t>
            </w:r>
            <w:r>
              <w:rPr>
                <w:rFonts w:hint="eastAsia" w:ascii="宋体" w:hAnsi="宋体" w:cs="宋体"/>
                <w:szCs w:val="21"/>
              </w:rPr>
              <w:t>--20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21年5月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工程交付合格率100％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100%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施工机具良好率≥90%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100%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监视测量设备检定合格率100%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100%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设备维护及时率100%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100%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抽查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月-2021年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szCs w:val="21"/>
              </w:rPr>
              <w:t>的《年度质量目标统计表》和考核记录，经考核均完成目标任务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符合要求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98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Cs w:val="21"/>
              </w:rPr>
              <w:t>基础设施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Q7.1.3</w:t>
            </w:r>
          </w:p>
          <w:p>
            <w:pPr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Cs w:val="21"/>
              </w:rPr>
              <w:t xml:space="preserve"> </w:t>
            </w:r>
          </w:p>
        </w:tc>
        <w:tc>
          <w:tcPr>
            <w:tcW w:w="10004" w:type="dxa"/>
            <w:gridSpan w:val="2"/>
            <w:vAlign w:val="top"/>
          </w:tcPr>
          <w:p>
            <w:pPr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查见，《设施一览表》，公司配置的设备主要有办公设备、电脑、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打印机、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电锤、手枪转</w:t>
            </w:r>
            <w:r>
              <w:rPr>
                <w:rFonts w:hint="eastAsia" w:ascii="宋体" w:hAnsi="宋体" w:cs="宋体"/>
                <w:szCs w:val="21"/>
              </w:rPr>
              <w:t>等设备。可以满足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系统集成</w:t>
            </w:r>
            <w:r>
              <w:rPr>
                <w:rFonts w:hint="eastAsia" w:ascii="宋体" w:hAnsi="宋体" w:cs="宋体"/>
                <w:szCs w:val="21"/>
              </w:rPr>
              <w:t>的需要。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1、设备保养采取日常保养的方式进行，抽查《设施设备维护保养记录》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日期：20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  设备：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电锤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 xml:space="preserve">  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保养项目：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机身清洁、添加润滑油、部件紧固、电路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等。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保养人：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陈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翠香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日期：20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</w:rPr>
              <w:t xml:space="preserve">  设备：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手枪转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保养项目：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机身清洁、添加润滑油、部件紧固、电路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保养人：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陈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翠香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Cs w:val="21"/>
              </w:rPr>
              <w:t>查公司设备日常维修情况：提供了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手枪钻</w:t>
            </w:r>
            <w:r>
              <w:rPr>
                <w:rFonts w:hint="eastAsia" w:ascii="宋体" w:hAnsi="宋体" w:cs="宋体"/>
                <w:szCs w:val="21"/>
              </w:rPr>
              <w:t>设备故障修理单，内容有故障原因，修理情况，验收结果。修理人：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陈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 xml:space="preserve">思炜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21.1.6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现场观察</w:t>
            </w:r>
            <w:r>
              <w:rPr>
                <w:rFonts w:hint="eastAsia"/>
                <w:sz w:val="20"/>
                <w:lang w:eastAsia="zh-CN"/>
              </w:rPr>
              <w:t>系统集成</w:t>
            </w:r>
            <w:r>
              <w:rPr>
                <w:rFonts w:hint="eastAsia"/>
                <w:sz w:val="20"/>
                <w:lang w:val="en-US" w:eastAsia="zh-CN"/>
              </w:rPr>
              <w:t>安装</w:t>
            </w:r>
            <w:r>
              <w:rPr>
                <w:rFonts w:hint="eastAsia"/>
                <w:szCs w:val="21"/>
              </w:rPr>
              <w:t>服务/办公设备运行正常，基本能满足工作的需要。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6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运作环境</w:t>
            </w:r>
          </w:p>
        </w:tc>
        <w:tc>
          <w:tcPr>
            <w:tcW w:w="960" w:type="dxa"/>
            <w:gridSpan w:val="2"/>
          </w:tcPr>
          <w:p>
            <w:pPr>
              <w:rPr>
                <w:rFonts w:hint="default" w:ascii="宋体" w:hAnsi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Q7.1.4</w:t>
            </w:r>
          </w:p>
        </w:tc>
        <w:tc>
          <w:tcPr>
            <w:tcW w:w="10004" w:type="dxa"/>
            <w:gridSpan w:val="2"/>
            <w:vAlign w:val="top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公司办公场约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szCs w:val="21"/>
              </w:rPr>
              <w:t>㎡，主要为办公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设计</w:t>
            </w:r>
            <w:r>
              <w:rPr>
                <w:rFonts w:hint="eastAsia" w:ascii="宋体" w:hAnsi="宋体" w:cs="宋体"/>
                <w:szCs w:val="21"/>
              </w:rPr>
              <w:t>管理部门使用。按消防要求配备消防设施，设施完好有效；办公场宽敞明亮，实施了定置管理，设备摆放有序，人流物流通道明确，材料堆放规范，制定有《现场管理制度》。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临时现场查看，公司</w:t>
            </w:r>
            <w:r>
              <w:rPr>
                <w:rFonts w:hint="eastAsia"/>
                <w:sz w:val="20"/>
                <w:lang w:val="en-US" w:eastAsia="zh-CN"/>
              </w:rPr>
              <w:t>系统集成安装现场布置合理，设备摆放整齐，材料堆放规范，消防设备配备齐全，安全警戒线按要求布置，符合要求。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公司对过程运行环境要素予以识别、确定，包括：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人文因素与物理因素的结合，例如：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a）社会因素（社会稳定，招工相对容易）；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b）工作环境（内部工种环境和外部环境满足公司经营要求）；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c）财务因素（公司财务资金状况良好，不存在贷款等情况）。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经现场确认（观察、记录查阅、沟通调查）：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以上相关的社会因素、工作环境、财务因素等均基本满足要求。如：招工相对容易。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监视和测量资源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Q7.1.5</w:t>
            </w:r>
          </w:p>
        </w:tc>
        <w:tc>
          <w:tcPr>
            <w:tcW w:w="10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t>查公司配置有</w:t>
            </w:r>
            <w:r>
              <w:rPr>
                <w:rFonts w:hint="eastAsia" w:eastAsia="宋体"/>
                <w:sz w:val="20"/>
                <w:lang w:val="en-US" w:eastAsia="zh-CN"/>
              </w:rPr>
              <w:t>钢卷尺、万用表、网线测线仪</w:t>
            </w:r>
            <w:r>
              <w:rPr>
                <w:rFonts w:hint="eastAsia" w:eastAsia="宋体"/>
                <w:sz w:val="20"/>
                <w:lang w:eastAsia="zh-CN"/>
              </w:rPr>
              <w:t>等检测设备，能保证系统集成的要求。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查</w:t>
            </w: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  <w:t>上次不符合整改情况：提供的钢卷尺、万用表、网线测线仪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校准证书</w:t>
            </w: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  <w:t>期内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  <w:t>见附件。上次不符合得到改进。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12"/>
            </w:pPr>
          </w:p>
          <w:p>
            <w:pPr>
              <w:pStyle w:val="12"/>
              <w:rPr>
                <w:rFonts w:hint="eastAsia" w:eastAsia="宋体"/>
                <w:lang w:val="en-US" w:eastAsia="zh-CN"/>
              </w:rPr>
            </w:pPr>
          </w:p>
        </w:tc>
      </w:tr>
    </w:tbl>
    <w:p>
      <w:pPr>
        <w:pStyle w:val="7"/>
      </w:pPr>
      <w:r>
        <w:rPr>
          <w:rFonts w:hint="eastAsia"/>
        </w:rPr>
        <w:t>说明：不符合标注</w:t>
      </w:r>
      <w:r>
        <w:t>N</w:t>
      </w: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"/>
        <w:gridCol w:w="959"/>
        <w:gridCol w:w="1"/>
        <w:gridCol w:w="10003"/>
        <w:gridCol w:w="228"/>
        <w:gridCol w:w="1357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21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项目实施部，</w:t>
            </w:r>
            <w:r>
              <w:rPr>
                <w:rFonts w:hint="eastAsia"/>
                <w:sz w:val="24"/>
                <w:szCs w:val="24"/>
              </w:rPr>
              <w:t xml:space="preserve">  主管领导：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陈翠香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陈朝</w:t>
            </w:r>
          </w:p>
        </w:tc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杨珍全</w:t>
            </w:r>
            <w:r>
              <w:rPr>
                <w:rFonts w:hint="eastAsia"/>
                <w:sz w:val="24"/>
                <w:szCs w:val="24"/>
              </w:rPr>
              <w:t>，审核时间：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2021.6.7下午</w:t>
            </w:r>
          </w:p>
        </w:tc>
        <w:tc>
          <w:tcPr>
            <w:tcW w:w="1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QMS-2015：8.1运行策划和控制；8.3设计开发控制；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运行策划和控制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 xml:space="preserve">Q8.1 </w:t>
            </w:r>
          </w:p>
        </w:tc>
        <w:tc>
          <w:tcPr>
            <w:tcW w:w="10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 w:cs="黑体" w:asciiTheme="minorEastAsia" w:hAnsi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公司主要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val="en-US" w:eastAsia="zh-CN"/>
              </w:rPr>
              <w:t>服务内容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：</w:t>
            </w:r>
            <w:r>
              <w:rPr>
                <w:sz w:val="20"/>
              </w:rPr>
              <w:t>系统集成(含计算机信息系统集成）</w:t>
            </w:r>
            <w:r>
              <w:rPr>
                <w:rFonts w:hint="eastAsia"/>
                <w:sz w:val="20"/>
                <w:lang w:val="en-US" w:eastAsia="zh-CN"/>
              </w:rPr>
              <w:t>.</w:t>
            </w:r>
          </w:p>
          <w:p>
            <w:pPr>
              <w:rPr>
                <w:rFonts w:cs="黑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公司产品执行标准：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GB/T 20273-2006信息安全技术 数据库管理系统安全技术要求、GB/T 20009-2005 信息安全技术 数据库管理系统安全评估准则、YD/T 2405-2012   互联网数据中心和互联网接入服务信息安全管理系统接口规范、YD/T 2248-2012  互联网数据中心和互联网接入服务信息安全管理系统技术要求GB/T 9386-1988 计算机软件测试文件编制规范、GB/T 8566-2007《信息技术 软件生存周期过程》、GB/T 16680-2015《系统与软件工程 用户文档的管理者要求》等标准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eastAsia="zh-CN"/>
              </w:rPr>
              <w:t>项目实施部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负责产品实现和服务提供的策划，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产品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设计安装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策划主要依据顾客的要求以及国家标准，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策划输出的具体结果包括以下内容：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a）确定产品和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val="en-US" w:eastAsia="zh-CN"/>
              </w:rPr>
              <w:t>服务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的要求；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val="en-US" w:eastAsia="zh-CN"/>
              </w:rPr>
              <w:t>设计方案、安装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方案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服务规范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cs="黑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b）建立过程准则以及产品和服务的接收准则；---施工方案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val="en-US" w:eastAsia="zh-CN"/>
              </w:rPr>
              <w:t>执行标准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c）确定符合产品和服务要求的资源；---工艺流程图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cs="黑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d）按照准则实施过程控制；---过程监控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val="en-US" w:eastAsia="zh-CN"/>
              </w:rPr>
              <w:t>设计评审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e）保持、保留必要的文件和记录。---文件和质量记录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---策划输出经过评审及跟进、必要的更改控制及批准等以适合组织的运行需要。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----外包过程：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val="en-US" w:eastAsia="zh-CN"/>
              </w:rPr>
              <w:t>无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cs="黑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----关键过程的识别：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  <w:lang w:val="en-US" w:eastAsia="zh-CN"/>
              </w:rPr>
              <w:t>设计过程、隐蔽过程</w:t>
            </w: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cs="黑体" w:asciiTheme="minorEastAsia" w:hAnsiTheme="minorEastAsia" w:eastAsiaTheme="minorEastAsia"/>
                <w:color w:val="000000"/>
                <w:szCs w:val="21"/>
              </w:rPr>
              <w:t>-----经确认：暂无策划的更改。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68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设计开发</w:t>
            </w:r>
          </w:p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Q8.3.1</w:t>
            </w:r>
          </w:p>
        </w:tc>
        <w:tc>
          <w:tcPr>
            <w:tcW w:w="10004" w:type="dxa"/>
            <w:gridSpan w:val="2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查，公司编制了《设计开发控制程序》对设计和开发规定了流程要求及控制要求。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/>
                <w:highlight w:val="none"/>
              </w:rPr>
              <w:t>查，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公司已完成的设计项目有</w:t>
            </w:r>
            <w:r>
              <w:rPr>
                <w:rFonts w:hint="eastAsia"/>
                <w:highlight w:val="none"/>
              </w:rPr>
              <w:t>：</w:t>
            </w:r>
            <w:r>
              <w:rPr>
                <w:rFonts w:hint="eastAsia"/>
                <w:highlight w:val="none"/>
                <w:lang w:val="en-US" w:eastAsia="zh-CN"/>
              </w:rPr>
              <w:t>四川省锦江监狱示范监狱五个中心建设项目</w:t>
            </w:r>
            <w:r>
              <w:rPr>
                <w:rFonts w:hint="eastAsia"/>
                <w:highlight w:val="none"/>
              </w:rPr>
              <w:t>。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正在实施项目为</w:t>
            </w:r>
            <w:r>
              <w:rPr>
                <w:rFonts w:hint="eastAsia" w:ascii="宋体" w:hAnsi="宋体" w:cs="新宋体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空石林计算机信息系统集成工程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该项目</w:t>
            </w:r>
            <w:r>
              <w:rPr>
                <w:rFonts w:hint="eastAsia"/>
                <w:highlight w:val="none"/>
              </w:rPr>
              <w:t>目前</w:t>
            </w:r>
            <w:r>
              <w:rPr>
                <w:rFonts w:hint="eastAsia"/>
                <w:highlight w:val="none"/>
                <w:lang w:val="en-US" w:eastAsia="zh-CN"/>
              </w:rPr>
              <w:t>已完成施工，正在进行调试、试运行阶段</w:t>
            </w:r>
            <w:r>
              <w:rPr>
                <w:rFonts w:hint="eastAsia"/>
                <w:highlight w:val="none"/>
              </w:rPr>
              <w:t>。抽</w:t>
            </w:r>
            <w:r>
              <w:rPr>
                <w:rFonts w:hint="eastAsia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计算机信息系统集成工程</w:t>
            </w:r>
            <w:r>
              <w:rPr>
                <w:rFonts w:hint="eastAsia"/>
                <w:highlight w:val="none"/>
              </w:rPr>
              <w:t>的资料如下。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6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设计和开发的策划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Q8.3.2</w:t>
            </w:r>
          </w:p>
        </w:tc>
        <w:tc>
          <w:tcPr>
            <w:tcW w:w="10004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lang w:val="zh-CN"/>
              </w:rPr>
            </w:pPr>
            <w:r>
              <w:rPr>
                <w:rFonts w:hint="eastAsia" w:ascii="宋体" w:hAnsi="宋体" w:cs="新宋体"/>
                <w:szCs w:val="21"/>
              </w:rPr>
              <w:t>查公司编制的《设计与开发控制程序》</w:t>
            </w:r>
            <w:r>
              <w:rPr>
                <w:rFonts w:hint="eastAsia" w:ascii="宋体" w:hAnsi="宋体" w:cs="新宋体"/>
                <w:szCs w:val="21"/>
                <w:lang w:val="zh-CN"/>
              </w:rPr>
              <w:t>对项目设计开发的内容进行了明确规定；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查见：</w:t>
            </w:r>
            <w:r>
              <w:rPr>
                <w:rFonts w:hint="eastAsia" w:ascii="宋体" w:hAnsi="宋体"/>
                <w:szCs w:val="21"/>
              </w:rPr>
              <w:t>计算机系统集成</w:t>
            </w:r>
            <w:r>
              <w:rPr>
                <w:rFonts w:hint="eastAsia" w:ascii="宋体" w:hAnsi="宋体" w:cs="新宋体"/>
                <w:szCs w:val="21"/>
              </w:rPr>
              <w:t>设计项目：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空石林计算机信息系统集成工程项目设计开发资料一套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项目来源说明：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景区门票出售和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安防检查人工巡查效率低，耗时长。利用视频监控系统对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景区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全方位监控，发现问题可及时处理。采用大数据的分析手段，实现对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景区门票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实施智能化、智慧化的监控，全面解决人工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售票和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巡查效率低、反应慢等问题。</w:t>
            </w:r>
          </w:p>
          <w:p>
            <w:pPr>
              <w:pStyle w:val="12"/>
              <w:spacing w:line="4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提出部门：项目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实施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基本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性能要求：</w:t>
            </w:r>
            <w:r>
              <w:rPr>
                <w:rFonts w:hint="eastAsia" w:ascii="宋体" w:hAnsi="宋体" w:cs="宋体"/>
                <w:szCs w:val="21"/>
              </w:rPr>
              <w:t>利用平台管理软件来统一管理前后端物理设备和虚拟软件模块，做到模块化部署、集中化管理的新一代监控功能。整个系统应该采用模块化、数字化、网络化架构，满足结构简单化和系统可扩展的需求。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审批意见：同意开发项目    签名：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陈朝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日期：2</w:t>
            </w:r>
            <w:r>
              <w:rPr>
                <w:rFonts w:ascii="宋体" w:hAnsi="宋体" w:cs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1.4.10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抽查：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空石林计算机信息系统集成工程</w:t>
            </w:r>
            <w:r>
              <w:rPr>
                <w:rFonts w:hint="eastAsia"/>
                <w:color w:val="000000"/>
                <w:szCs w:val="21"/>
              </w:rPr>
              <w:t>项目</w:t>
            </w:r>
            <w:r>
              <w:rPr>
                <w:rFonts w:hint="eastAsia" w:ascii="宋体" w:hAnsi="宋体" w:cs="新宋体"/>
                <w:szCs w:val="21"/>
              </w:rPr>
              <w:t>《设计开发计划书》</w:t>
            </w:r>
          </w:p>
          <w:p>
            <w:pPr>
              <w:adjustRightInd w:val="0"/>
              <w:snapToGrid w:val="0"/>
              <w:spacing w:line="400" w:lineRule="exact"/>
              <w:rPr>
                <w:color w:val="000000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项目名称：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空石林计算机信息系统集成工程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1、项目负责人：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陈朝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2、设计阶段：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系统集成项目立项收集资料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2021.4.10</w:t>
            </w:r>
            <w:r>
              <w:rPr>
                <w:rFonts w:hint="eastAsia" w:ascii="宋体" w:hAnsi="宋体" w:cs="新宋体"/>
                <w:szCs w:val="21"/>
              </w:rPr>
              <w:t>-202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1.4.12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 xml:space="preserve">项目启动(输入资料评审)      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新宋体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 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1.4.12</w:t>
            </w:r>
            <w:r>
              <w:rPr>
                <w:rFonts w:hint="eastAsia" w:ascii="宋体" w:hAnsi="宋体" w:cs="新宋体"/>
                <w:szCs w:val="21"/>
              </w:rPr>
              <w:t>-202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1.4.12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系统集成项目设计阶段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    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新宋体"/>
                <w:szCs w:val="21"/>
              </w:rPr>
              <w:t xml:space="preserve">      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>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1.4.13</w:t>
            </w:r>
            <w:r>
              <w:rPr>
                <w:rFonts w:hint="eastAsia" w:ascii="宋体" w:hAnsi="宋体" w:cs="新宋体"/>
                <w:szCs w:val="21"/>
              </w:rPr>
              <w:t>-202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1.4.15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 xml:space="preserve">系统集成项目评审（输出评审）    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>项目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实施</w:t>
            </w:r>
            <w:r>
              <w:rPr>
                <w:rFonts w:hint="eastAsia" w:ascii="宋体" w:hAnsi="宋体" w:cs="新宋体"/>
                <w:szCs w:val="21"/>
              </w:rPr>
              <w:t>部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 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1.4.16</w:t>
            </w:r>
            <w:r>
              <w:rPr>
                <w:rFonts w:hint="eastAsia" w:ascii="宋体" w:hAnsi="宋体" w:cs="新宋体"/>
                <w:szCs w:val="21"/>
              </w:rPr>
              <w:t>-202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1.4.16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 xml:space="preserve">系统集成项目施工    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    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 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1.4.17</w:t>
            </w:r>
            <w:r>
              <w:rPr>
                <w:rFonts w:hint="eastAsia" w:ascii="宋体" w:hAnsi="宋体" w:cs="新宋体"/>
                <w:szCs w:val="21"/>
              </w:rPr>
              <w:t>-202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1.5.26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系统集成项目试运行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        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 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1.5.27</w:t>
            </w:r>
            <w:r>
              <w:rPr>
                <w:rFonts w:hint="eastAsia" w:ascii="宋体" w:hAnsi="宋体" w:cs="新宋体"/>
                <w:szCs w:val="21"/>
              </w:rPr>
              <w:t>-202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1.6.10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系统集成项目验证确认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 xml:space="preserve">           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新宋体"/>
                <w:szCs w:val="21"/>
              </w:rPr>
              <w:t xml:space="preserve">       </w:t>
            </w:r>
            <w:r>
              <w:rPr>
                <w:rFonts w:hint="eastAsia" w:ascii="宋体" w:hAnsi="宋体" w:cs="新宋体"/>
                <w:szCs w:val="21"/>
              </w:rPr>
              <w:tab/>
            </w:r>
            <w:r>
              <w:rPr>
                <w:rFonts w:hint="eastAsia" w:ascii="宋体" w:hAnsi="宋体" w:cs="新宋体"/>
                <w:szCs w:val="21"/>
              </w:rPr>
              <w:t>202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1.7.15（预计日期、合同日期：2021.9.25）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.....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计划书明确了设计开发的工作内容、责任人、完成时间、目标、资源需求等。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策划符合要求。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6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设计和开发的输入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Q8.3.3</w:t>
            </w:r>
          </w:p>
        </w:tc>
        <w:tc>
          <w:tcPr>
            <w:tcW w:w="10004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查设计输入：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1、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技术文件、标准及规范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0"/>
                <w:szCs w:val="20"/>
              </w:rPr>
              <w:t>GB/T 20273-2006信息安全技术 数据库管理系统安全技术要求、GB/T 20009-2005 信息安全技术 数据库管理系统安全评估准则、YD/T 2405-2012 互联网数据中心和互联网接入服务信息安全管理系统接口规范、YD/T 2248-2012  互联网数据中心和互联网接入服务信息安全管理系统技术要求GB/T 9386-1988 计算机软件测试文件编制规范、GB/T 8566-2007《信息技术 软件生存周期过程》、GB/T 16680-2015《系统与软件工程 用户文档的管理者要求》等标准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、客户合同、协议。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2、功能要求：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1）从个体监控，变为立体、全方位监控；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2）从人工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售票和人工</w:t>
            </w:r>
            <w:r>
              <w:rPr>
                <w:rFonts w:hint="eastAsia" w:ascii="宋体" w:hAnsi="宋体" w:cs="新宋体"/>
                <w:szCs w:val="21"/>
              </w:rPr>
              <w:t>巡检，变为智能化、自动化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新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3、</w:t>
            </w:r>
            <w:r>
              <w:rPr>
                <w:rFonts w:hint="eastAsia" w:ascii="宋体" w:hAnsi="宋体" w:cs="宋体"/>
                <w:szCs w:val="21"/>
              </w:rPr>
              <w:t>技术参数及性能指标：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硬件配置</w:t>
            </w:r>
          </w:p>
          <w:p>
            <w:pPr>
              <w:spacing w:line="400" w:lineRule="exact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按照国家相关标准及行业规范设计，要求能满足如下条件：</w:t>
            </w:r>
          </w:p>
          <w:p>
            <w:pPr>
              <w:spacing w:line="400" w:lineRule="exact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景</w:t>
            </w:r>
            <w:r>
              <w:rPr>
                <w:rFonts w:hint="eastAsia" w:ascii="Calibri" w:hAnsi="Calibri"/>
                <w:szCs w:val="21"/>
              </w:rPr>
              <w:t>区要实现监控全覆盖，所有摄像机画面与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管理中心</w:t>
            </w:r>
            <w:r>
              <w:rPr>
                <w:rFonts w:hint="eastAsia" w:ascii="Calibri" w:hAnsi="Calibri"/>
                <w:szCs w:val="21"/>
              </w:rPr>
              <w:t>平台联网，重点区域摄像机还需与应急管理局联网。</w:t>
            </w:r>
          </w:p>
          <w:p>
            <w:pPr>
              <w:spacing w:line="400" w:lineRule="exact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满足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20</w:t>
            </w:r>
            <w:r>
              <w:rPr>
                <w:rFonts w:hint="eastAsia" w:ascii="Calibri" w:hAnsi="Calibri"/>
                <w:szCs w:val="21"/>
              </w:rPr>
              <w:t>*24小时服务要求</w:t>
            </w:r>
          </w:p>
          <w:p>
            <w:pPr>
              <w:spacing w:line="400" w:lineRule="exact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系统能平行扩展</w:t>
            </w:r>
          </w:p>
          <w:p>
            <w:pPr>
              <w:spacing w:line="400" w:lineRule="exact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按上面要求，建议采用如下配置</w:t>
            </w:r>
          </w:p>
          <w:p>
            <w:pPr>
              <w:spacing w:line="400" w:lineRule="exact"/>
              <w:ind w:firstLine="420" w:firstLineChars="20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高速球：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28</w:t>
            </w:r>
            <w:r>
              <w:rPr>
                <w:rFonts w:hint="eastAsia" w:ascii="Calibri" w:hAnsi="Calibri"/>
                <w:szCs w:val="21"/>
              </w:rPr>
              <w:t>台</w:t>
            </w:r>
          </w:p>
          <w:p>
            <w:pPr>
              <w:spacing w:line="400" w:lineRule="exact"/>
              <w:ind w:firstLine="420" w:firstLineChars="20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网络红外枪机：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180</w:t>
            </w:r>
            <w:r>
              <w:rPr>
                <w:rFonts w:hint="eastAsia" w:ascii="Calibri" w:hAnsi="Calibri"/>
                <w:szCs w:val="21"/>
              </w:rPr>
              <w:t>台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网络红外半球：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台</w:t>
            </w:r>
          </w:p>
          <w:p>
            <w:pPr>
              <w:spacing w:line="400" w:lineRule="exact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</w:t>
            </w:r>
            <w:r>
              <w:rPr>
                <w:rFonts w:ascii="Calibri" w:hAnsi="Calibri"/>
                <w:szCs w:val="21"/>
              </w:rPr>
              <w:t>2</w:t>
            </w:r>
            <w:r>
              <w:rPr>
                <w:rFonts w:hint="eastAsia" w:ascii="Calibri" w:hAnsi="Calibri"/>
                <w:szCs w:val="21"/>
              </w:rPr>
              <w:t>路硬盘录像机：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8</w:t>
            </w:r>
            <w:r>
              <w:rPr>
                <w:rFonts w:hint="eastAsia" w:ascii="Calibri" w:hAnsi="Calibri"/>
                <w:szCs w:val="21"/>
              </w:rPr>
              <w:t>台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查，对设计输入进行了评审：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</w:rPr>
              <w:t>评审人员：陈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朝</w:t>
            </w:r>
            <w:r>
              <w:rPr>
                <w:rFonts w:hint="eastAsia" w:ascii="宋体" w:hAnsi="宋体" w:cs="新宋体"/>
                <w:szCs w:val="21"/>
              </w:rPr>
              <w:t>、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王猛</w:t>
            </w:r>
            <w:r>
              <w:rPr>
                <w:rFonts w:hint="eastAsia" w:ascii="宋体" w:hAnsi="宋体" w:cs="新宋体"/>
                <w:szCs w:val="21"/>
              </w:rPr>
              <w:t>、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陈琪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设计开发缺陷及改进建议：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系统满足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景区</w:t>
            </w:r>
            <w:r>
              <w:rPr>
                <w:rFonts w:hint="eastAsia" w:ascii="宋体" w:hAnsi="宋体" w:cs="宋体"/>
                <w:sz w:val="21"/>
                <w:szCs w:val="21"/>
              </w:rPr>
              <w:t>及相关监管部门的需求，视频预览流畅，录像存储正常，远程联网正常。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评审结论：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收集的设计资料内容完整、清晰，相互间无矛盾之处，可用于实施</w:t>
            </w:r>
            <w:r>
              <w:rPr>
                <w:rFonts w:hint="eastAsia" w:ascii="宋体" w:hAnsi="宋体" w:cs="新宋体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确认人/日期：陈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朝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1.4.12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6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设计和开发的控制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Q8.3.4</w:t>
            </w:r>
          </w:p>
        </w:tc>
        <w:tc>
          <w:tcPr>
            <w:tcW w:w="10004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查，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空石林计算机信息系统集成工程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预览测试、云台控制测试、录像回放测试、远程联网测试、系统联调联试等确认记录。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查，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空石林计算机信息系统集成工程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监控系统测试报告：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编制时间：202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1.5.30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内容包括：概述、测试过程、测试结果、测试总结和评价。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测试结果概述：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空石林计算机信息系统集成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各摄像机画面清晰，满足国标1</w:t>
            </w:r>
            <w:r>
              <w:rPr>
                <w:rFonts w:ascii="宋体" w:hAnsi="宋体" w:cs="新宋体"/>
                <w:szCs w:val="21"/>
                <w:highlight w:val="none"/>
              </w:rPr>
              <w:t>080P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 xml:space="preserve">全高清要求，预览测试、回放测试画面流程、信息存储正常、各项性能满足相关规范。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 xml:space="preserve">   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测试总结和评价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1、功能性：满足目前用户及相关主管部门的需求，画质均为1</w:t>
            </w:r>
            <w:r>
              <w:rPr>
                <w:rFonts w:ascii="宋体" w:hAnsi="宋体" w:cs="新宋体"/>
                <w:szCs w:val="21"/>
                <w:highlight w:val="none"/>
              </w:rPr>
              <w:t>080P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，存储时间达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天。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兼容性：目前所有具有O</w:t>
            </w:r>
            <w:r>
              <w:rPr>
                <w:rFonts w:ascii="宋体" w:hAnsi="宋体" w:cs="新宋体"/>
                <w:szCs w:val="21"/>
                <w:highlight w:val="none"/>
              </w:rPr>
              <w:t>NVIF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和G</w:t>
            </w:r>
            <w:r>
              <w:rPr>
                <w:rFonts w:ascii="宋体" w:hAnsi="宋体" w:cs="新宋体"/>
                <w:szCs w:val="21"/>
                <w:highlight w:val="none"/>
              </w:rPr>
              <w:t>B28181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>协议的摄像机均能够在系统内正常运行，并且显示正常。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 w:ascii="宋体" w:hAnsi="宋体" w:eastAsia="宋体" w:cs="新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编制：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陈思威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 xml:space="preserve">   批准：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陈朝</w:t>
            </w:r>
            <w:r>
              <w:rPr>
                <w:rFonts w:hint="eastAsia" w:ascii="宋体" w:hAnsi="宋体" w:cs="新宋体"/>
                <w:szCs w:val="21"/>
                <w:highlight w:val="none"/>
              </w:rPr>
              <w:t xml:space="preserve">  发布日期：202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1.6.5</w:t>
            </w:r>
          </w:p>
        </w:tc>
        <w:tc>
          <w:tcPr>
            <w:tcW w:w="1585" w:type="dxa"/>
            <w:gridSpan w:val="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6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设计和开发的输出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Q8.3.5</w:t>
            </w:r>
          </w:p>
        </w:tc>
        <w:tc>
          <w:tcPr>
            <w:tcW w:w="10004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查，输出清单： </w:t>
            </w:r>
          </w:p>
          <w:p>
            <w:pPr>
              <w:adjustRightInd w:val="0"/>
              <w:snapToGrid w:val="0"/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查，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空石林计算机信息系统集成工程</w:t>
            </w:r>
            <w:r>
              <w:rPr>
                <w:rFonts w:hint="eastAsia"/>
                <w:highlight w:val="none"/>
              </w:rPr>
              <w:t xml:space="preserve">项目输出： </w:t>
            </w:r>
          </w:p>
          <w:p>
            <w:pPr>
              <w:adjustRightInd w:val="0"/>
              <w:snapToGrid w:val="0"/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1硬盘录像机说明书</w:t>
            </w:r>
          </w:p>
          <w:p>
            <w:pPr>
              <w:adjustRightInd w:val="0"/>
              <w:snapToGrid w:val="0"/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2摄像机规格说明书</w:t>
            </w:r>
          </w:p>
          <w:p>
            <w:pPr>
              <w:adjustRightInd w:val="0"/>
              <w:snapToGrid w:val="0"/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3系统功能概要说明书</w:t>
            </w:r>
          </w:p>
          <w:p>
            <w:pPr>
              <w:adjustRightInd w:val="0"/>
              <w:snapToGrid w:val="0"/>
              <w:spacing w:line="400" w:lineRule="exact"/>
              <w:rPr>
                <w:highlight w:val="none"/>
              </w:rPr>
            </w:pP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日常维护操作说明书</w:t>
            </w:r>
          </w:p>
          <w:p>
            <w:pPr>
              <w:adjustRightInd w:val="0"/>
              <w:snapToGrid w:val="0"/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……</w:t>
            </w:r>
          </w:p>
          <w:p>
            <w:pPr>
              <w:adjustRightInd w:val="0"/>
              <w:snapToGrid w:val="0"/>
              <w:spacing w:line="40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对设计输出进行确认：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评审人员：</w:t>
            </w:r>
            <w:r>
              <w:rPr>
                <w:rFonts w:hint="eastAsia" w:ascii="宋体" w:hAnsi="宋体" w:cs="新宋体"/>
                <w:szCs w:val="21"/>
              </w:rPr>
              <w:t>陈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朝</w:t>
            </w:r>
            <w:r>
              <w:rPr>
                <w:rFonts w:hint="eastAsia" w:ascii="宋体" w:hAnsi="宋体" w:cs="新宋体"/>
                <w:szCs w:val="21"/>
              </w:rPr>
              <w:t>、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王猛</w:t>
            </w:r>
            <w:r>
              <w:rPr>
                <w:rFonts w:hint="eastAsia" w:ascii="宋体" w:hAnsi="宋体" w:cs="新宋体"/>
                <w:szCs w:val="21"/>
              </w:rPr>
              <w:t>、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陈琪、</w:t>
            </w:r>
            <w:r>
              <w:rPr>
                <w:rFonts w:hint="eastAsia" w:ascii="宋体" w:hAnsi="宋体" w:cs="新宋体"/>
                <w:szCs w:val="21"/>
                <w:highlight w:val="none"/>
                <w:lang w:val="en-US" w:eastAsia="zh-CN"/>
              </w:rPr>
              <w:t>陈思威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设计开发缺陷及改进建议：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评审结论：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Cs w:val="21"/>
                <w:highlight w:val="none"/>
              </w:rPr>
              <w:t>设计输出满足设计输入要求。</w:t>
            </w:r>
          </w:p>
          <w:p>
            <w:pPr>
              <w:pStyle w:val="12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确认人/日期：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陈朝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1.4.16</w:t>
            </w:r>
          </w:p>
        </w:tc>
        <w:tc>
          <w:tcPr>
            <w:tcW w:w="1585" w:type="dxa"/>
            <w:gridSpan w:val="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6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设计和开发的更改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Q8.3.6</w:t>
            </w:r>
          </w:p>
        </w:tc>
        <w:tc>
          <w:tcPr>
            <w:tcW w:w="10004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查，公司的规定了设计开发的更改控制，更改后必须进行确认评审。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本次设计在评审、评审过程中无变更情况。</w:t>
            </w:r>
          </w:p>
          <w:p>
            <w:pPr>
              <w:adjustRightInd w:val="0"/>
              <w:snapToGrid w:val="0"/>
              <w:spacing w:line="400" w:lineRule="exac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设计开发过程基本受控。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2160" w:type="dxa"/>
          </w:tcPr>
          <w:p>
            <w:pPr>
              <w:adjustRightInd w:val="0"/>
              <w:snapToGrid w:val="0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服务提供（含临时场所）</w:t>
            </w:r>
          </w:p>
        </w:tc>
        <w:tc>
          <w:tcPr>
            <w:tcW w:w="960" w:type="dxa"/>
            <w:gridSpan w:val="2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Q8.5 .1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公司制定了《生产和服务提供的管理程序》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明确了受控条件包括：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a）规定产品/服务/活动的特征以及拟获得结果的文件；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b）获得适宜的监视和测量资源；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c）适当阶段实施监视和测量活动；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d）为过程提供适宜的设施环境；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e）配备能力人员所要求的资格；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f）特殊过程的确认和定期再确认；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g）采取措施防止人为错误；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h）实施放行、交付和交付后活动。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查，计算机系统集成执行情况。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计算机系统集成流程为：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项目立项→确定方案→合同签订→采购→安装调试→项目验收→交付。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项目部对产品的服务过程进行了策划及控制。</w:t>
            </w:r>
          </w:p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询问项目部负责人，正在实施的项目：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空石林计算机信息系统集成工程</w:t>
            </w:r>
            <w:r>
              <w:rPr>
                <w:rFonts w:hint="eastAsia"/>
                <w:color w:val="000000"/>
                <w:szCs w:val="21"/>
              </w:rPr>
              <w:t>项目</w:t>
            </w:r>
            <w:r>
              <w:rPr>
                <w:rFonts w:hint="eastAsia"/>
              </w:rPr>
              <w:t>（已进行到调试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试运行</w:t>
            </w:r>
            <w:r>
              <w:rPr>
                <w:rFonts w:hint="eastAsia"/>
              </w:rPr>
              <w:t>阶段）：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项目地为：</w:t>
            </w:r>
            <w:r>
              <w:rPr>
                <w:rFonts w:hint="eastAsia"/>
                <w:color w:val="000000"/>
                <w:lang w:val="en-US" w:eastAsia="zh-CN"/>
              </w:rPr>
              <w:t>四川省宝兴县灵关镇</w:t>
            </w:r>
            <w:r>
              <w:rPr>
                <w:rFonts w:hint="eastAsia" w:asci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/>
                <w:szCs w:val="21"/>
              </w:rPr>
              <w:t>该项目主要工程内容包括：</w:t>
            </w:r>
            <w:r>
              <w:rPr>
                <w:rFonts w:hint="eastAsia" w:ascii="Calibri" w:hAnsi="Calibri"/>
                <w:szCs w:val="21"/>
              </w:rPr>
              <w:t>高速球：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28</w:t>
            </w:r>
            <w:r>
              <w:rPr>
                <w:rFonts w:hint="eastAsia" w:ascii="Calibri" w:hAnsi="Calibri"/>
                <w:szCs w:val="21"/>
              </w:rPr>
              <w:t>台</w:t>
            </w:r>
            <w:r>
              <w:rPr>
                <w:rFonts w:hint="eastAsia" w:ascii="Calibri" w:hAnsi="Calibri"/>
                <w:szCs w:val="21"/>
                <w:lang w:eastAsia="zh-CN"/>
              </w:rPr>
              <w:t>、</w:t>
            </w:r>
            <w:r>
              <w:rPr>
                <w:rFonts w:hint="eastAsia" w:ascii="Calibri" w:hAnsi="Calibri"/>
                <w:szCs w:val="21"/>
              </w:rPr>
              <w:t>网络红外枪机：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180</w:t>
            </w:r>
            <w:r>
              <w:rPr>
                <w:rFonts w:hint="eastAsia" w:ascii="Calibri" w:hAnsi="Calibri"/>
                <w:szCs w:val="21"/>
              </w:rPr>
              <w:t>台</w:t>
            </w:r>
            <w:r>
              <w:rPr>
                <w:rFonts w:hint="eastAsia" w:ascii="Calibri" w:hAnsi="Calibri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网络红外半球：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Calibri" w:hAnsi="Calibri"/>
                <w:szCs w:val="21"/>
              </w:rPr>
              <w:t>3</w:t>
            </w:r>
            <w:r>
              <w:rPr>
                <w:rFonts w:ascii="Calibri" w:hAnsi="Calibri"/>
                <w:szCs w:val="21"/>
              </w:rPr>
              <w:t>2</w:t>
            </w:r>
            <w:r>
              <w:rPr>
                <w:rFonts w:hint="eastAsia" w:ascii="Calibri" w:hAnsi="Calibri"/>
                <w:szCs w:val="21"/>
              </w:rPr>
              <w:t>路硬盘录像机：</w:t>
            </w:r>
            <w:r>
              <w:rPr>
                <w:rFonts w:hint="eastAsia" w:ascii="Calibri" w:hAnsi="Calibri"/>
                <w:szCs w:val="21"/>
                <w:lang w:val="en-US" w:eastAsia="zh-CN"/>
              </w:rPr>
              <w:t>8</w:t>
            </w:r>
            <w:r>
              <w:rPr>
                <w:rFonts w:hint="eastAsia" w:ascii="Calibri" w:hAnsi="Calibri"/>
                <w:szCs w:val="21"/>
              </w:rPr>
              <w:t>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，机柜、网络设备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安装。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因项目已</w:t>
            </w:r>
            <w:r>
              <w:rPr>
                <w:rFonts w:hint="eastAsia"/>
              </w:rPr>
              <w:t>到调试</w:t>
            </w:r>
            <w:r>
              <w:rPr>
                <w:rFonts w:hint="eastAsia" w:eastAsiaTheme="minorEastAsia"/>
                <w:lang w:eastAsia="zh-CN"/>
              </w:rPr>
              <w:t>、</w:t>
            </w:r>
            <w:r>
              <w:rPr>
                <w:rFonts w:hint="eastAsia" w:asciiTheme="minorHAnsi" w:eastAsiaTheme="minorEastAsia"/>
                <w:lang w:val="en-US" w:eastAsia="zh-CN"/>
              </w:rPr>
              <w:t>试运行</w:t>
            </w:r>
            <w:r>
              <w:rPr>
                <w:rFonts w:hint="eastAsia"/>
              </w:rPr>
              <w:t>阶段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询问负责人了解</w:t>
            </w:r>
            <w:r>
              <w:rPr>
                <w:rFonts w:hint="eastAsia"/>
                <w:szCs w:val="21"/>
              </w:rPr>
              <w:t>：该项目的安装工艺流程：布线—安装设备—调试—验收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项目负责人：</w:t>
            </w:r>
            <w:r>
              <w:rPr>
                <w:rFonts w:hint="eastAsia"/>
                <w:color w:val="000000"/>
                <w:szCs w:val="21"/>
              </w:rPr>
              <w:t>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朝</w:t>
            </w:r>
            <w:r>
              <w:rPr>
                <w:rFonts w:hint="eastAsia"/>
                <w:szCs w:val="21"/>
              </w:rPr>
              <w:t>，负责实施现场的管理和质量控制。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查该项目的实施记录：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提供：《施工开工报告》、《施工方案》、《进度计划表》、《材料到货签收表》、《施工日志》等。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查《开工报告》：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工程名称：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空石林计算机信息系统集成工程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建设单位：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宝兴县熊猫家园民俗文化开发投资</w:t>
            </w:r>
            <w:r>
              <w:rPr>
                <w:rFonts w:hint="eastAsia"/>
                <w:sz w:val="21"/>
                <w:szCs w:val="21"/>
              </w:rPr>
              <w:t>有限公司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计划开工日期：2021年4月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日  计划竣工日期：2021年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内容包括：主要实物工程，资料与文件，建设单位、施工单位负责人签字。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查《安全教育会议培训记录》</w:t>
            </w:r>
          </w:p>
          <w:p>
            <w:pPr>
              <w:pStyle w:val="2"/>
              <w:spacing w:before="0" w:after="0"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培训日期：2021.4.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  <w:p>
            <w:pPr>
              <w:pStyle w:val="2"/>
              <w:spacing w:before="0" w:after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培训内容：</w:t>
            </w:r>
          </w:p>
          <w:p>
            <w:pPr>
              <w:pStyle w:val="2"/>
              <w:spacing w:before="0" w:after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1、我国建筑业安全生产的指导方针；</w:t>
            </w:r>
          </w:p>
          <w:p>
            <w:pPr>
              <w:pStyle w:val="2"/>
              <w:spacing w:before="0" w:after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2、公司质量、环境和职业健康安全方针；</w:t>
            </w:r>
          </w:p>
          <w:p>
            <w:pPr>
              <w:pStyle w:val="2"/>
              <w:spacing w:before="0" w:after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3、职业健康安全目标；</w:t>
            </w:r>
          </w:p>
          <w:p>
            <w:pPr>
              <w:pStyle w:val="2"/>
              <w:spacing w:before="0" w:after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4、建筑企业安全事故特点；</w:t>
            </w:r>
          </w:p>
          <w:p>
            <w:pPr>
              <w:pStyle w:val="2"/>
              <w:spacing w:before="0" w:after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5、职工意识；</w:t>
            </w:r>
          </w:p>
          <w:p>
            <w:pPr>
              <w:pStyle w:val="2"/>
              <w:spacing w:before="0" w:after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6、法律法规教育；</w:t>
            </w:r>
          </w:p>
          <w:p>
            <w:pPr>
              <w:pStyle w:val="2"/>
              <w:spacing w:before="0" w:after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7、从业人员权利和义务(安全生产法)等。</w:t>
            </w:r>
          </w:p>
          <w:p>
            <w:pPr>
              <w:pStyle w:val="2"/>
              <w:spacing w:before="0" w:after="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培训人：陈</w:t>
            </w:r>
            <w:r>
              <w:rPr>
                <w:rFonts w:hint="eastAsia"/>
                <w:szCs w:val="21"/>
                <w:lang w:val="en-US" w:eastAsia="zh-CN"/>
              </w:rPr>
              <w:t>朝及</w:t>
            </w:r>
            <w:r>
              <w:rPr>
                <w:rFonts w:hint="eastAsia"/>
                <w:szCs w:val="21"/>
              </w:rPr>
              <w:t>项目</w:t>
            </w:r>
            <w:r>
              <w:rPr>
                <w:rFonts w:hint="eastAsia"/>
                <w:szCs w:val="21"/>
                <w:lang w:val="en-US" w:eastAsia="zh-CN"/>
              </w:rPr>
              <w:t>施工技术</w:t>
            </w:r>
            <w:r>
              <w:rPr>
                <w:rFonts w:hint="eastAsia"/>
                <w:szCs w:val="21"/>
              </w:rPr>
              <w:t>人员等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查《施工实施日志》：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时间：</w:t>
            </w:r>
            <w:r>
              <w:rPr>
                <w:szCs w:val="21"/>
              </w:rPr>
              <w:t>2021.4.2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</w:rPr>
              <w:t>主要工作</w:t>
            </w:r>
            <w:r>
              <w:rPr>
                <w:rFonts w:hint="eastAsia"/>
                <w:szCs w:val="21"/>
                <w:highlight w:val="none"/>
              </w:rPr>
              <w:t>任务：进场，材料存放、开始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线路铺设</w:t>
            </w:r>
            <w:r>
              <w:rPr>
                <w:rFonts w:hint="eastAsia"/>
                <w:szCs w:val="21"/>
                <w:highlight w:val="none"/>
              </w:rPr>
              <w:t>等。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实施人员：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szCs w:val="21"/>
                <w:highlight w:val="none"/>
              </w:rPr>
              <w:t>人。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使用设备：电锤、电钻、梯子、螺丝刀、线钳等。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质量监控点：无。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异常情况：无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负责人：陈</w:t>
            </w:r>
            <w:r>
              <w:rPr>
                <w:rFonts w:hint="eastAsia"/>
                <w:szCs w:val="21"/>
                <w:lang w:val="en-US" w:eastAsia="zh-CN"/>
              </w:rPr>
              <w:t>朝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时间：</w:t>
            </w:r>
            <w:r>
              <w:rPr>
                <w:szCs w:val="21"/>
                <w:highlight w:val="none"/>
              </w:rPr>
              <w:t>2021.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5.18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操作人员：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名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主要工作任务：1、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景区</w:t>
            </w:r>
            <w:r>
              <w:rPr>
                <w:rFonts w:hint="eastAsia"/>
                <w:szCs w:val="21"/>
                <w:highlight w:val="none"/>
              </w:rPr>
              <w:t>摄像机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安装</w:t>
            </w:r>
            <w:r>
              <w:rPr>
                <w:rFonts w:hint="eastAsia"/>
                <w:szCs w:val="21"/>
                <w:highlight w:val="none"/>
              </w:rPr>
              <w:t>；2、摄像机支架安装；3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</w:rPr>
              <w:t>摄像机角度调整等。</w:t>
            </w:r>
          </w:p>
          <w:p>
            <w:pPr>
              <w:pStyle w:val="12"/>
              <w:spacing w:line="400" w:lineRule="exact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存在问题：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使用设备：电锤、压线钳、梯子、螺丝刀、手枪钻等。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质量监控点：位置、安装、垃圾清扫等。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记录人：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陈朝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现场查看，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eastAsia"/>
                <w:szCs w:val="21"/>
                <w:highlight w:val="none"/>
              </w:rPr>
              <w:t>日该项目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设备</w:t>
            </w:r>
            <w:r>
              <w:rPr>
                <w:rFonts w:hint="eastAsia"/>
                <w:szCs w:val="21"/>
                <w:highlight w:val="none"/>
              </w:rPr>
              <w:t>调试工作。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调试内容：网络调试，软件调试、设备终端调试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使用设备：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测线仪</w:t>
            </w:r>
            <w:r>
              <w:rPr>
                <w:rFonts w:hint="eastAsia"/>
                <w:szCs w:val="21"/>
                <w:highlight w:val="none"/>
              </w:rPr>
              <w:t>、笔记本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电脑、专用调试软件。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操作人员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王京强</w:t>
            </w:r>
            <w:r>
              <w:rPr>
                <w:rFonts w:hint="eastAsia"/>
                <w:szCs w:val="21"/>
                <w:highlight w:val="none"/>
              </w:rPr>
              <w:t>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陈思威</w:t>
            </w:r>
            <w:r>
              <w:rPr>
                <w:rFonts w:hint="eastAsia"/>
                <w:szCs w:val="21"/>
                <w:highlight w:val="none"/>
              </w:rPr>
              <w:t>等。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查项目设备签收单：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包括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景区内各</w:t>
            </w:r>
            <w:r>
              <w:rPr>
                <w:rFonts w:hint="eastAsia"/>
                <w:sz w:val="21"/>
                <w:szCs w:val="21"/>
                <w:highlight w:val="none"/>
              </w:rPr>
              <w:t>设备数量，型号，品牌。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签收单位：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宝兴县熊猫家园民俗文化开发投资</w:t>
            </w:r>
            <w:r>
              <w:rPr>
                <w:rFonts w:hint="eastAsia"/>
                <w:sz w:val="21"/>
                <w:szCs w:val="21"/>
              </w:rPr>
              <w:t>有限公司</w:t>
            </w:r>
          </w:p>
          <w:p>
            <w:pPr>
              <w:pStyle w:val="12"/>
              <w:spacing w:line="4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签收人：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张成修</w:t>
            </w:r>
            <w:r>
              <w:rPr>
                <w:rFonts w:hint="eastAsia"/>
                <w:sz w:val="21"/>
                <w:szCs w:val="21"/>
                <w:highlight w:val="none"/>
              </w:rPr>
              <w:t>（甲方）</w:t>
            </w:r>
          </w:p>
          <w:p>
            <w:pPr>
              <w:pStyle w:val="12"/>
              <w:spacing w:line="400" w:lineRule="exact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日期：202</w:t>
            </w:r>
            <w:r>
              <w:rPr>
                <w:sz w:val="21"/>
                <w:szCs w:val="21"/>
                <w:highlight w:val="none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</w:rPr>
              <w:t>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4.20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公司识别的特殊过程为:</w:t>
            </w:r>
            <w:r>
              <w:rPr>
                <w:rFonts w:hint="eastAsia"/>
                <w:lang w:val="en-US" w:eastAsia="zh-CN"/>
              </w:rPr>
              <w:t>隐蔽工程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查：《特殊过程确认表》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确认项目：</w:t>
            </w:r>
            <w:r>
              <w:rPr>
                <w:rFonts w:hint="eastAsia"/>
                <w:lang w:val="en-US" w:eastAsia="zh-CN"/>
              </w:rPr>
              <w:t>四川省锦江监狱示范监狱五个中心建设</w:t>
            </w:r>
            <w:r>
              <w:rPr>
                <w:rFonts w:hint="eastAsia"/>
                <w:lang w:eastAsia="zh-CN"/>
              </w:rPr>
              <w:t>项目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人员鉴定：</w:t>
            </w:r>
            <w:r>
              <w:rPr>
                <w:rFonts w:hint="eastAsia"/>
                <w:lang w:val="en-US" w:eastAsia="zh-CN"/>
              </w:rPr>
              <w:t>作业</w:t>
            </w:r>
            <w:r>
              <w:rPr>
                <w:rFonts w:hint="eastAsia"/>
                <w:lang w:eastAsia="zh-CN"/>
              </w:rPr>
              <w:t>人员：</w:t>
            </w:r>
            <w:r>
              <w:rPr>
                <w:rFonts w:hint="eastAsia"/>
                <w:lang w:val="en-US" w:eastAsia="zh-CN"/>
              </w:rPr>
              <w:t>王进、刘正勇、陈思炜3</w:t>
            </w:r>
            <w:r>
              <w:rPr>
                <w:rFonts w:hint="eastAsia"/>
                <w:lang w:eastAsia="zh-CN"/>
              </w:rPr>
              <w:t>人都进行了上岗培训，并通过考试合格，能满足</w:t>
            </w:r>
            <w:r>
              <w:rPr>
                <w:rFonts w:hint="eastAsia"/>
                <w:lang w:val="en-US" w:eastAsia="zh-CN"/>
              </w:rPr>
              <w:t>隐蔽工程施工</w:t>
            </w:r>
            <w:r>
              <w:rPr>
                <w:rFonts w:hint="eastAsia"/>
                <w:lang w:eastAsia="zh-CN"/>
              </w:rPr>
              <w:t>的相关要求，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设备鉴定：公司相应的设备通过保养维护，设备正常，能满足实施过程的各项要求，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工艺参数鉴定：严格按照线路敷设作业要求进行实施，过程能满足要求。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过程能力鉴定：公司对</w:t>
            </w:r>
            <w:r>
              <w:rPr>
                <w:rFonts w:hint="eastAsia"/>
                <w:lang w:val="en-US" w:eastAsia="zh-CN"/>
              </w:rPr>
              <w:t>隐蔽工程施工</w:t>
            </w:r>
            <w:r>
              <w:rPr>
                <w:rFonts w:hint="eastAsia"/>
                <w:lang w:eastAsia="zh-CN"/>
              </w:rPr>
              <w:t>过程进行了相关鉴定，其中包括文件要求、人员鉴定、设备鉴定，完全能满足公司对线路敷设过程的相关要求；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鉴定人：</w:t>
            </w:r>
            <w:r>
              <w:rPr>
                <w:rFonts w:hint="eastAsia"/>
                <w:lang w:val="en-US" w:eastAsia="zh-CN"/>
              </w:rPr>
              <w:t>陈朝</w:t>
            </w:r>
            <w:r>
              <w:rPr>
                <w:rFonts w:hint="eastAsia"/>
                <w:lang w:eastAsia="zh-CN"/>
              </w:rPr>
              <w:t xml:space="preserve">            20</w:t>
            </w:r>
            <w:r>
              <w:rPr>
                <w:rFonts w:hint="eastAsia"/>
                <w:lang w:val="en-US" w:eastAsia="zh-CN"/>
              </w:rPr>
              <w:t>20.12.1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系统集成(含计算机信息系统集成）过程基本能满</w:t>
            </w:r>
            <w:r>
              <w:rPr>
                <w:rFonts w:hint="eastAsia"/>
                <w:lang w:eastAsia="zh-CN"/>
              </w:rPr>
              <w:t>足要求。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  <w:p>
            <w:pPr>
              <w:pStyle w:val="1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255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标识和可追溯性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Q8.5.2</w:t>
            </w:r>
          </w:p>
        </w:tc>
        <w:tc>
          <w:tcPr>
            <w:tcW w:w="10004" w:type="dxa"/>
            <w:gridSpan w:val="2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查《标识和可追溯性控制程序》，文件规定了对产品、检验状态及唯一性标识做出了规定。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1）系统集成过程：原材料采用“标识卡”进行标识，卡上注明“原材料名称”、“规格型号”、 “数量”、“检验状态”等内容；过程、产品采用检验记录进行标识；能做到追溯的目的；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2）过程采用日志等进行记录，记录内容包括“操作内容”“操作人员”“发现问题”“检验人员”等。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255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顾客或外部供方的财产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Q8.5.3</w:t>
            </w:r>
          </w:p>
        </w:tc>
        <w:tc>
          <w:tcPr>
            <w:tcW w:w="10004" w:type="dxa"/>
            <w:gridSpan w:val="2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公司顾客的财产为顾客信息、合同等，公司对顾客或外部供方财产进行了记录保存，当顾客或外部供方财产丢失时，应告知顾客或外部供方。 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负责人讲目前没有发生顾客或外部供方财产丢失的情况；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39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防护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Q8.5.4</w:t>
            </w:r>
          </w:p>
        </w:tc>
        <w:tc>
          <w:tcPr>
            <w:tcW w:w="10004" w:type="dxa"/>
            <w:gridSpan w:val="2"/>
          </w:tcPr>
          <w:p>
            <w:pPr>
              <w:widowControl/>
              <w:spacing w:line="40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查公司文件，对产品的防护进行了要求</w:t>
            </w:r>
          </w:p>
          <w:p>
            <w:pPr>
              <w:pStyle w:val="2"/>
              <w:ind w:firstLine="420" w:firstLineChars="200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采购物资由供方直接发货到项目点，开箱确认后签订。设备之前的防护由供方和运输方负责。对采购物资的搬运主要为人工装卸，可以起到产品搬运的防护的作用。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系统集成项目的防护：在系统集成现场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/>
                <w:szCs w:val="21"/>
              </w:rPr>
              <w:t>查看，待用的电线、网线、设备均进行了防护管理，已布好的线均用扎线固定或用塑料管防护，设备、仪器安装固定到位，能起到有效防护。</w:t>
            </w:r>
            <w:r>
              <w:rPr>
                <w:rFonts w:hint="eastAsia" w:ascii="宋体" w:hAnsi="宋体" w:cs="宋体"/>
                <w:szCs w:val="21"/>
              </w:rPr>
              <w:t>基本符合要求。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35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交付后活动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Q8.5.5</w:t>
            </w:r>
          </w:p>
        </w:tc>
        <w:tc>
          <w:tcPr>
            <w:tcW w:w="10004" w:type="dxa"/>
            <w:gridSpan w:val="2"/>
          </w:tcPr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查问，对于已经交付的项目，公司对客户进行相关使用培训，并发现问题及时进行解决。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经询问了解：系统集成产品软件方面由顾客自行维护，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客户有问题时采用远程视频指导处理。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硬件设施维护更换由供方负责完成。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-现场记录及沟通确认：已基本满足交付后活动的要求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255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更改控制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Q8.5.6</w:t>
            </w:r>
          </w:p>
        </w:tc>
        <w:tc>
          <w:tcPr>
            <w:tcW w:w="10004" w:type="dxa"/>
            <w:gridSpan w:val="2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查，公司对产品实现过程的更改策划了管理要求。主要包括：方案更改、产品信息更改等。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现场查，公司对于更改信息的管理，均为重新发放更改文件，并回收作废的文件。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查，对于方案、产品信息等更改，必须经过评审，确认能满足要求后方能进行，具体按文件管理要求。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查，近期暂无方案、产品信息变更的情况。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45" w:hRule="atLeast"/>
        </w:trPr>
        <w:tc>
          <w:tcPr>
            <w:tcW w:w="2160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产品和服务放行；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Q8.6</w:t>
            </w:r>
          </w:p>
        </w:tc>
        <w:tc>
          <w:tcPr>
            <w:tcW w:w="10004" w:type="dxa"/>
            <w:gridSpan w:val="2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公司编制了《进料检验规范》、《交付验收》文件对采购、实施过程、验收的检验项目、方法、检验依据做出了规定。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一、抽查原材料验证记录，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询问公司采购的配件直接送至项目处现场验收，查阅签收单：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抽查：采购日期：2021.5.26</w:t>
            </w:r>
            <w:bookmarkStart w:id="0" w:name="_GoBack"/>
            <w:bookmarkEnd w:id="0"/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产品名称：高清转码器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 ：名称/外观/规格/型号、数量与订单/进货单相符、质量证明文件等。  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结论：合格，入库  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检验人：赵越（业主方人员）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抽查：采购日期：2021.5.26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产品名称：存储服务器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 ：名称/外观/规格/型号、数量与订单/进货单相符、质量证明文件等。 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结论：合格，入库  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检验人：赵越（业主方人员）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抽查：采购日期：2021.5.26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产品名称：六类网线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 ：名称/外观/规格/型号、品牌、数量与订单/进货单相符、质量证明文件。  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结论：合格，入库  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检验人：唐兵（业主方人员）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二、过程检验记录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1、针对系统设计，公司依据测试用例进行测试，有专职测试人测试及验收，针对系统集成各功能进行测试。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抽：远程探视终端测试报告：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时间：2021.5.19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内容包括：测试范围、测试内容及执行情况（系统架构要求先进、简单、功能全面、系统设置灵活、系统可靠性高、系统兼容性好、系统最终目的达到预设要求）、测试结论。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测试结论：以上测试均通过，达到预设要求。       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作者/修改人：王进   测试参与人：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王进、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陈思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威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时间：2021.5.19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2、查空石林景区计算机信息系统集成项目现场安装过程检验记录：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抽线路铺设过程：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时间：2021.4.26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安装内容：景区线路铺设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安装要求：配管符合要求、管内电线无扭结、扎带捆扎合格，电器线路配置准确、导线穿管路安装，未单独布置。。。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检验结果：合格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检验人：王进  陈思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威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抽设备安装过程：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时间：2021.5.18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安装内容：空石林景区计算机信息系统集成项目现场设备安装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安装要求：与施工方案、设备布置图、顾客要求吻合，设备试运行正常。。。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检验结果：合格、运行正常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检验人：王进  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陈思炜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三、成品检验记录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查锦江监狱五个中心建设项目竣工验收意见：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项目名称：锦江监狱五个中心建设项目项目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实施单位：成都市融盛智能科技有限公司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监理单位：业主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验收内容：软件是否能够正常运行、运行速度是否会出现卡顿现象、页面间切换是否流畅，逻辑是否正确等。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结论：本项目实施情况符合合同要求；系统功能、指标满足相关要求，达到了项目建设目标，同意通过竣工验收。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时间：2021.5.26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产品实现过程的质量管理基本受控。</w:t>
            </w:r>
          </w:p>
        </w:tc>
        <w:tc>
          <w:tcPr>
            <w:tcW w:w="1585" w:type="dxa"/>
            <w:gridSpan w:val="2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5" w:hRule="atLeast"/>
        </w:trPr>
        <w:tc>
          <w:tcPr>
            <w:tcW w:w="2160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不合格输出的控制</w:t>
            </w:r>
          </w:p>
        </w:tc>
        <w:tc>
          <w:tcPr>
            <w:tcW w:w="960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Q8.7</w:t>
            </w:r>
          </w:p>
        </w:tc>
        <w:tc>
          <w:tcPr>
            <w:tcW w:w="10004" w:type="dxa"/>
            <w:gridSpan w:val="2"/>
          </w:tcPr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公司明确各类、各阶段的不合格的控制管控要求，包括输入（来料）阶段、过程监视和测量阶段、输出（出货）阶段的不合格之识别、确定、标识、处置措施等，详见《不合格控制程序》</w:t>
            </w:r>
          </w:p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---公司明确并实施处置不合格输出的途径；</w:t>
            </w:r>
          </w:p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---公司明确并实施对不合格的处置方法选择、采取措施的程度取决于不合格的性质及其对产品和服务的影响程度；</w:t>
            </w:r>
          </w:p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---公司明确并实施对适用于纠正的不合格输出，在进行纠正之后须实施再验证；</w:t>
            </w:r>
          </w:p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---公司明确并实施不合格处置后须保留内容的记录</w:t>
            </w:r>
          </w:p>
          <w:p>
            <w:pPr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询问负责人公司产品以及采购的产品未出现不合格的情况。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hAnsi="宋体"/>
                <w:szCs w:val="21"/>
              </w:rPr>
              <w:t>负责人讲：组织基本上没有让步接收、让步放行、让步使用的情况。</w:t>
            </w:r>
          </w:p>
        </w:tc>
        <w:tc>
          <w:tcPr>
            <w:tcW w:w="1585" w:type="dxa"/>
            <w:gridSpan w:val="2"/>
          </w:tcPr>
          <w:p>
            <w:r>
              <w:rPr>
                <w:rFonts w:hint="eastAsia"/>
              </w:rPr>
              <w:t>符合</w:t>
            </w:r>
          </w:p>
        </w:tc>
      </w:tr>
    </w:tbl>
    <w:p>
      <w:pPr>
        <w:pStyle w:val="7"/>
      </w:pPr>
      <w:r>
        <w:rPr>
          <w:rFonts w:hint="eastAsia"/>
        </w:rPr>
        <w:t>说明：不符合标注</w:t>
      </w:r>
      <w:r>
        <w:t>N</w:t>
      </w:r>
    </w:p>
    <w:p>
      <w:pPr>
        <w:pStyle w:val="7"/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960"/>
        <w:gridCol w:w="10231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项目实施部（含临时场所）</w:t>
            </w:r>
            <w:r>
              <w:rPr>
                <w:rFonts w:hint="eastAsia"/>
                <w:sz w:val="24"/>
                <w:szCs w:val="24"/>
              </w:rPr>
              <w:t xml:space="preserve">  主管领导：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陈翠香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陈朝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宋明珠</w:t>
            </w:r>
            <w:r>
              <w:rPr>
                <w:rFonts w:hint="eastAsia"/>
                <w:sz w:val="24"/>
                <w:szCs w:val="24"/>
              </w:rPr>
              <w:t>，审核时间：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2021.5.12下午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EMS-2015：5.3组织的角色、职责和权限、6.2目标及其实现的策划；6.1.2环境因素；8.1运行策划和控制；8.2应急准备和响应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组织的角色、职责和权限</w:t>
            </w:r>
          </w:p>
          <w:p>
            <w:pPr>
              <w:adjustRightInd w:val="0"/>
              <w:snapToGrid w:val="0"/>
              <w:jc w:val="center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E5.3；</w:t>
            </w:r>
          </w:p>
          <w:p/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在管理手册中和岗位任职要求中规定了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质量环境安全</w:t>
            </w:r>
            <w:r>
              <w:rPr>
                <w:rFonts w:hint="eastAsia" w:ascii="宋体" w:hAnsi="宋体" w:cs="宋体"/>
                <w:szCs w:val="21"/>
              </w:rPr>
              <w:t>职责和权限，以确保部门工作的展开和实施：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1）参与制定公司发展战略与年度经营计划；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负责根据客户需求进行项目系统集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成设计；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3）负责参与编制相应安装规程、系统检验接收规程及相关作业指导书；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4) 组织临时用电线路的监督管理；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5）负责现场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系统集成安装，及安装</w:t>
            </w:r>
            <w:r>
              <w:rPr>
                <w:rFonts w:hint="eastAsia" w:ascii="宋体" w:hAnsi="宋体" w:cs="宋体"/>
                <w:szCs w:val="21"/>
              </w:rPr>
              <w:t>安全管理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6）领导建立和完善管理制度，组织实施并监督、检查服务体系的运行；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 xml:space="preserve">）组织落实、监督调控服务过程各项工艺、质量、安全、成本指标等； 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 xml:space="preserve">）领导、管理基础设施维护，保证服务现场能够正常服务，设备处于良好状态； 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）负责本部门环境因素、危险源的识别评价和控制措施的实施；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）参与公司组织的应急演习、合规性评价、三标内审和三标管理评审。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……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部门职责清晰、明确。</w:t>
            </w:r>
          </w:p>
          <w:p>
            <w:pPr>
              <w:pStyle w:val="2"/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宋体"/>
                <w:szCs w:val="21"/>
              </w:rPr>
              <w:t>负责人能基本阐述本部门的主要职责。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2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目标及其实现的策划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E6.2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查</w:t>
            </w:r>
            <w:r>
              <w:rPr>
                <w:rFonts w:hint="eastAsia" w:ascii="宋体" w:cs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Times New Roman" w:cs="宋体"/>
                <w:szCs w:val="21"/>
              </w:rPr>
              <w:t>的环境目标为：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szCs w:val="21"/>
              </w:rPr>
              <w:t>环境及安全目标</w:t>
            </w:r>
            <w:r>
              <w:rPr>
                <w:rFonts w:hint="eastAsia" w:asci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zCs w:val="21"/>
              </w:rPr>
              <w:t>完成（20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21年3月</w:t>
            </w:r>
            <w:r>
              <w:rPr>
                <w:rFonts w:hint="eastAsia" w:ascii="宋体" w:hAnsi="宋体" w:cs="宋体"/>
                <w:szCs w:val="21"/>
              </w:rPr>
              <w:t>--20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21年5月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default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Times New Roman" w:cs="宋体"/>
                <w:szCs w:val="21"/>
              </w:rPr>
              <w:t>火灾发生为0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          0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default" w:ascii="宋体" w:hAnsi="Times New Roman" w:cs="宋体"/>
                <w:szCs w:val="21"/>
                <w:lang w:val="en-US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Times New Roman" w:cs="宋体"/>
                <w:szCs w:val="21"/>
              </w:rPr>
              <w:t>固废综合处理率100％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 100%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Times New Roman" w:cs="宋体"/>
                <w:szCs w:val="21"/>
              </w:rPr>
              <w:t>环境事件投诉为0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      0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查：</w:t>
            </w:r>
            <w:r>
              <w:rPr>
                <w:rFonts w:hint="eastAsia" w:ascii="宋体" w:cs="宋体"/>
                <w:szCs w:val="21"/>
                <w:lang w:eastAsia="zh-CN"/>
              </w:rPr>
              <w:t>202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cs="宋体"/>
                <w:szCs w:val="21"/>
                <w:lang w:eastAsia="zh-CN"/>
              </w:rPr>
              <w:t>月-2021年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cs="宋体"/>
                <w:szCs w:val="21"/>
                <w:lang w:eastAsia="zh-CN"/>
              </w:rPr>
              <w:t>月项目实施部</w:t>
            </w:r>
            <w:r>
              <w:rPr>
                <w:rFonts w:hint="eastAsia" w:ascii="宋体" w:hAnsi="Times New Roman" w:cs="宋体"/>
                <w:szCs w:val="21"/>
                <w:lang w:val="en-US" w:eastAsia="zh-CN"/>
              </w:rPr>
              <w:t>环境安全</w:t>
            </w:r>
            <w:r>
              <w:rPr>
                <w:rFonts w:hint="eastAsia" w:ascii="宋体" w:hAnsi="Times New Roman" w:cs="宋体"/>
                <w:szCs w:val="21"/>
              </w:rPr>
              <w:t>目标完成情况：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均能达到要求。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查，公司编制了环境目标管理实施方案：制定、执行程序或作业文件；加强监测和测量；培训与教育；应急响应。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环境因素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E6.1.2</w:t>
            </w: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查，依据</w:t>
            </w:r>
            <w:r>
              <w:rPr>
                <w:rFonts w:hint="eastAsia" w:ascii="宋体" w:hAnsi="宋体" w:cs="宋体"/>
                <w:szCs w:val="21"/>
              </w:rPr>
              <w:t>《环境因素、危险因素的识别与评价》</w:t>
            </w:r>
            <w:r>
              <w:rPr>
                <w:rFonts w:hint="eastAsia" w:ascii="宋体" w:cs="宋体"/>
                <w:szCs w:val="21"/>
              </w:rPr>
              <w:t>，根据不同的时态、状态识别了环境因素，通过对其发生的可能性、危害性等进行评价，业务部确定的重要环境因素有：</w:t>
            </w:r>
            <w:r>
              <w:rPr>
                <w:rFonts w:hint="eastAsia" w:ascii="宋体" w:cs="宋体"/>
                <w:szCs w:val="21"/>
                <w:lang w:eastAsia="zh-CN"/>
              </w:rPr>
              <w:t>1）噪声排放；2）潜在火灾的发生；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cs="宋体"/>
                <w:szCs w:val="21"/>
                <w:lang w:eastAsia="zh-CN"/>
              </w:rPr>
              <w:t>）固废排放</w:t>
            </w:r>
            <w:r>
              <w:rPr>
                <w:rFonts w:hint="eastAsia" w:ascii="宋体" w:cs="宋体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现场查看，</w:t>
            </w:r>
            <w:r>
              <w:rPr>
                <w:rFonts w:hint="eastAsia" w:ascii="宋体" w:cs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cs="宋体"/>
                <w:szCs w:val="21"/>
              </w:rPr>
              <w:t>的主要工作为为客户提供</w:t>
            </w:r>
            <w:r>
              <w:rPr>
                <w:rFonts w:hint="eastAsia" w:ascii="宋体" w:cs="宋体"/>
                <w:szCs w:val="21"/>
                <w:lang w:eastAsia="zh-CN"/>
              </w:rPr>
              <w:t>系统集成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设计和安装</w:t>
            </w:r>
            <w:r>
              <w:rPr>
                <w:rFonts w:hint="eastAsia" w:ascii="宋体" w:cs="宋体"/>
                <w:szCs w:val="21"/>
                <w:lang w:eastAsia="zh-CN"/>
              </w:rPr>
              <w:t>服务</w:t>
            </w:r>
            <w:r>
              <w:rPr>
                <w:rFonts w:hint="eastAsia" w:ascii="宋体" w:cs="宋体"/>
                <w:szCs w:val="21"/>
              </w:rPr>
              <w:t>。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现场</w:t>
            </w:r>
            <w:r>
              <w:rPr>
                <w:rFonts w:hint="eastAsia" w:ascii="宋体" w:cs="宋体"/>
                <w:szCs w:val="21"/>
              </w:rPr>
              <w:t>作业过程中有废辅料、包装纸箱、废包装袋</w:t>
            </w:r>
            <w:r>
              <w:rPr>
                <w:rFonts w:hint="eastAsia" w:asci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废弃建材</w:t>
            </w:r>
            <w:r>
              <w:rPr>
                <w:rFonts w:hint="eastAsia" w:ascii="宋体" w:cs="宋体"/>
                <w:szCs w:val="21"/>
              </w:rPr>
              <w:t>等固废；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安装</w:t>
            </w:r>
            <w:r>
              <w:rPr>
                <w:rFonts w:hint="eastAsia" w:ascii="宋体" w:cs="宋体"/>
                <w:szCs w:val="21"/>
              </w:rPr>
              <w:t>过程中因</w:t>
            </w:r>
            <w:r>
              <w:rPr>
                <w:rFonts w:hint="eastAsia" w:cs="宋体"/>
                <w:szCs w:val="21"/>
              </w:rPr>
              <w:t>设备运转产生噪声等。</w:t>
            </w:r>
            <w:r>
              <w:rPr>
                <w:rFonts w:hint="eastAsia" w:ascii="宋体" w:cs="宋体"/>
                <w:szCs w:val="21"/>
              </w:rPr>
              <w:t>部门的环境因素识别和重要环境因素基本到位。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运行策划和控制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E8.1 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宋体"/>
                <w:szCs w:val="21"/>
              </w:rPr>
              <w:t>实施以下环境安全管理制度：《运行控制程序》、《节约用电用水管理制度》、《固体废弃物管理制度》《消防安全管理制度》、《用电安全管理规定》、《公司劳动安全管理办法》、《消防器材管理规定程序》、《火灾事故应急救援预案》、《劳动防护用品管理制度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Cs w:val="21"/>
              </w:rPr>
              <w:t>施工方案》等。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据介绍，公司产品服务流程为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系统集成(含计算机信息系统集成）工艺流程：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需求确认→确定方案→合同签订→采购→安装调试→项目验收→交付。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查重要环境因素：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噪声排放；2潜在火灾的发生；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）固废排放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据称：对火灾应急设施、安防设施运行情况等进行了检查维护。如：</w:t>
            </w:r>
          </w:p>
          <w:p>
            <w:pPr>
              <w:spacing w:line="400" w:lineRule="atLeast"/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查，在</w:t>
            </w:r>
            <w:r>
              <w:rPr>
                <w:rFonts w:hint="eastAsia" w:ascii="宋体" w:hAnsi="宋体"/>
                <w:szCs w:val="21"/>
              </w:rPr>
              <w:t>空石林景区计算机信息系统集成项目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现场，</w:t>
            </w:r>
            <w:r>
              <w:rPr>
                <w:rFonts w:hint="eastAsia" w:ascii="宋体" w:hAnsi="宋体"/>
                <w:szCs w:val="21"/>
                <w:highlight w:val="none"/>
              </w:rPr>
              <w:t>项目现场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视频</w:t>
            </w:r>
            <w:r>
              <w:rPr>
                <w:rFonts w:hint="eastAsia" w:ascii="宋体" w:hAnsi="宋体"/>
                <w:szCs w:val="21"/>
                <w:highlight w:val="none"/>
              </w:rPr>
              <w:t>查看：</w:t>
            </w:r>
          </w:p>
          <w:p>
            <w:pPr>
              <w:spacing w:line="400" w:lineRule="atLeast"/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1、固废排放管理：</w:t>
            </w:r>
          </w:p>
          <w:p>
            <w:pPr>
              <w:spacing w:line="400" w:lineRule="atLeast"/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查，部门的主要固废为：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安装建筑垃圾、配件包装、废弃辅件</w:t>
            </w:r>
            <w:r>
              <w:rPr>
                <w:rFonts w:hint="eastAsia" w:ascii="宋体"/>
                <w:color w:val="000000"/>
                <w:kern w:val="0"/>
                <w:szCs w:val="21"/>
                <w:highlight w:val="none"/>
              </w:rPr>
              <w:t>等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atLeast"/>
              <w:ind w:firstLine="420" w:firstLineChars="200"/>
              <w:rPr>
                <w:rFonts w:ascii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kern w:val="0"/>
                <w:szCs w:val="21"/>
                <w:highlight w:val="none"/>
                <w:lang w:val="en-US" w:eastAsia="zh-CN"/>
              </w:rPr>
              <w:t>建筑垃圾按要求堆放至垃圾存放处交环卫部门处理，配件包装、废弃辅件能回收的回收外卖，不能回收的交环卫部门处理</w:t>
            </w:r>
            <w:r>
              <w:rPr>
                <w:rFonts w:hint="eastAsia" w:ascii="宋体"/>
                <w:b w:val="0"/>
                <w:bCs w:val="0"/>
                <w:color w:val="000000"/>
                <w:kern w:val="0"/>
                <w:szCs w:val="21"/>
                <w:highlight w:val="none"/>
              </w:rPr>
              <w:t>。</w:t>
            </w:r>
          </w:p>
          <w:p>
            <w:pPr>
              <w:spacing w:line="400" w:lineRule="atLeast"/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  <w:highlight w:val="none"/>
              </w:rPr>
              <w:t>2、</w:t>
            </w:r>
            <w:r>
              <w:rPr>
                <w:rFonts w:hint="eastAsia" w:ascii="宋体" w:hAnsi="宋体"/>
                <w:szCs w:val="21"/>
                <w:highlight w:val="none"/>
              </w:rPr>
              <w:t>噪声排放管理：</w:t>
            </w:r>
          </w:p>
          <w:p>
            <w:pPr>
              <w:spacing w:line="400" w:lineRule="atLeast"/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查，噪声主要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为安装设备运转</w:t>
            </w:r>
            <w:r>
              <w:rPr>
                <w:rFonts w:hint="eastAsia" w:ascii="宋体" w:hAnsi="宋体"/>
                <w:szCs w:val="21"/>
                <w:highlight w:val="none"/>
              </w:rPr>
              <w:t>噪声，通过对设备定期维护保养，减少噪声，现场查看噪声较大。</w:t>
            </w:r>
          </w:p>
          <w:p>
            <w:pPr>
              <w:spacing w:line="400" w:lineRule="atLeast"/>
              <w:ind w:firstLine="420" w:firstLineChars="2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对于异常噪声管理，规定在夜晚不允许作业等。</w:t>
            </w:r>
          </w:p>
          <w:p>
            <w:pPr>
              <w:spacing w:line="400" w:lineRule="atLeast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。。。。。。</w:t>
            </w:r>
          </w:p>
          <w:p>
            <w:pPr>
              <w:spacing w:line="400" w:lineRule="atLeast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对于相关方环境影响，公司的主要环境管理相关方有：业主、外来人员。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查，对业主的环境管理影响：主要为垃圾分类要求。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应急准备和响应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E8.2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查见：《应急准备与响应控制程序》、《应急救援预案》等。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查见：应急演练记录：公司全体人员参加了2020年1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月9日在公司由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行政部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组织的火灾消防演练。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查，现场能提供以上演练记录及消防安全演习总结报告。通过演练，检验</w:t>
            </w:r>
            <w:r>
              <w:rPr>
                <w:rFonts w:hint="eastAsia" w:ascii="宋体" w:hAnsi="宋体" w:cs="宋体"/>
                <w:szCs w:val="21"/>
              </w:rPr>
              <w:t>了公司应对突发事件的能力、以及公司火灾事故应急预案的可操作性。有效降低事故危害，减少事故损失，确保公司安全、健康、有序的发展等。</w:t>
            </w:r>
          </w:p>
          <w:p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应急准备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在部门办公区域，配置灭火器、消防栓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</w:tbl>
    <w:p>
      <w:pPr>
        <w:pStyle w:val="7"/>
      </w:pPr>
      <w:r>
        <w:rPr>
          <w:rFonts w:hint="eastAsia"/>
        </w:rPr>
        <w:t>说明：不符合标注</w:t>
      </w:r>
      <w:r>
        <w:t>N</w:t>
      </w:r>
    </w:p>
    <w:p>
      <w:pPr>
        <w:pStyle w:val="7"/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960"/>
        <w:gridCol w:w="10231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项目实施部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含临时场所），</w:t>
            </w:r>
            <w:r>
              <w:rPr>
                <w:rFonts w:hint="eastAsia"/>
                <w:sz w:val="24"/>
                <w:szCs w:val="24"/>
              </w:rPr>
              <w:t xml:space="preserve"> 主管领导：陈翠香</w:t>
            </w:r>
            <w:r>
              <w:rPr>
                <w:rFonts w:hint="eastAsia"/>
                <w:sz w:val="24"/>
                <w:szCs w:val="24"/>
                <w:highlight w:val="none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陈朝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杨珍全</w:t>
            </w:r>
            <w:r>
              <w:rPr>
                <w:rFonts w:hint="eastAsia"/>
                <w:sz w:val="24"/>
                <w:szCs w:val="24"/>
              </w:rPr>
              <w:t>，审核时间：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2021.6.7下午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ISO45001：2018：5.3组织的角色、职责和权限；6.2目标及其实现的策划；6.1.2危险源辨识和职业安全风险评价；8.1运行策划和控制；8.2应急准备和响应；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组织的角色、职责和权限</w:t>
            </w:r>
          </w:p>
          <w:p>
            <w:pPr>
              <w:adjustRightInd w:val="0"/>
              <w:snapToGrid w:val="0"/>
              <w:jc w:val="center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新宋体"/>
                <w:szCs w:val="21"/>
              </w:rPr>
              <w:t>5.3；</w:t>
            </w:r>
          </w:p>
          <w:p/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在管理手册中和岗位任职要求中规定了</w:t>
            </w:r>
            <w:r>
              <w:rPr>
                <w:rFonts w:hint="eastAsia" w:ascii="宋体" w:hAnsi="宋体" w:cs="新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宋体"/>
                <w:szCs w:val="21"/>
              </w:rPr>
              <w:t>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质量环境安全</w:t>
            </w:r>
            <w:r>
              <w:rPr>
                <w:rFonts w:hint="eastAsia" w:ascii="宋体" w:hAnsi="宋体" w:cs="宋体"/>
                <w:szCs w:val="21"/>
              </w:rPr>
              <w:t>职责和权限，以确保部门工作的展开和实施：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1）参与制定公司发展战略与年度经营计划；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负责根据客户需求进行项目系统集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成设计；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3）负责参与编制相应安装规程、系统检验接收规程及相关作业指导书；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4) 组织临时用电线路的监督管理；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5）负责现场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系统集成安装，及安装</w:t>
            </w:r>
            <w:r>
              <w:rPr>
                <w:rFonts w:hint="eastAsia" w:ascii="宋体" w:hAnsi="宋体" w:cs="宋体"/>
                <w:szCs w:val="21"/>
              </w:rPr>
              <w:t>安全管理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6）领导建立和完善管理制度，组织实施并监督、检查服务体系的运行；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 xml:space="preserve">）组织落实、监督调控服务过程各项工艺、质量、安全、成本指标等； 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 xml:space="preserve">）领导、管理基础设施维护，保证服务现场能够正常服务，设备处于良好状态； 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）负责本部门环境因素、危险源的识别评价和控制措施的实施；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）参与公司组织的应急演习、合规性评价、三标内审和三标管理评审。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……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部门职责清晰、明确。</w:t>
            </w:r>
          </w:p>
          <w:p>
            <w:pPr>
              <w:pStyle w:val="2"/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宋体"/>
                <w:szCs w:val="21"/>
              </w:rPr>
              <w:t>负责人能基本阐述本部门的主要职责。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目标及其实现的策划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新宋体"/>
                <w:szCs w:val="21"/>
              </w:rPr>
              <w:t>6.2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查</w:t>
            </w:r>
            <w:r>
              <w:rPr>
                <w:rFonts w:hint="eastAsia" w:ascii="宋体" w:cs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Times New Roman" w:cs="宋体"/>
                <w:szCs w:val="21"/>
              </w:rPr>
              <w:t>的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职业健康</w:t>
            </w:r>
            <w:r>
              <w:rPr>
                <w:rFonts w:hint="eastAsia" w:ascii="宋体" w:hAnsi="Times New Roman" w:cs="宋体"/>
                <w:szCs w:val="21"/>
              </w:rPr>
              <w:t>安全目标为：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default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szCs w:val="21"/>
              </w:rPr>
              <w:t>环境及安全目标</w:t>
            </w:r>
            <w:r>
              <w:rPr>
                <w:rFonts w:hint="eastAsia" w:asci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zCs w:val="21"/>
              </w:rPr>
              <w:t>完成（20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21年3月</w:t>
            </w:r>
            <w:r>
              <w:rPr>
                <w:rFonts w:hint="eastAsia" w:ascii="宋体" w:hAnsi="宋体" w:cs="宋体"/>
                <w:szCs w:val="21"/>
              </w:rPr>
              <w:t>--20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21年5月</w:t>
            </w:r>
            <w:r>
              <w:rPr>
                <w:rFonts w:hint="eastAsia" w:ascii="宋体" w:hAnsi="宋体" w:cs="宋体"/>
                <w:szCs w:val="21"/>
              </w:rPr>
              <w:t>）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default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Times New Roman" w:cs="宋体"/>
                <w:szCs w:val="21"/>
              </w:rPr>
              <w:t>火灾发生为0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        未发生火灾事故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Times New Roman" w:eastAsia="宋体" w:cs="宋体"/>
                <w:szCs w:val="21"/>
                <w:lang w:val="en-US" w:eastAsia="zh-CN"/>
              </w:rPr>
              <w:t>重大安全事故发生为0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未发生</w:t>
            </w:r>
            <w:r>
              <w:rPr>
                <w:rFonts w:hint="eastAsia" w:ascii="宋体" w:hAnsi="Times New Roman" w:eastAsia="宋体" w:cs="宋体"/>
                <w:szCs w:val="21"/>
                <w:lang w:val="en-US" w:eastAsia="zh-CN"/>
              </w:rPr>
              <w:t>重大安全事故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宋体"/>
                <w:szCs w:val="21"/>
                <w:lang w:val="en-US" w:eastAsia="zh-CN"/>
              </w:rPr>
              <w:t>、重大伤亡事故发和为0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 xml:space="preserve">             未发生重大伤亡事故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查：</w:t>
            </w:r>
            <w:r>
              <w:rPr>
                <w:rFonts w:hint="eastAsia" w:ascii="宋体" w:cs="宋体"/>
                <w:szCs w:val="21"/>
                <w:lang w:eastAsia="zh-CN"/>
              </w:rPr>
              <w:t>202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cs="宋体"/>
                <w:szCs w:val="21"/>
                <w:lang w:eastAsia="zh-CN"/>
              </w:rPr>
              <w:t>月-2021年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cs="宋体"/>
                <w:szCs w:val="21"/>
                <w:lang w:eastAsia="zh-CN"/>
              </w:rPr>
              <w:t>月项目实施部</w:t>
            </w:r>
            <w:r>
              <w:rPr>
                <w:rFonts w:hint="eastAsia" w:ascii="宋体" w:hAnsi="Times New Roman" w:cs="宋体"/>
                <w:szCs w:val="21"/>
                <w:lang w:val="en-US" w:eastAsia="zh-CN"/>
              </w:rPr>
              <w:t>环境安全</w:t>
            </w:r>
            <w:r>
              <w:rPr>
                <w:rFonts w:hint="eastAsia" w:ascii="宋体" w:hAnsi="Times New Roman" w:cs="宋体"/>
                <w:szCs w:val="21"/>
              </w:rPr>
              <w:t>目标完成情况：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hAnsi="Times New Roman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均能达到要求。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Times New Roman" w:cs="宋体"/>
                <w:szCs w:val="21"/>
              </w:rPr>
              <w:t>查，公司编制了安全目标管理实施方案：制定、执行程序或作业文件；加强监测和测量；培训与教育；应急响应。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危险源辨识和职业安全风险评价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S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 w:cs="新宋体"/>
                <w:szCs w:val="21"/>
              </w:rPr>
              <w:t xml:space="preserve"> </w:t>
            </w: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10" w:firstLineChars="1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查，</w:t>
            </w:r>
            <w:r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  <w:t>项目实施部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经过辨识与评审形成了《危险源辨识与风险评价表》，包括电气使用不当造成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火灾或触电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；员工操作不当造成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机械伤害；生产过程因接触噪声、粉尘等造成职业危害；高温条件下作业造成灼烫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等危险源。</w:t>
            </w:r>
          </w:p>
          <w:p>
            <w:pPr>
              <w:spacing w:line="40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采用的是经验判断法、过程分析法识别。</w:t>
            </w:r>
          </w:p>
          <w:p>
            <w:pPr>
              <w:spacing w:line="40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打分法确定不可接受风险：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潜在火灾、职业病（噪声、粉尘等）、触电、意外伤害（机械伤害、物体打击、灼烫等）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危险源辨识基本充分、风险等级评价基本合理。</w:t>
            </w:r>
          </w:p>
          <w:p>
            <w:pPr>
              <w:spacing w:line="40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查，风险控制措施有：  </w:t>
            </w:r>
          </w:p>
          <w:p>
            <w:pPr>
              <w:spacing w:line="40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安全知识、消防知识宣传、教育及培训；</w:t>
            </w:r>
          </w:p>
          <w:p>
            <w:pPr>
              <w:spacing w:line="40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特种作业人员如电工作业人员须持证上岗；</w:t>
            </w:r>
          </w:p>
          <w:p>
            <w:pPr>
              <w:spacing w:line="40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重点和关键岗位须制定安全操作规程；</w:t>
            </w:r>
          </w:p>
          <w:p>
            <w:pPr>
              <w:spacing w:line="40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张贴安全、防护标志、消防疏散图；</w:t>
            </w:r>
          </w:p>
          <w:p>
            <w:pPr>
              <w:spacing w:line="400" w:lineRule="exact"/>
              <w:ind w:firstLine="420" w:firstLineChars="200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配置消暑药品等；定期安全检查等。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危险源识别基本充分，控制措施需要完善。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运行策划和控制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新宋体"/>
                <w:szCs w:val="21"/>
              </w:rPr>
              <w:t>8.1 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查，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项目实施部</w:t>
            </w:r>
            <w:r>
              <w:rPr>
                <w:rFonts w:hint="eastAsia" w:ascii="宋体" w:hAnsi="宋体" w:cs="宋体"/>
                <w:szCs w:val="21"/>
              </w:rPr>
              <w:t>实施以下环境安全管理制度：《运行控制程序》、《节约用电用水管理制度》、《固体废弃物管理制度》《消防安全管理制度》、《用电安全管理规定》、《公司劳动安全管理办法》、《消防器材管理规定程序》、《火灾事故应急救援预案》、《劳动防护用品管理制度》、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Cs w:val="21"/>
              </w:rPr>
              <w:t>施工方案》等。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据介绍，公司产品服务流程为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系统集成(含计算机信息系统集成）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需求确认→确定方案→合同签订→采购→安装调试→项目验收→交付。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查不可接受风险源：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1）触电；2）潜在火灾；3）机械伤害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现场查看职业健康安全管理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查，</w:t>
            </w:r>
            <w:r>
              <w:rPr>
                <w:rFonts w:hint="eastAsia" w:ascii="宋体" w:hAnsi="宋体"/>
                <w:szCs w:val="21"/>
                <w:highlight w:val="none"/>
              </w:rPr>
              <w:t>空石林景区计算机信息系统集成项目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现场视频查看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：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现场查看：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现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场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王思威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正在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进行高速球机调试工作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设备线路连接正确，所有设备电源均进行了接地处理，可避免触电造成的伤害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现场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视频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查看：电动设备有防护装置，隔离手与旋转部分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未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直接接触。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现场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视频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查看：所以员工都戴有手套和穿戴工作服。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现场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视频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查看：查见公司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安装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过程中产生的固废集中收集处理，放置在指定位置。</w:t>
            </w:r>
          </w:p>
          <w:p>
            <w:pPr>
              <w:rPr>
                <w:rFonts w:hint="eastAsia" w:eastAsia="宋体" w:cs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现场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视频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查看：查见在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安装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现场有防护栏等防护措施和警告标识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应急准备和响应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新宋体"/>
                <w:szCs w:val="21"/>
              </w:rPr>
              <w:t>8.2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查见：《应急准备与响应控制程序》、《应急救援预案》等。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查见：应急演练记录：公司全体人员参加了2020年1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月9日在公司由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行政部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组织的火灾消防演练。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查，现场能提供以上演练记录及消防安全演习总结报告。通过演练，检验</w:t>
            </w:r>
            <w:r>
              <w:rPr>
                <w:rFonts w:hint="eastAsia" w:ascii="宋体" w:hAnsi="宋体" w:cs="宋体"/>
                <w:szCs w:val="21"/>
              </w:rPr>
              <w:t>了公司应对突发事件的能力、以及公司火灾事故应急预案的可操作性。有效降低事故危害，减少事故损失，确保公司安全、健康、有序的发展等。</w:t>
            </w:r>
          </w:p>
          <w:p>
            <w:pPr>
              <w:spacing w:line="400" w:lineRule="atLeas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应急准备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在部门办公区域，配置灭火器、消防栓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</w:tbl>
    <w:p>
      <w:pPr>
        <w:pStyle w:val="7"/>
      </w:pPr>
      <w:r>
        <w:rPr>
          <w:rFonts w:hint="eastAsia"/>
        </w:rPr>
        <w:t>说明：不符合标注</w:t>
      </w:r>
      <w:r>
        <w:t>N</w:t>
      </w:r>
    </w:p>
    <w:p>
      <w:pPr>
        <w:pStyle w:val="7"/>
      </w:pPr>
    </w:p>
    <w:p>
      <w:pPr>
        <w:pStyle w:val="7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6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管理体系审核记录表(03版)</w:t>
                </w:r>
              </w:p>
            </w:txbxContent>
          </v:textbox>
        </v:shape>
      </w:pict>
    </w:r>
    <w:r>
      <w:rPr>
        <w:rStyle w:val="16"/>
        <w:rFonts w:hint="default"/>
      </w:rPr>
      <w:t xml:space="preserve">        </w:t>
    </w:r>
    <w:r>
      <w:rPr>
        <w:rStyle w:val="16"/>
        <w:rFonts w:hint="default"/>
        <w:w w:val="90"/>
      </w:rPr>
      <w:t>Beijing International Standard united Certification Co.,Ltd.</w:t>
    </w:r>
    <w:r>
      <w:rPr>
        <w:rStyle w:val="16"/>
        <w:rFonts w:hint="default"/>
        <w:w w:val="90"/>
        <w:szCs w:val="21"/>
      </w:rPr>
      <w:t xml:space="preserve">  </w:t>
    </w:r>
    <w:r>
      <w:rPr>
        <w:rStyle w:val="16"/>
        <w:rFonts w:hint="default"/>
        <w:w w:val="90"/>
        <w:sz w:val="20"/>
      </w:rPr>
      <w:t xml:space="preserve"> </w:t>
    </w:r>
    <w:r>
      <w:rPr>
        <w:rStyle w:val="16"/>
        <w:rFonts w:hint="default"/>
        <w:w w:val="90"/>
      </w:rPr>
      <w:t xml:space="preserve">                   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92A4C"/>
    <w:multiLevelType w:val="singleLevel"/>
    <w:tmpl w:val="80692A4C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24FBE"/>
    <w:rsid w:val="096F7CAD"/>
    <w:rsid w:val="0D994ED8"/>
    <w:rsid w:val="110B5610"/>
    <w:rsid w:val="119A520F"/>
    <w:rsid w:val="1F7A0897"/>
    <w:rsid w:val="4D907273"/>
    <w:rsid w:val="5754302E"/>
    <w:rsid w:val="582A3958"/>
    <w:rsid w:val="5A11703A"/>
    <w:rsid w:val="5C2759A6"/>
    <w:rsid w:val="5D5D6A42"/>
    <w:rsid w:val="60E53BD8"/>
    <w:rsid w:val="63060914"/>
    <w:rsid w:val="64F73F40"/>
    <w:rsid w:val="685E3CAD"/>
    <w:rsid w:val="6CE72D60"/>
    <w:rsid w:val="721422E1"/>
    <w:rsid w:val="77861152"/>
    <w:rsid w:val="7E8834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420"/>
    </w:pPr>
    <w:rPr>
      <w:szCs w:val="24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6</TotalTime>
  <ScaleCrop>false</ScaleCrop>
  <LinksUpToDate>false</LinksUpToDate>
  <CharactersWithSpaces>151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2021-06-07T08:31:27Z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A0266A4E552740569FF4F71E3423A34A</vt:lpwstr>
  </property>
</Properties>
</file>