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E95847" w:rsidP="00F4744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0564-2021-Q</w:t>
      </w:r>
      <w:bookmarkEnd w:id="0"/>
    </w:p>
    <w:p w:rsidR="00FB5842" w:rsidRDefault="00E9584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47442" w:rsidRDefault="00F47442">
      <w:pPr>
        <w:snapToGrid w:val="0"/>
        <w:spacing w:line="0" w:lineRule="atLeast"/>
        <w:jc w:val="center"/>
        <w:rPr>
          <w:rFonts w:eastAsia="隶书"/>
          <w:b/>
          <w:color w:val="000000" w:themeColor="text1"/>
          <w:sz w:val="30"/>
          <w:szCs w:val="30"/>
        </w:rPr>
      </w:pPr>
    </w:p>
    <w:p w:rsidR="00FB5842" w:rsidRDefault="00E9584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47442" w:rsidRDefault="00F47442">
      <w:pPr>
        <w:pStyle w:val="a3"/>
        <w:spacing w:line="0" w:lineRule="atLeast"/>
        <w:ind w:firstLine="480"/>
        <w:rPr>
          <w:b/>
          <w:color w:val="000000" w:themeColor="text1"/>
          <w:sz w:val="22"/>
          <w:szCs w:val="22"/>
        </w:rPr>
      </w:pPr>
      <w:bookmarkStart w:id="1" w:name="_GoBack"/>
      <w:bookmarkEnd w:id="1"/>
    </w:p>
    <w:p w:rsidR="00FB5842" w:rsidRDefault="00E9584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sidRPr="00B05FF9">
        <w:rPr>
          <w:b/>
          <w:color w:val="FF0000"/>
          <w:sz w:val="22"/>
          <w:szCs w:val="22"/>
          <w:u w:val="single"/>
        </w:rPr>
        <w:t>北京坚果比特科技有限公司</w:t>
      </w:r>
      <w:bookmarkEnd w:id="2"/>
    </w:p>
    <w:p w:rsidR="00F47442" w:rsidRDefault="00F47442">
      <w:pPr>
        <w:pStyle w:val="a3"/>
        <w:spacing w:line="400" w:lineRule="exact"/>
        <w:ind w:firstLine="0"/>
        <w:rPr>
          <w:b/>
          <w:color w:val="000000" w:themeColor="text1"/>
          <w:sz w:val="22"/>
          <w:szCs w:val="22"/>
          <w:u w:val="single"/>
        </w:rPr>
      </w:pPr>
    </w:p>
    <w:p w:rsidR="00FB5842" w:rsidRDefault="00E95847" w:rsidP="00F47442">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r w:rsidR="005B603E" w:rsidRPr="005B603E">
        <w:rPr>
          <w:b/>
          <w:color w:val="000000" w:themeColor="text1"/>
          <w:sz w:val="22"/>
          <w:szCs w:val="22"/>
        </w:rPr>
        <w:t xml:space="preserve">Beijing </w:t>
      </w:r>
      <w:proofErr w:type="spellStart"/>
      <w:r w:rsidR="005B603E" w:rsidRPr="005B603E">
        <w:rPr>
          <w:b/>
          <w:color w:val="000000" w:themeColor="text1"/>
          <w:sz w:val="22"/>
          <w:szCs w:val="22"/>
        </w:rPr>
        <w:t>Jianguobite</w:t>
      </w:r>
      <w:proofErr w:type="spellEnd"/>
      <w:r w:rsidR="005B603E" w:rsidRPr="005B603E">
        <w:rPr>
          <w:b/>
          <w:color w:val="000000" w:themeColor="text1"/>
          <w:sz w:val="22"/>
          <w:szCs w:val="22"/>
        </w:rPr>
        <w:t xml:space="preserve"> Technology LTD.</w:t>
      </w:r>
    </w:p>
    <w:p w:rsidR="00F47442" w:rsidRDefault="00F47442" w:rsidP="00F47442">
      <w:pPr>
        <w:pStyle w:val="a3"/>
        <w:spacing w:line="400" w:lineRule="exact"/>
        <w:ind w:firstLineChars="286" w:firstLine="632"/>
        <w:rPr>
          <w:b/>
          <w:color w:val="000000" w:themeColor="text1"/>
          <w:sz w:val="22"/>
          <w:szCs w:val="22"/>
          <w:u w:val="single"/>
        </w:rPr>
      </w:pPr>
    </w:p>
    <w:p w:rsidR="00FB5842" w:rsidRDefault="00E9584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北京市通州区</w:t>
      </w:r>
      <w:proofErr w:type="gramStart"/>
      <w:r>
        <w:rPr>
          <w:rFonts w:hint="eastAsia"/>
          <w:b/>
          <w:color w:val="000000" w:themeColor="text1"/>
          <w:sz w:val="22"/>
          <w:szCs w:val="22"/>
        </w:rPr>
        <w:t>景盛南四</w:t>
      </w:r>
      <w:proofErr w:type="gramEnd"/>
      <w:r>
        <w:rPr>
          <w:rFonts w:hint="eastAsia"/>
          <w:b/>
          <w:color w:val="000000" w:themeColor="text1"/>
          <w:sz w:val="22"/>
          <w:szCs w:val="22"/>
        </w:rPr>
        <w:t>街</w:t>
      </w:r>
      <w:r>
        <w:rPr>
          <w:rFonts w:hint="eastAsia"/>
          <w:b/>
          <w:color w:val="000000" w:themeColor="text1"/>
          <w:sz w:val="22"/>
          <w:szCs w:val="22"/>
        </w:rPr>
        <w:t>17</w:t>
      </w:r>
      <w:r>
        <w:rPr>
          <w:rFonts w:hint="eastAsia"/>
          <w:b/>
          <w:color w:val="000000" w:themeColor="text1"/>
          <w:sz w:val="22"/>
          <w:szCs w:val="22"/>
        </w:rPr>
        <w:t>号院</w:t>
      </w:r>
      <w:r>
        <w:rPr>
          <w:rFonts w:hint="eastAsia"/>
          <w:b/>
          <w:color w:val="000000" w:themeColor="text1"/>
          <w:sz w:val="22"/>
          <w:szCs w:val="22"/>
        </w:rPr>
        <w:t>49</w:t>
      </w:r>
      <w:r>
        <w:rPr>
          <w:rFonts w:hint="eastAsia"/>
          <w:b/>
          <w:color w:val="000000" w:themeColor="text1"/>
          <w:sz w:val="22"/>
          <w:szCs w:val="22"/>
        </w:rPr>
        <w:t>号楼</w:t>
      </w:r>
      <w:r>
        <w:rPr>
          <w:rFonts w:hint="eastAsia"/>
          <w:b/>
          <w:color w:val="000000" w:themeColor="text1"/>
          <w:sz w:val="22"/>
          <w:szCs w:val="22"/>
        </w:rPr>
        <w:t>2</w:t>
      </w:r>
      <w:r>
        <w:rPr>
          <w:rFonts w:hint="eastAsia"/>
          <w:b/>
          <w:color w:val="000000" w:themeColor="text1"/>
          <w:sz w:val="22"/>
          <w:szCs w:val="22"/>
        </w:rPr>
        <w:t>层</w:t>
      </w:r>
      <w:r>
        <w:rPr>
          <w:rFonts w:hint="eastAsia"/>
          <w:b/>
          <w:color w:val="000000" w:themeColor="text1"/>
          <w:sz w:val="22"/>
          <w:szCs w:val="22"/>
        </w:rPr>
        <w:t>101-D205</w:t>
      </w:r>
      <w:bookmarkEnd w:id="4"/>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101100</w:t>
      </w:r>
      <w:bookmarkEnd w:id="5"/>
    </w:p>
    <w:p w:rsidR="00F47442" w:rsidRDefault="00F47442">
      <w:pPr>
        <w:pStyle w:val="a3"/>
        <w:spacing w:line="400" w:lineRule="exact"/>
        <w:ind w:firstLine="0"/>
        <w:rPr>
          <w:b/>
          <w:color w:val="000000" w:themeColor="text1"/>
          <w:sz w:val="22"/>
          <w:szCs w:val="22"/>
          <w:u w:val="single"/>
        </w:rPr>
      </w:pPr>
    </w:p>
    <w:p w:rsidR="00FB5842" w:rsidRDefault="00E95847" w:rsidP="00F47442">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05FF9" w:rsidRPr="00B05FF9">
        <w:rPr>
          <w:b/>
          <w:color w:val="000000" w:themeColor="text1"/>
          <w:sz w:val="22"/>
          <w:szCs w:val="22"/>
        </w:rPr>
        <w:t>101-D205</w:t>
      </w:r>
      <w:proofErr w:type="gramStart"/>
      <w:r w:rsidR="00B05FF9" w:rsidRPr="00B05FF9">
        <w:rPr>
          <w:b/>
          <w:color w:val="000000" w:themeColor="text1"/>
          <w:sz w:val="22"/>
          <w:szCs w:val="22"/>
        </w:rPr>
        <w:t>,2ND</w:t>
      </w:r>
      <w:proofErr w:type="gramEnd"/>
      <w:r w:rsidR="00B05FF9" w:rsidRPr="00B05FF9">
        <w:rPr>
          <w:b/>
          <w:color w:val="000000" w:themeColor="text1"/>
          <w:sz w:val="22"/>
          <w:szCs w:val="22"/>
        </w:rPr>
        <w:t xml:space="preserve"> floor, building 49, yard 17, </w:t>
      </w:r>
      <w:proofErr w:type="spellStart"/>
      <w:r w:rsidR="00B05FF9" w:rsidRPr="00B05FF9">
        <w:rPr>
          <w:b/>
          <w:color w:val="000000" w:themeColor="text1"/>
          <w:sz w:val="22"/>
          <w:szCs w:val="22"/>
        </w:rPr>
        <w:t>Jingsheng</w:t>
      </w:r>
      <w:proofErr w:type="spellEnd"/>
      <w:r w:rsidR="00B05FF9" w:rsidRPr="00B05FF9">
        <w:rPr>
          <w:b/>
          <w:color w:val="000000" w:themeColor="text1"/>
          <w:sz w:val="22"/>
          <w:szCs w:val="22"/>
        </w:rPr>
        <w:t xml:space="preserve"> South Fourth Street, </w:t>
      </w:r>
      <w:proofErr w:type="spellStart"/>
      <w:r w:rsidR="00B05FF9" w:rsidRPr="00B05FF9">
        <w:rPr>
          <w:b/>
          <w:color w:val="000000" w:themeColor="text1"/>
          <w:sz w:val="22"/>
          <w:szCs w:val="22"/>
        </w:rPr>
        <w:t>Tongzhou</w:t>
      </w:r>
      <w:proofErr w:type="spellEnd"/>
      <w:r w:rsidR="00B05FF9" w:rsidRPr="00B05FF9">
        <w:rPr>
          <w:b/>
          <w:color w:val="000000" w:themeColor="text1"/>
          <w:sz w:val="22"/>
          <w:szCs w:val="22"/>
        </w:rPr>
        <w:t xml:space="preserve"> District, Beijing</w:t>
      </w:r>
    </w:p>
    <w:p w:rsidR="00F47442" w:rsidRDefault="00F47442" w:rsidP="00F47442">
      <w:pPr>
        <w:pStyle w:val="a3"/>
        <w:spacing w:line="400" w:lineRule="exact"/>
        <w:ind w:firstLineChars="286" w:firstLine="632"/>
        <w:rPr>
          <w:b/>
          <w:color w:val="000000" w:themeColor="text1"/>
          <w:sz w:val="22"/>
          <w:szCs w:val="22"/>
          <w:u w:val="single"/>
        </w:rPr>
      </w:pPr>
    </w:p>
    <w:p w:rsidR="00FB5842" w:rsidRDefault="00E9584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北京市</w:t>
      </w:r>
      <w:proofErr w:type="gramStart"/>
      <w:r>
        <w:rPr>
          <w:rFonts w:hint="eastAsia"/>
          <w:b/>
          <w:color w:val="000000" w:themeColor="text1"/>
          <w:sz w:val="22"/>
          <w:szCs w:val="22"/>
        </w:rPr>
        <w:t>昌平区</w:t>
      </w:r>
      <w:proofErr w:type="gramEnd"/>
      <w:r>
        <w:rPr>
          <w:rFonts w:hint="eastAsia"/>
          <w:b/>
          <w:color w:val="000000" w:themeColor="text1"/>
          <w:sz w:val="22"/>
          <w:szCs w:val="22"/>
        </w:rPr>
        <w:t>黄平路</w:t>
      </w:r>
      <w:r>
        <w:rPr>
          <w:rFonts w:hint="eastAsia"/>
          <w:b/>
          <w:color w:val="000000" w:themeColor="text1"/>
          <w:sz w:val="22"/>
          <w:szCs w:val="22"/>
        </w:rPr>
        <w:t>19</w:t>
      </w:r>
      <w:r>
        <w:rPr>
          <w:rFonts w:hint="eastAsia"/>
          <w:b/>
          <w:color w:val="000000" w:themeColor="text1"/>
          <w:sz w:val="22"/>
          <w:szCs w:val="22"/>
        </w:rPr>
        <w:t>号龙</w:t>
      </w:r>
      <w:proofErr w:type="gramStart"/>
      <w:r>
        <w:rPr>
          <w:rFonts w:hint="eastAsia"/>
          <w:b/>
          <w:color w:val="000000" w:themeColor="text1"/>
          <w:sz w:val="22"/>
          <w:szCs w:val="22"/>
        </w:rPr>
        <w:t>旗广场</w:t>
      </w:r>
      <w:proofErr w:type="gramEnd"/>
      <w:r>
        <w:rPr>
          <w:rFonts w:hint="eastAsia"/>
          <w:b/>
          <w:color w:val="000000" w:themeColor="text1"/>
          <w:sz w:val="22"/>
          <w:szCs w:val="22"/>
        </w:rPr>
        <w:t>D</w:t>
      </w:r>
      <w:r>
        <w:rPr>
          <w:rFonts w:hint="eastAsia"/>
          <w:b/>
          <w:color w:val="000000" w:themeColor="text1"/>
          <w:sz w:val="22"/>
          <w:szCs w:val="22"/>
        </w:rPr>
        <w:t>座</w:t>
      </w:r>
      <w:r>
        <w:rPr>
          <w:rFonts w:hint="eastAsia"/>
          <w:b/>
          <w:color w:val="000000" w:themeColor="text1"/>
          <w:sz w:val="22"/>
          <w:szCs w:val="22"/>
        </w:rPr>
        <w:t>813</w:t>
      </w:r>
      <w:r>
        <w:rPr>
          <w:rFonts w:hint="eastAsia"/>
          <w:b/>
          <w:color w:val="000000" w:themeColor="text1"/>
          <w:sz w:val="22"/>
          <w:szCs w:val="22"/>
        </w:rPr>
        <w:t>室</w:t>
      </w:r>
      <w:bookmarkEnd w:id="6"/>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101100</w:t>
      </w:r>
      <w:bookmarkEnd w:id="7"/>
    </w:p>
    <w:p w:rsidR="00F47442" w:rsidRDefault="00F47442">
      <w:pPr>
        <w:pStyle w:val="a3"/>
        <w:spacing w:line="400" w:lineRule="exact"/>
        <w:ind w:firstLine="0"/>
        <w:rPr>
          <w:b/>
          <w:color w:val="000000" w:themeColor="text1"/>
          <w:sz w:val="22"/>
          <w:szCs w:val="22"/>
        </w:rPr>
      </w:pPr>
    </w:p>
    <w:p w:rsidR="00FB5842" w:rsidRDefault="00E95847" w:rsidP="00F47442">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05FF9" w:rsidRPr="00B05FF9">
        <w:rPr>
          <w:b/>
          <w:color w:val="000000" w:themeColor="text1"/>
          <w:sz w:val="22"/>
          <w:szCs w:val="22"/>
        </w:rPr>
        <w:t xml:space="preserve">Room 813, Block D, </w:t>
      </w:r>
      <w:proofErr w:type="spellStart"/>
      <w:r w:rsidR="00B05FF9" w:rsidRPr="00B05FF9">
        <w:rPr>
          <w:b/>
          <w:color w:val="000000" w:themeColor="text1"/>
          <w:sz w:val="22"/>
          <w:szCs w:val="22"/>
        </w:rPr>
        <w:t>Longqi</w:t>
      </w:r>
      <w:proofErr w:type="spellEnd"/>
      <w:r w:rsidR="00B05FF9" w:rsidRPr="00B05FF9">
        <w:rPr>
          <w:b/>
          <w:color w:val="000000" w:themeColor="text1"/>
          <w:sz w:val="22"/>
          <w:szCs w:val="22"/>
        </w:rPr>
        <w:t xml:space="preserve"> Plaza, 19 </w:t>
      </w:r>
      <w:proofErr w:type="spellStart"/>
      <w:r w:rsidR="00B05FF9" w:rsidRPr="00B05FF9">
        <w:rPr>
          <w:b/>
          <w:color w:val="000000" w:themeColor="text1"/>
          <w:sz w:val="22"/>
          <w:szCs w:val="22"/>
        </w:rPr>
        <w:t>Huangping</w:t>
      </w:r>
      <w:proofErr w:type="spellEnd"/>
      <w:r w:rsidR="00B05FF9" w:rsidRPr="00B05FF9">
        <w:rPr>
          <w:b/>
          <w:color w:val="000000" w:themeColor="text1"/>
          <w:sz w:val="22"/>
          <w:szCs w:val="22"/>
        </w:rPr>
        <w:t xml:space="preserve"> Road, </w:t>
      </w:r>
      <w:proofErr w:type="spellStart"/>
      <w:r w:rsidR="00B05FF9" w:rsidRPr="00B05FF9">
        <w:rPr>
          <w:b/>
          <w:color w:val="000000" w:themeColor="text1"/>
          <w:sz w:val="22"/>
          <w:szCs w:val="22"/>
        </w:rPr>
        <w:t>Changping</w:t>
      </w:r>
      <w:proofErr w:type="spellEnd"/>
      <w:r w:rsidR="00B05FF9" w:rsidRPr="00B05FF9">
        <w:rPr>
          <w:b/>
          <w:color w:val="000000" w:themeColor="text1"/>
          <w:sz w:val="22"/>
          <w:szCs w:val="22"/>
        </w:rPr>
        <w:t xml:space="preserve"> District, Beijing</w:t>
      </w:r>
    </w:p>
    <w:p w:rsidR="00F47442" w:rsidRDefault="00F47442" w:rsidP="00F47442">
      <w:pPr>
        <w:pStyle w:val="a3"/>
        <w:spacing w:line="400" w:lineRule="exact"/>
        <w:ind w:firstLineChars="286" w:firstLine="632"/>
        <w:rPr>
          <w:b/>
          <w:color w:val="000000" w:themeColor="text1"/>
          <w:sz w:val="22"/>
          <w:szCs w:val="22"/>
          <w:u w:val="single"/>
        </w:rPr>
      </w:pPr>
    </w:p>
    <w:p w:rsidR="00FB5842" w:rsidRDefault="00E9584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911101087609310436</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18612450101</w:t>
      </w:r>
      <w:bookmarkEnd w:id="10"/>
    </w:p>
    <w:p w:rsidR="00F47442" w:rsidRDefault="00F47442">
      <w:pPr>
        <w:pStyle w:val="a3"/>
        <w:spacing w:line="400" w:lineRule="exact"/>
        <w:ind w:firstLine="0"/>
        <w:rPr>
          <w:b/>
          <w:color w:val="000000" w:themeColor="text1"/>
          <w:sz w:val="22"/>
          <w:szCs w:val="22"/>
          <w:u w:val="single"/>
        </w:rPr>
      </w:pPr>
    </w:p>
    <w:p w:rsidR="00FB5842" w:rsidRDefault="00E95847"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鮑禹卿</w:t>
      </w:r>
      <w:bookmarkEnd w:id="11"/>
      <w:r w:rsidR="00B05FF9">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蒋露</w:t>
      </w:r>
      <w:bookmarkEnd w:id="12"/>
      <w:r w:rsidR="00B05FF9">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40</w:t>
      </w:r>
      <w:bookmarkEnd w:id="13"/>
    </w:p>
    <w:p w:rsidR="00F47442" w:rsidRPr="00B05FF9" w:rsidRDefault="00F47442" w:rsidP="00B57969">
      <w:pPr>
        <w:pStyle w:val="a3"/>
        <w:spacing w:beforeLines="50" w:before="120" w:line="240" w:lineRule="exact"/>
        <w:ind w:firstLine="0"/>
        <w:rPr>
          <w:b/>
          <w:color w:val="000000" w:themeColor="text1"/>
          <w:sz w:val="22"/>
          <w:szCs w:val="22"/>
        </w:rPr>
      </w:pPr>
    </w:p>
    <w:p w:rsidR="00735F9E" w:rsidRDefault="00E95847" w:rsidP="00735F9E">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47442" w:rsidRDefault="00F47442" w:rsidP="00735F9E">
      <w:pPr>
        <w:pStyle w:val="a3"/>
        <w:spacing w:line="240" w:lineRule="auto"/>
        <w:ind w:firstLine="0"/>
        <w:rPr>
          <w:rFonts w:ascii="宋体" w:hAnsi="宋体"/>
          <w:b/>
          <w:color w:val="000000" w:themeColor="text1"/>
          <w:sz w:val="22"/>
          <w:szCs w:val="22"/>
          <w:u w:val="single"/>
        </w:rPr>
      </w:pPr>
    </w:p>
    <w:p w:rsidR="00FB5842" w:rsidRDefault="00F47442" w:rsidP="0015041A">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范围：</w:t>
      </w:r>
      <w:r w:rsidR="00E95847">
        <w:rPr>
          <w:rFonts w:hint="eastAsia"/>
          <w:b/>
          <w:color w:val="000000" w:themeColor="text1"/>
          <w:sz w:val="22"/>
          <w:szCs w:val="22"/>
        </w:rPr>
        <w:t>应用软件开发</w:t>
      </w:r>
      <w:r w:rsidR="00B05FF9">
        <w:rPr>
          <w:rFonts w:hint="eastAsia"/>
          <w:b/>
          <w:color w:val="000000" w:themeColor="text1"/>
          <w:sz w:val="22"/>
          <w:szCs w:val="22"/>
        </w:rPr>
        <w:t>；</w:t>
      </w:r>
      <w:r w:rsidR="00E95847">
        <w:rPr>
          <w:rFonts w:hint="eastAsia"/>
          <w:b/>
          <w:color w:val="000000" w:themeColor="text1"/>
          <w:sz w:val="22"/>
          <w:szCs w:val="22"/>
        </w:rPr>
        <w:t>计算机、软件及辅助设备的销售</w:t>
      </w:r>
      <w:bookmarkEnd w:id="16"/>
    </w:p>
    <w:p w:rsidR="00FB5842" w:rsidRDefault="003F0E43" w:rsidP="0015041A">
      <w:pPr>
        <w:pStyle w:val="a3"/>
        <w:spacing w:line="240" w:lineRule="auto"/>
        <w:ind w:firstLine="0"/>
        <w:rPr>
          <w:b/>
          <w:color w:val="000000" w:themeColor="text1"/>
          <w:sz w:val="22"/>
          <w:szCs w:val="22"/>
          <w:u w:val="single"/>
        </w:rPr>
      </w:pPr>
    </w:p>
    <w:p w:rsidR="00FB5842" w:rsidRDefault="00E95847" w:rsidP="0015041A">
      <w:pPr>
        <w:pStyle w:val="a3"/>
        <w:spacing w:line="240" w:lineRule="auto"/>
        <w:ind w:firstLine="0"/>
        <w:rPr>
          <w:b/>
          <w:color w:val="000000" w:themeColor="text1"/>
          <w:sz w:val="22"/>
          <w:szCs w:val="22"/>
          <w:u w:val="single"/>
        </w:rPr>
      </w:pPr>
      <w:r>
        <w:rPr>
          <w:rFonts w:hint="eastAsia"/>
          <w:b/>
          <w:color w:val="000000" w:themeColor="text1"/>
          <w:sz w:val="22"/>
          <w:szCs w:val="22"/>
        </w:rPr>
        <w:t>（英文：）：</w:t>
      </w:r>
      <w:r w:rsidR="00B05FF9" w:rsidRPr="00B05FF9">
        <w:rPr>
          <w:b/>
          <w:color w:val="000000" w:themeColor="text1"/>
          <w:sz w:val="22"/>
          <w:szCs w:val="22"/>
        </w:rPr>
        <w:t>Application software development; sales of computers, software and ancillary equipment</w:t>
      </w:r>
    </w:p>
    <w:p w:rsidR="00FB5842" w:rsidRPr="00B05FF9" w:rsidRDefault="003F0E43" w:rsidP="0015041A">
      <w:pPr>
        <w:pStyle w:val="a3"/>
        <w:spacing w:line="240" w:lineRule="auto"/>
        <w:ind w:firstLine="0"/>
        <w:rPr>
          <w:b/>
          <w:color w:val="000000" w:themeColor="text1"/>
          <w:sz w:val="22"/>
          <w:szCs w:val="22"/>
          <w:u w:val="single"/>
        </w:rPr>
      </w:pPr>
    </w:p>
    <w:p w:rsidR="00B57969" w:rsidRDefault="003F0E43">
      <w:pPr>
        <w:pStyle w:val="a3"/>
        <w:spacing w:line="360" w:lineRule="exact"/>
        <w:ind w:firstLine="0"/>
        <w:rPr>
          <w:b/>
          <w:color w:val="000000" w:themeColor="text1"/>
          <w:sz w:val="22"/>
          <w:szCs w:val="22"/>
        </w:rPr>
      </w:pPr>
    </w:p>
    <w:p w:rsidR="00FB5842" w:rsidRDefault="00E9584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E95847">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B5842" w:rsidRDefault="00E95847">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E95847" w:rsidP="00B61605">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E43" w:rsidRDefault="003F0E43">
      <w:r>
        <w:separator/>
      </w:r>
    </w:p>
  </w:endnote>
  <w:endnote w:type="continuationSeparator" w:id="0">
    <w:p w:rsidR="003F0E43" w:rsidRDefault="003F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E43" w:rsidRDefault="003F0E43">
      <w:r>
        <w:separator/>
      </w:r>
    </w:p>
  </w:footnote>
  <w:footnote w:type="continuationSeparator" w:id="0">
    <w:p w:rsidR="003F0E43" w:rsidRDefault="003F0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E95847" w:rsidP="00F4744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F0E43"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E9584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95847" w:rsidRPr="00390345">
      <w:rPr>
        <w:rStyle w:val="CharChar1"/>
        <w:rFonts w:hint="default"/>
        <w:w w:val="90"/>
      </w:rPr>
      <w:t xml:space="preserve">Beijing International Standard united Certification </w:t>
    </w:r>
    <w:proofErr w:type="spellStart"/>
    <w:r w:rsidR="00E95847" w:rsidRPr="00390345">
      <w:rPr>
        <w:rStyle w:val="CharChar1"/>
        <w:rFonts w:hint="default"/>
        <w:w w:val="90"/>
      </w:rPr>
      <w:t>Co.</w:t>
    </w:r>
    <w:proofErr w:type="gramStart"/>
    <w:r w:rsidR="00E95847" w:rsidRPr="00390345">
      <w:rPr>
        <w:rStyle w:val="CharChar1"/>
        <w:rFonts w:hint="default"/>
        <w:w w:val="90"/>
      </w:rPr>
      <w:t>,Ltd</w:t>
    </w:r>
    <w:proofErr w:type="spellEnd"/>
    <w:proofErr w:type="gramEnd"/>
    <w:r w:rsidR="00E95847" w:rsidRPr="00390345">
      <w:rPr>
        <w:rStyle w:val="CharChar1"/>
        <w:rFonts w:hint="default"/>
        <w:w w:val="90"/>
      </w:rPr>
      <w:t>.</w:t>
    </w:r>
  </w:p>
  <w:p w:rsidR="00A66DF0" w:rsidRDefault="003F0E43"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1605"/>
    <w:rsid w:val="001B1B5F"/>
    <w:rsid w:val="003F0E43"/>
    <w:rsid w:val="005B603E"/>
    <w:rsid w:val="00B05FF9"/>
    <w:rsid w:val="00B61605"/>
    <w:rsid w:val="00C42FB1"/>
    <w:rsid w:val="00E95847"/>
    <w:rsid w:val="00F474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163</Words>
  <Characters>932</Characters>
  <Application>Microsoft Office Word</Application>
  <DocSecurity>0</DocSecurity>
  <Lines>7</Lines>
  <Paragraphs>2</Paragraphs>
  <ScaleCrop>false</ScaleCrop>
  <Company>微软中国</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47</cp:revision>
  <cp:lastPrinted>2019-05-13T03:13:00Z</cp:lastPrinted>
  <dcterms:created xsi:type="dcterms:W3CDTF">2016-02-16T02:49:00Z</dcterms:created>
  <dcterms:modified xsi:type="dcterms:W3CDTF">2021-06-08T03:51:00Z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