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弘毅兴物业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02日 上午至2019年11月0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