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187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山西隆鑫晟食品有限责任公司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190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03.02.00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03.02.00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03.02.00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835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