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2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合肥润力纺织新材料有限公司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王琳、刘丹、孙洪艳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255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2024-N1EnMS-1316543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孙洪艳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2024-N0EnMS-1414779</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2025年06月13日下午至2025年06月15日上午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2025年06月13日下午至2025年06月15日上午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王琳、刘丹、孙洪艳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553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