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合肥润力纺织新材料有限公司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王琳、刘丹、孙洪艳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0811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