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64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上海宝炯实业有限公司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289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29.09.01,29.09.02,29.10.07,29.12.00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2025年08月18日下午至2025年08月18日下午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2025年08月18日下午至2025年08月18日下午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71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