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58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南京方达管理咨询有限公司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41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2025年07月03日下午至2025年07月03日下午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2025年07月03日下午至2025年07月03日下午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572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