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BB9EB" w14:textId="77777777" w:rsidR="0041562C" w:rsidRDefault="00CB55B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709"/>
        <w:gridCol w:w="709"/>
        <w:gridCol w:w="914"/>
        <w:gridCol w:w="150"/>
        <w:gridCol w:w="1204"/>
        <w:gridCol w:w="922"/>
        <w:gridCol w:w="354"/>
        <w:gridCol w:w="803"/>
        <w:gridCol w:w="331"/>
        <w:gridCol w:w="567"/>
        <w:gridCol w:w="205"/>
        <w:gridCol w:w="78"/>
        <w:gridCol w:w="612"/>
        <w:gridCol w:w="960"/>
        <w:gridCol w:w="14"/>
      </w:tblGrid>
      <w:tr w:rsidR="0041562C" w14:paraId="4D75A184" w14:textId="77777777">
        <w:trPr>
          <w:gridAfter w:val="1"/>
          <w:wAfter w:w="14" w:type="dxa"/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52181CED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18" w:type="dxa"/>
            <w:gridSpan w:val="14"/>
            <w:vAlign w:val="center"/>
          </w:tcPr>
          <w:p w14:paraId="021A7E8D" w14:textId="77777777" w:rsidR="0041562C" w:rsidRDefault="00CB55B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建德</w:t>
            </w:r>
            <w:proofErr w:type="gramStart"/>
            <w:r>
              <w:rPr>
                <w:sz w:val="21"/>
                <w:szCs w:val="21"/>
              </w:rPr>
              <w:t>澎扬贸易</w:t>
            </w:r>
            <w:proofErr w:type="gramEnd"/>
            <w:r>
              <w:rPr>
                <w:sz w:val="21"/>
                <w:szCs w:val="21"/>
              </w:rPr>
              <w:t>有限公司</w:t>
            </w:r>
            <w:bookmarkEnd w:id="0"/>
          </w:p>
        </w:tc>
      </w:tr>
      <w:tr w:rsidR="0041562C" w14:paraId="4F7113D8" w14:textId="77777777">
        <w:trPr>
          <w:gridAfter w:val="1"/>
          <w:wAfter w:w="14" w:type="dxa"/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34C22AEF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18" w:type="dxa"/>
            <w:gridSpan w:val="14"/>
          </w:tcPr>
          <w:p w14:paraId="17F5E579" w14:textId="77777777" w:rsidR="0041562C" w:rsidRDefault="00CB55B5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浙江省杭州市建德市新安江街道</w:t>
            </w:r>
            <w:proofErr w:type="gramStart"/>
            <w:r>
              <w:rPr>
                <w:sz w:val="21"/>
                <w:szCs w:val="21"/>
              </w:rPr>
              <w:t>园区路</w:t>
            </w:r>
            <w:proofErr w:type="gramEnd"/>
            <w:r>
              <w:rPr>
                <w:sz w:val="21"/>
                <w:szCs w:val="21"/>
              </w:rPr>
              <w:t>109</w:t>
            </w:r>
            <w:r>
              <w:rPr>
                <w:sz w:val="21"/>
                <w:szCs w:val="21"/>
              </w:rPr>
              <w:t>号</w:t>
            </w:r>
            <w:bookmarkEnd w:id="1"/>
          </w:p>
        </w:tc>
      </w:tr>
      <w:tr w:rsidR="0041562C" w14:paraId="00422811" w14:textId="77777777">
        <w:trPr>
          <w:gridAfter w:val="1"/>
          <w:wAfter w:w="14" w:type="dxa"/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40132AD9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18" w:type="dxa"/>
            <w:gridSpan w:val="14"/>
          </w:tcPr>
          <w:p w14:paraId="3A5F9775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浙江省杭州市建德市新安江街道</w:t>
            </w:r>
            <w:proofErr w:type="gramStart"/>
            <w:r>
              <w:rPr>
                <w:sz w:val="21"/>
                <w:szCs w:val="21"/>
              </w:rPr>
              <w:t>园区路</w:t>
            </w:r>
            <w:proofErr w:type="gramEnd"/>
            <w:r>
              <w:rPr>
                <w:sz w:val="21"/>
                <w:szCs w:val="21"/>
              </w:rPr>
              <w:t>109</w:t>
            </w:r>
            <w:r>
              <w:rPr>
                <w:sz w:val="21"/>
                <w:szCs w:val="21"/>
              </w:rPr>
              <w:t>号</w:t>
            </w:r>
          </w:p>
        </w:tc>
      </w:tr>
      <w:tr w:rsidR="0041562C" w14:paraId="318ECB4A" w14:textId="77777777">
        <w:trPr>
          <w:gridAfter w:val="1"/>
          <w:wAfter w:w="14" w:type="dxa"/>
          <w:trHeight w:val="660"/>
          <w:jc w:val="center"/>
        </w:trPr>
        <w:tc>
          <w:tcPr>
            <w:tcW w:w="1696" w:type="dxa"/>
            <w:gridSpan w:val="3"/>
            <w:vAlign w:val="center"/>
          </w:tcPr>
          <w:p w14:paraId="0507CF60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2332" w:type="dxa"/>
            <w:gridSpan w:val="3"/>
            <w:vAlign w:val="center"/>
          </w:tcPr>
          <w:p w14:paraId="17AB3606" w14:textId="77777777" w:rsidR="0041562C" w:rsidRDefault="00CB55B5"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rFonts w:hint="eastAsia"/>
                <w:sz w:val="21"/>
                <w:szCs w:val="21"/>
              </w:rPr>
              <w:t>0538-2021-QEOF</w:t>
            </w:r>
            <w:bookmarkEnd w:id="2"/>
          </w:p>
        </w:tc>
        <w:tc>
          <w:tcPr>
            <w:tcW w:w="1354" w:type="dxa"/>
            <w:gridSpan w:val="2"/>
            <w:vAlign w:val="center"/>
          </w:tcPr>
          <w:p w14:paraId="1E44431C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832" w:type="dxa"/>
            <w:gridSpan w:val="9"/>
            <w:vAlign w:val="center"/>
          </w:tcPr>
          <w:p w14:paraId="3BCF3BF0" w14:textId="77777777" w:rsidR="0041562C" w:rsidRDefault="00CB55B5">
            <w:pPr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14:paraId="183B2F35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HACCP</w:t>
            </w:r>
          </w:p>
        </w:tc>
      </w:tr>
      <w:tr w:rsidR="0041562C" w14:paraId="4CD341AD" w14:textId="77777777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14:paraId="4E1990DA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332" w:type="dxa"/>
            <w:gridSpan w:val="3"/>
            <w:vAlign w:val="center"/>
          </w:tcPr>
          <w:p w14:paraId="45D6D329" w14:textId="77777777" w:rsidR="0041562C" w:rsidRDefault="00CB55B5">
            <w:pPr>
              <w:rPr>
                <w:sz w:val="21"/>
                <w:szCs w:val="21"/>
              </w:rPr>
            </w:pPr>
            <w:bookmarkStart w:id="3" w:name="联系人"/>
            <w:proofErr w:type="gramStart"/>
            <w:r>
              <w:t>童书敏</w:t>
            </w:r>
            <w:bookmarkEnd w:id="3"/>
            <w:proofErr w:type="gramEnd"/>
          </w:p>
        </w:tc>
        <w:tc>
          <w:tcPr>
            <w:tcW w:w="1354" w:type="dxa"/>
            <w:gridSpan w:val="2"/>
            <w:vAlign w:val="center"/>
          </w:tcPr>
          <w:p w14:paraId="5D6FAF2C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410" w:type="dxa"/>
            <w:gridSpan w:val="4"/>
            <w:vAlign w:val="center"/>
          </w:tcPr>
          <w:p w14:paraId="20A01EAD" w14:textId="77777777" w:rsidR="0041562C" w:rsidRDefault="00CB55B5">
            <w:pPr>
              <w:rPr>
                <w:sz w:val="21"/>
                <w:szCs w:val="21"/>
              </w:rPr>
            </w:pPr>
            <w:bookmarkStart w:id="4" w:name="联系人手机"/>
            <w:r>
              <w:t>18257186788</w:t>
            </w:r>
            <w:bookmarkEnd w:id="4"/>
          </w:p>
        </w:tc>
        <w:tc>
          <w:tcPr>
            <w:tcW w:w="772" w:type="dxa"/>
            <w:gridSpan w:val="2"/>
            <w:vMerge w:val="restart"/>
            <w:vAlign w:val="center"/>
          </w:tcPr>
          <w:p w14:paraId="39C597B5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664" w:type="dxa"/>
            <w:gridSpan w:val="4"/>
            <w:vMerge w:val="restart"/>
            <w:vAlign w:val="center"/>
          </w:tcPr>
          <w:p w14:paraId="6C59D1D1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</w:tr>
      <w:tr w:rsidR="0041562C" w14:paraId="0C7E8AEE" w14:textId="7777777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14:paraId="5F8B6256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2332" w:type="dxa"/>
            <w:gridSpan w:val="3"/>
            <w:vAlign w:val="center"/>
          </w:tcPr>
          <w:p w14:paraId="01486AF1" w14:textId="77777777" w:rsidR="0041562C" w:rsidRDefault="00CB55B5">
            <w:pPr>
              <w:spacing w:line="440" w:lineRule="exact"/>
              <w:rPr>
                <w:rFonts w:ascii="宋体" w:hAnsi="宋体" w:cs="宋体"/>
                <w:sz w:val="21"/>
                <w:szCs w:val="21"/>
              </w:rPr>
            </w:pPr>
            <w:bookmarkStart w:id="5" w:name="法人"/>
            <w:proofErr w:type="gramStart"/>
            <w:r>
              <w:t>叶海妹</w:t>
            </w:r>
            <w:bookmarkEnd w:id="5"/>
            <w:proofErr w:type="gramEnd"/>
          </w:p>
        </w:tc>
        <w:tc>
          <w:tcPr>
            <w:tcW w:w="1354" w:type="dxa"/>
            <w:gridSpan w:val="2"/>
            <w:vAlign w:val="center"/>
          </w:tcPr>
          <w:p w14:paraId="523B5007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410" w:type="dxa"/>
            <w:gridSpan w:val="4"/>
            <w:vAlign w:val="center"/>
          </w:tcPr>
          <w:p w14:paraId="487A0A64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772" w:type="dxa"/>
            <w:gridSpan w:val="2"/>
            <w:vMerge/>
            <w:vAlign w:val="center"/>
          </w:tcPr>
          <w:p w14:paraId="0CED6836" w14:textId="77777777" w:rsidR="0041562C" w:rsidRDefault="0041562C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gridSpan w:val="4"/>
            <w:vMerge/>
            <w:vAlign w:val="center"/>
          </w:tcPr>
          <w:p w14:paraId="0AC396D8" w14:textId="77777777" w:rsidR="0041562C" w:rsidRDefault="0041562C">
            <w:pPr>
              <w:rPr>
                <w:sz w:val="21"/>
                <w:szCs w:val="21"/>
              </w:rPr>
            </w:pPr>
          </w:p>
        </w:tc>
      </w:tr>
      <w:tr w:rsidR="0041562C" w14:paraId="12824119" w14:textId="77777777">
        <w:trPr>
          <w:gridAfter w:val="1"/>
          <w:wAfter w:w="14" w:type="dxa"/>
          <w:trHeight w:val="990"/>
          <w:jc w:val="center"/>
        </w:trPr>
        <w:tc>
          <w:tcPr>
            <w:tcW w:w="1696" w:type="dxa"/>
            <w:gridSpan w:val="3"/>
            <w:vAlign w:val="center"/>
          </w:tcPr>
          <w:p w14:paraId="6DA47140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18" w:type="dxa"/>
            <w:gridSpan w:val="14"/>
            <w:vAlign w:val="center"/>
          </w:tcPr>
          <w:p w14:paraId="58998535" w14:textId="77777777" w:rsidR="0041562C" w:rsidRDefault="00CB55B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14:paraId="14981DE5" w14:textId="77777777" w:rsidR="0041562C" w:rsidRDefault="00CB55B5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14:paraId="2ABF934A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41562C" w14:paraId="5A993E46" w14:textId="77777777">
        <w:trPr>
          <w:gridAfter w:val="1"/>
          <w:wAfter w:w="14" w:type="dxa"/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2A080CF0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096" w:type="dxa"/>
            <w:gridSpan w:val="9"/>
            <w:vAlign w:val="center"/>
          </w:tcPr>
          <w:p w14:paraId="11E51727" w14:textId="77777777" w:rsidR="0041562C" w:rsidRDefault="00CB55B5">
            <w:pPr>
              <w:rPr>
                <w:rFonts w:ascii="宋体" w:hAnsi="宋体"/>
                <w:sz w:val="21"/>
                <w:szCs w:val="21"/>
              </w:rPr>
            </w:pPr>
            <w:bookmarkStart w:id="6" w:name="审核范围"/>
            <w:r>
              <w:rPr>
                <w:rFonts w:ascii="宋体" w:hAnsi="宋体" w:hint="eastAsia"/>
                <w:sz w:val="21"/>
                <w:szCs w:val="21"/>
              </w:rPr>
              <w:t>Q</w:t>
            </w:r>
            <w:r>
              <w:rPr>
                <w:rFonts w:ascii="宋体" w:hAnsi="宋体" w:hint="eastAsia"/>
                <w:sz w:val="21"/>
                <w:szCs w:val="21"/>
              </w:rPr>
              <w:t>：预包装食品（含冷藏冷冻食品）、散装食品（含冷藏冷冻食品）销售</w:t>
            </w:r>
          </w:p>
          <w:p w14:paraId="1CB5DCFB" w14:textId="77777777" w:rsidR="0041562C" w:rsidRDefault="00CB55B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E</w:t>
            </w:r>
            <w:r>
              <w:rPr>
                <w:rFonts w:ascii="宋体" w:hAnsi="宋体" w:hint="eastAsia"/>
                <w:sz w:val="21"/>
                <w:szCs w:val="21"/>
              </w:rPr>
              <w:t>：预包装食品（含冷藏冷冻食品）、散装食品（含冷藏冷冻食品）销售所涉及场所的相关环境管理活动</w:t>
            </w:r>
          </w:p>
          <w:p w14:paraId="07EB4A4D" w14:textId="77777777" w:rsidR="0041562C" w:rsidRDefault="00CB55B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O</w:t>
            </w:r>
            <w:r>
              <w:rPr>
                <w:rFonts w:ascii="宋体" w:hAnsi="宋体" w:hint="eastAsia"/>
                <w:sz w:val="21"/>
                <w:szCs w:val="21"/>
              </w:rPr>
              <w:t>：预包装食品（含冷藏冷冻食品）、散装食品（含冷藏冷冻食品）销售所涉及场所的相关职业健康安全管理活动</w:t>
            </w:r>
          </w:p>
          <w:p w14:paraId="688E1987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F</w:t>
            </w:r>
            <w:r>
              <w:rPr>
                <w:rFonts w:ascii="宋体" w:hAnsi="宋体" w:hint="eastAsia"/>
                <w:sz w:val="21"/>
                <w:szCs w:val="21"/>
              </w:rPr>
              <w:t>：位于</w:t>
            </w:r>
            <w:r>
              <w:rPr>
                <w:sz w:val="21"/>
                <w:szCs w:val="21"/>
              </w:rPr>
              <w:t>浙江省杭州市建德市新安江街道</w:t>
            </w:r>
            <w:proofErr w:type="gramStart"/>
            <w:r>
              <w:rPr>
                <w:sz w:val="21"/>
                <w:szCs w:val="21"/>
              </w:rPr>
              <w:t>园区路</w:t>
            </w:r>
            <w:proofErr w:type="gramEnd"/>
            <w:r>
              <w:rPr>
                <w:sz w:val="21"/>
                <w:szCs w:val="21"/>
              </w:rPr>
              <w:t>109</w:t>
            </w:r>
            <w:r>
              <w:rPr>
                <w:sz w:val="21"/>
                <w:szCs w:val="21"/>
              </w:rPr>
              <w:t>号建德</w:t>
            </w:r>
            <w:proofErr w:type="gramStart"/>
            <w:r>
              <w:rPr>
                <w:sz w:val="21"/>
                <w:szCs w:val="21"/>
              </w:rPr>
              <w:t>澎扬贸易</w:t>
            </w:r>
            <w:proofErr w:type="gramEnd"/>
            <w:r>
              <w:rPr>
                <w:sz w:val="21"/>
                <w:szCs w:val="21"/>
              </w:rPr>
              <w:t>有限公司</w:t>
            </w:r>
            <w:r>
              <w:rPr>
                <w:rFonts w:ascii="宋体" w:hAnsi="宋体" w:hint="eastAsia"/>
                <w:sz w:val="21"/>
                <w:szCs w:val="21"/>
              </w:rPr>
              <w:t>的预包装食品（含冷藏冷冻食品）、散装食品（含冷藏冷冻食品）销售</w:t>
            </w:r>
            <w:bookmarkEnd w:id="6"/>
            <w:r>
              <w:rPr>
                <w:rFonts w:ascii="宋体" w:hAnsi="宋体" w:hint="eastAsia"/>
                <w:sz w:val="21"/>
                <w:szCs w:val="21"/>
              </w:rPr>
              <w:t>（</w:t>
            </w:r>
            <w:r>
              <w:rPr>
                <w:rFonts w:ascii="宋体" w:hAnsi="宋体" w:hint="eastAsia"/>
                <w:sz w:val="21"/>
                <w:szCs w:val="21"/>
              </w:rPr>
              <w:t>运输和贮藏</w:t>
            </w:r>
            <w:r>
              <w:rPr>
                <w:rFonts w:ascii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850" w:type="dxa"/>
            <w:gridSpan w:val="3"/>
            <w:vAlign w:val="center"/>
          </w:tcPr>
          <w:p w14:paraId="2E763AAB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72" w:type="dxa"/>
            <w:gridSpan w:val="2"/>
            <w:vAlign w:val="center"/>
          </w:tcPr>
          <w:p w14:paraId="08B577CF" w14:textId="77777777" w:rsidR="0041562C" w:rsidRDefault="00CB55B5">
            <w:pPr>
              <w:rPr>
                <w:sz w:val="21"/>
                <w:szCs w:val="21"/>
              </w:rPr>
            </w:pPr>
            <w:bookmarkStart w:id="7" w:name="专业代码"/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29.07.08</w:t>
            </w:r>
          </w:p>
          <w:p w14:paraId="34C1F0D4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29.07.08</w:t>
            </w:r>
          </w:p>
          <w:p w14:paraId="0F40CA70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29.07.08</w:t>
            </w:r>
          </w:p>
          <w:p w14:paraId="43A2E0DC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</w:t>
            </w:r>
            <w:r>
              <w:rPr>
                <w:rFonts w:hint="eastAsia"/>
                <w:sz w:val="21"/>
                <w:szCs w:val="21"/>
              </w:rPr>
              <w:t>：</w:t>
            </w:r>
            <w:proofErr w:type="gramStart"/>
            <w:r>
              <w:rPr>
                <w:rFonts w:hint="eastAsia"/>
                <w:sz w:val="21"/>
                <w:szCs w:val="21"/>
              </w:rPr>
              <w:t>GI;GII</w:t>
            </w:r>
            <w:bookmarkEnd w:id="7"/>
            <w:proofErr w:type="gramEnd"/>
          </w:p>
        </w:tc>
      </w:tr>
      <w:tr w:rsidR="0041562C" w14:paraId="5BF22B99" w14:textId="77777777">
        <w:trPr>
          <w:gridAfter w:val="1"/>
          <w:wAfter w:w="14" w:type="dxa"/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43F6E1EA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18" w:type="dxa"/>
            <w:gridSpan w:val="14"/>
            <w:vAlign w:val="center"/>
          </w:tcPr>
          <w:p w14:paraId="7145A9B8" w14:textId="77777777" w:rsidR="0041562C" w:rsidRDefault="00CB55B5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☑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GB/T19001-2016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☑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GB/T24001-2016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☑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GB/T45001-2020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</w:p>
          <w:p w14:paraId="188CDE46" w14:textId="77777777" w:rsidR="0041562C" w:rsidRDefault="00CB55B5">
            <w:pPr>
              <w:rPr>
                <w:rFonts w:ascii="宋体" w:hAnsi="宋体"/>
                <w:b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>ISO22000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2018&amp;</w:t>
            </w:r>
            <w:r>
              <w:rPr>
                <w:rFonts w:ascii="宋体" w:hAnsi="宋体"/>
                <w:b/>
                <w:sz w:val="21"/>
                <w:szCs w:val="21"/>
              </w:rPr>
              <w:t>专项技术要求：</w:t>
            </w:r>
            <w:r>
              <w:rPr>
                <w:rFonts w:ascii="宋体" w:hAnsi="宋体" w:hint="eastAsia"/>
                <w:b/>
                <w:sz w:val="21"/>
                <w:szCs w:val="21"/>
                <w:u w:val="single"/>
                <w:lang w:val="en-GB"/>
              </w:rPr>
              <w:t xml:space="preserve">CNCA/CTS </w:t>
            </w:r>
            <w:r>
              <w:rPr>
                <w:rFonts w:ascii="宋体" w:hAnsi="宋体"/>
                <w:b/>
                <w:sz w:val="21"/>
                <w:szCs w:val="21"/>
                <w:u w:val="single"/>
                <w:lang w:val="en-GB"/>
              </w:rPr>
              <w:t>0013</w:t>
            </w:r>
            <w:r>
              <w:rPr>
                <w:rFonts w:ascii="宋体" w:hAnsi="宋体" w:hint="eastAsia"/>
                <w:b/>
                <w:sz w:val="21"/>
                <w:szCs w:val="21"/>
                <w:u w:val="single"/>
                <w:lang w:val="en-GB"/>
              </w:rPr>
              <w:t>-20</w:t>
            </w:r>
            <w:r>
              <w:rPr>
                <w:rFonts w:ascii="宋体" w:hAnsi="宋体"/>
                <w:b/>
                <w:sz w:val="21"/>
                <w:szCs w:val="21"/>
                <w:u w:val="single"/>
                <w:lang w:val="en-GB"/>
              </w:rPr>
              <w:t>14</w:t>
            </w:r>
            <w:r>
              <w:rPr>
                <w:rFonts w:ascii="宋体" w:hAnsi="宋体" w:hint="eastAsia"/>
                <w:b/>
                <w:sz w:val="21"/>
                <w:szCs w:val="21"/>
                <w:u w:val="single"/>
                <w:lang w:val="en-GB"/>
              </w:rPr>
              <w:t>（</w:t>
            </w:r>
            <w:r>
              <w:rPr>
                <w:rFonts w:ascii="宋体" w:hAnsi="宋体" w:hint="eastAsia"/>
                <w:b/>
                <w:sz w:val="21"/>
                <w:szCs w:val="21"/>
                <w:u w:val="single"/>
                <w:lang w:val="en-GB"/>
              </w:rPr>
              <w:t>CCAA</w:t>
            </w:r>
            <w:r>
              <w:rPr>
                <w:rFonts w:ascii="宋体" w:hAnsi="宋体"/>
                <w:b/>
                <w:sz w:val="21"/>
                <w:szCs w:val="21"/>
                <w:u w:val="single"/>
                <w:lang w:val="en-GB"/>
              </w:rPr>
              <w:t>0021</w:t>
            </w:r>
            <w:r>
              <w:rPr>
                <w:rFonts w:ascii="宋体" w:hAnsi="宋体" w:hint="eastAsia"/>
                <w:b/>
                <w:sz w:val="21"/>
                <w:szCs w:val="21"/>
                <w:u w:val="single"/>
                <w:lang w:val="en-GB"/>
              </w:rPr>
              <w:t>-2014</w:t>
            </w:r>
            <w:r>
              <w:rPr>
                <w:rFonts w:ascii="宋体" w:hAnsi="宋体" w:hint="eastAsia"/>
                <w:b/>
                <w:sz w:val="21"/>
                <w:szCs w:val="21"/>
                <w:u w:val="single"/>
                <w:lang w:val="en-GB"/>
              </w:rPr>
              <w:t>）</w:t>
            </w:r>
            <w:r>
              <w:rPr>
                <w:rFonts w:ascii="宋体" w:hAnsi="宋体" w:hint="eastAsia"/>
                <w:b/>
                <w:sz w:val="21"/>
                <w:szCs w:val="21"/>
                <w:u w:val="single"/>
                <w:lang w:val="en-GB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  <w:u w:val="single"/>
                <w:lang w:val="en-GB"/>
              </w:rPr>
              <w:t>食品安全管理体系</w:t>
            </w:r>
            <w:r>
              <w:rPr>
                <w:rFonts w:ascii="宋体" w:hAnsi="宋体" w:hint="eastAsia"/>
                <w:b/>
                <w:sz w:val="21"/>
                <w:szCs w:val="21"/>
                <w:u w:val="single"/>
                <w:lang w:val="en-GB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  <w:u w:val="single"/>
                <w:lang w:val="en-GB"/>
              </w:rPr>
              <w:t>运输和贮藏企业要求</w:t>
            </w:r>
          </w:p>
          <w:p w14:paraId="6F37E297" w14:textId="77777777" w:rsidR="0041562C" w:rsidRDefault="00CB55B5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14:paraId="4DFCBFC7" w14:textId="77777777" w:rsidR="0041562C" w:rsidRDefault="00CB55B5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☑适用于受审核方的法律法规及其他要求；</w:t>
            </w:r>
          </w:p>
          <w:p w14:paraId="7456181F" w14:textId="77777777" w:rsidR="0041562C" w:rsidRDefault="00CB55B5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☑认证合同</w:t>
            </w:r>
          </w:p>
          <w:p w14:paraId="25E84D82" w14:textId="77777777" w:rsidR="0041562C" w:rsidRDefault="00CB55B5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☑受审核方管理体系文件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)</w:t>
            </w:r>
          </w:p>
        </w:tc>
      </w:tr>
      <w:tr w:rsidR="0041562C" w14:paraId="2516E7AC" w14:textId="77777777">
        <w:trPr>
          <w:gridAfter w:val="1"/>
          <w:wAfter w:w="14" w:type="dxa"/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747F6F56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18" w:type="dxa"/>
            <w:gridSpan w:val="14"/>
            <w:vAlign w:val="center"/>
          </w:tcPr>
          <w:p w14:paraId="57DF1F84" w14:textId="77777777" w:rsidR="0041562C" w:rsidRDefault="00CB55B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日上午至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b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日下午，共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14:paraId="25C8ECBD" w14:textId="77777777" w:rsidR="0041562C" w:rsidRDefault="00CB55B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202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1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6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>0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4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>中午</w:t>
            </w:r>
            <w:r>
              <w:rPr>
                <w:rFonts w:hint="eastAsia"/>
                <w:b/>
                <w:sz w:val="21"/>
                <w:szCs w:val="21"/>
              </w:rPr>
              <w:t>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20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21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6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>0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4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>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0.5 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14:paraId="282EC3B6" w14:textId="77777777" w:rsidR="0041562C" w:rsidRDefault="0041562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</w:p>
        </w:tc>
      </w:tr>
      <w:tr w:rsidR="0041562C" w14:paraId="67AE8D18" w14:textId="77777777">
        <w:trPr>
          <w:gridAfter w:val="1"/>
          <w:wAfter w:w="14" w:type="dxa"/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7AC2810E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18" w:type="dxa"/>
            <w:gridSpan w:val="14"/>
            <w:vAlign w:val="center"/>
          </w:tcPr>
          <w:p w14:paraId="12DDF28B" w14:textId="77777777" w:rsidR="0041562C" w:rsidRDefault="00CB55B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b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b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41562C" w14:paraId="5D499ACC" w14:textId="77777777">
        <w:trPr>
          <w:gridAfter w:val="1"/>
          <w:wAfter w:w="14" w:type="dxa"/>
          <w:trHeight w:val="495"/>
          <w:jc w:val="center"/>
        </w:trPr>
        <w:tc>
          <w:tcPr>
            <w:tcW w:w="10214" w:type="dxa"/>
            <w:gridSpan w:val="17"/>
            <w:vAlign w:val="center"/>
          </w:tcPr>
          <w:p w14:paraId="2E67C050" w14:textId="77777777" w:rsidR="0041562C" w:rsidRDefault="00CB55B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lastRenderedPageBreak/>
              <w:t>审核</w:t>
            </w:r>
            <w:proofErr w:type="gramStart"/>
            <w:r>
              <w:rPr>
                <w:rFonts w:hint="eastAsia"/>
                <w:b/>
                <w:bCs/>
                <w:sz w:val="21"/>
                <w:szCs w:val="21"/>
              </w:rPr>
              <w:t>员信息</w:t>
            </w:r>
            <w:proofErr w:type="gramEnd"/>
          </w:p>
        </w:tc>
      </w:tr>
      <w:tr w:rsidR="0041562C" w14:paraId="488D7458" w14:textId="77777777">
        <w:trPr>
          <w:gridAfter w:val="1"/>
          <w:wAfter w:w="14" w:type="dxa"/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6BC466DD" w14:textId="77777777" w:rsidR="0041562C" w:rsidRDefault="00CB55B5">
            <w:pPr>
              <w:jc w:val="center"/>
              <w:rPr>
                <w:sz w:val="18"/>
                <w:szCs w:val="18"/>
              </w:rPr>
            </w:pPr>
            <w:bookmarkStart w:id="8" w:name="_Hlk53254585"/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1010" w:type="dxa"/>
            <w:gridSpan w:val="2"/>
            <w:vAlign w:val="center"/>
          </w:tcPr>
          <w:p w14:paraId="68AB158F" w14:textId="77777777" w:rsidR="0041562C" w:rsidRDefault="00CB55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709" w:type="dxa"/>
            <w:vAlign w:val="center"/>
          </w:tcPr>
          <w:p w14:paraId="0666F0BC" w14:textId="77777777" w:rsidR="0041562C" w:rsidRDefault="00CB55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268" w:type="dxa"/>
            <w:gridSpan w:val="3"/>
            <w:vAlign w:val="center"/>
          </w:tcPr>
          <w:p w14:paraId="362E1159" w14:textId="77777777" w:rsidR="0041562C" w:rsidRDefault="00CB55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276" w:type="dxa"/>
            <w:gridSpan w:val="2"/>
            <w:vAlign w:val="center"/>
          </w:tcPr>
          <w:p w14:paraId="205C4DE3" w14:textId="77777777" w:rsidR="0041562C" w:rsidRDefault="00CB55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工作单位（仅限兼职审核员填写）</w:t>
            </w:r>
          </w:p>
        </w:tc>
        <w:tc>
          <w:tcPr>
            <w:tcW w:w="1134" w:type="dxa"/>
            <w:gridSpan w:val="2"/>
            <w:vAlign w:val="center"/>
          </w:tcPr>
          <w:p w14:paraId="1024CD0B" w14:textId="77777777" w:rsidR="0041562C" w:rsidRDefault="00CB55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850" w:type="dxa"/>
            <w:gridSpan w:val="3"/>
            <w:vAlign w:val="center"/>
          </w:tcPr>
          <w:p w14:paraId="6EDACEB9" w14:textId="77777777" w:rsidR="0041562C" w:rsidRDefault="00CB55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组内代码</w:t>
            </w:r>
          </w:p>
        </w:tc>
        <w:tc>
          <w:tcPr>
            <w:tcW w:w="1572" w:type="dxa"/>
            <w:gridSpan w:val="2"/>
            <w:vAlign w:val="center"/>
          </w:tcPr>
          <w:p w14:paraId="5B398418" w14:textId="77777777" w:rsidR="0041562C" w:rsidRDefault="00CB55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 w:rsidR="0041562C" w14:paraId="76E1DF63" w14:textId="77777777">
        <w:trPr>
          <w:gridAfter w:val="1"/>
          <w:wAfter w:w="14" w:type="dxa"/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75B535D2" w14:textId="77777777" w:rsidR="0041562C" w:rsidRDefault="00CB55B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审核组长（</w:t>
            </w:r>
            <w:r>
              <w:rPr>
                <w:rFonts w:hint="eastAsia"/>
                <w:sz w:val="18"/>
                <w:szCs w:val="18"/>
              </w:rPr>
              <w:t>QEO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010" w:type="dxa"/>
            <w:gridSpan w:val="2"/>
            <w:vAlign w:val="center"/>
          </w:tcPr>
          <w:p w14:paraId="43DEC209" w14:textId="77777777" w:rsidR="0041562C" w:rsidRDefault="00CB55B5">
            <w:pPr>
              <w:spacing w:line="240" w:lineRule="exact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林兵</w:t>
            </w:r>
            <w:proofErr w:type="gramEnd"/>
          </w:p>
        </w:tc>
        <w:tc>
          <w:tcPr>
            <w:tcW w:w="709" w:type="dxa"/>
            <w:vAlign w:val="center"/>
          </w:tcPr>
          <w:p w14:paraId="53C699C7" w14:textId="77777777" w:rsidR="0041562C" w:rsidRDefault="00CB55B5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268" w:type="dxa"/>
            <w:gridSpan w:val="3"/>
            <w:vAlign w:val="center"/>
          </w:tcPr>
          <w:p w14:paraId="05063E37" w14:textId="77777777" w:rsidR="0041562C" w:rsidRDefault="00CB55B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N1QMS-4059501</w:t>
            </w:r>
          </w:p>
          <w:p w14:paraId="5B8D6C11" w14:textId="77777777" w:rsidR="0041562C" w:rsidRDefault="00CB55B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2020-</w:t>
            </w:r>
            <w:r>
              <w:rPr>
                <w:sz w:val="18"/>
                <w:szCs w:val="18"/>
              </w:rPr>
              <w:t>N1EMS-3059501</w:t>
            </w:r>
          </w:p>
          <w:p w14:paraId="5B77A8D5" w14:textId="77777777" w:rsidR="0041562C" w:rsidRDefault="00CB55B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2019-</w:t>
            </w:r>
            <w:r>
              <w:rPr>
                <w:rFonts w:hint="eastAsia"/>
                <w:sz w:val="18"/>
                <w:szCs w:val="18"/>
              </w:rPr>
              <w:t xml:space="preserve">N1OHSMS-2059501 </w:t>
            </w:r>
          </w:p>
        </w:tc>
        <w:tc>
          <w:tcPr>
            <w:tcW w:w="1276" w:type="dxa"/>
            <w:gridSpan w:val="2"/>
            <w:vAlign w:val="center"/>
          </w:tcPr>
          <w:p w14:paraId="1894D95C" w14:textId="77777777" w:rsidR="0041562C" w:rsidRDefault="00CB55B5"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 w:hint="eastAsia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 w14:paraId="21635A11" w14:textId="77777777" w:rsidR="0041562C" w:rsidRDefault="00CB55B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29.07.08</w:t>
            </w:r>
          </w:p>
          <w:p w14:paraId="7B830820" w14:textId="77777777" w:rsidR="0041562C" w:rsidRDefault="00CB55B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29.07.08</w:t>
            </w:r>
          </w:p>
          <w:p w14:paraId="6CDBBE8A" w14:textId="77777777" w:rsidR="0041562C" w:rsidRDefault="00CB55B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29.07.08</w:t>
            </w:r>
          </w:p>
        </w:tc>
        <w:tc>
          <w:tcPr>
            <w:tcW w:w="850" w:type="dxa"/>
            <w:gridSpan w:val="3"/>
            <w:vAlign w:val="center"/>
          </w:tcPr>
          <w:p w14:paraId="4529AB58" w14:textId="77777777" w:rsidR="0041562C" w:rsidRDefault="00CB55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572" w:type="dxa"/>
            <w:gridSpan w:val="2"/>
            <w:vAlign w:val="center"/>
          </w:tcPr>
          <w:p w14:paraId="6A9F2881" w14:textId="77777777" w:rsidR="0041562C" w:rsidRDefault="00CB55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13588800890</w:t>
            </w:r>
          </w:p>
        </w:tc>
      </w:tr>
      <w:tr w:rsidR="0041562C" w14:paraId="614F383A" w14:textId="77777777">
        <w:trPr>
          <w:gridAfter w:val="1"/>
          <w:wAfter w:w="14" w:type="dxa"/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5243C2D6" w14:textId="77777777" w:rsidR="0041562C" w:rsidRDefault="00CB55B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</w:rPr>
              <w:t>组长（</w:t>
            </w: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010" w:type="dxa"/>
            <w:gridSpan w:val="2"/>
            <w:vAlign w:val="center"/>
          </w:tcPr>
          <w:p w14:paraId="0C967EE9" w14:textId="77777777" w:rsidR="0041562C" w:rsidRDefault="00CB55B5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邝柏臣</w:t>
            </w:r>
          </w:p>
        </w:tc>
        <w:tc>
          <w:tcPr>
            <w:tcW w:w="709" w:type="dxa"/>
            <w:vAlign w:val="center"/>
          </w:tcPr>
          <w:p w14:paraId="048F6B18" w14:textId="77777777" w:rsidR="0041562C" w:rsidRDefault="00CB55B5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268" w:type="dxa"/>
            <w:gridSpan w:val="3"/>
            <w:vAlign w:val="center"/>
          </w:tcPr>
          <w:p w14:paraId="0D0C1EE9" w14:textId="77777777" w:rsidR="0041562C" w:rsidRDefault="00CB55B5">
            <w:pPr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 xml:space="preserve">2020-N1FSMS-1222839 </w:t>
            </w:r>
          </w:p>
          <w:p w14:paraId="250A840C" w14:textId="77777777" w:rsidR="0041562C" w:rsidRDefault="00CB55B5">
            <w:pPr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>2020-N0EMS-2222839</w:t>
            </w:r>
          </w:p>
          <w:p w14:paraId="1F788B11" w14:textId="77777777" w:rsidR="0041562C" w:rsidRDefault="00CB55B5">
            <w:pPr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>2020-N0OHSMS-2222839</w:t>
            </w:r>
          </w:p>
          <w:p w14:paraId="6E7BC252" w14:textId="77777777" w:rsidR="0041562C" w:rsidRDefault="00CB55B5">
            <w:pPr>
              <w:rPr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>2020-N1QMS-1222839</w:t>
            </w:r>
          </w:p>
        </w:tc>
        <w:tc>
          <w:tcPr>
            <w:tcW w:w="1276" w:type="dxa"/>
            <w:gridSpan w:val="2"/>
            <w:vAlign w:val="center"/>
          </w:tcPr>
          <w:p w14:paraId="1CDAB801" w14:textId="77777777" w:rsidR="0041562C" w:rsidRDefault="00CB55B5"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 w14:paraId="0DD1CDB7" w14:textId="77777777" w:rsidR="0041562C" w:rsidRDefault="00CB55B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</w:rPr>
              <w:t>：</w:t>
            </w:r>
            <w:proofErr w:type="gramStart"/>
            <w:r>
              <w:rPr>
                <w:rFonts w:hint="eastAsia"/>
                <w:sz w:val="18"/>
                <w:szCs w:val="18"/>
              </w:rPr>
              <w:t>GI;GII</w:t>
            </w:r>
            <w:proofErr w:type="gramEnd"/>
          </w:p>
        </w:tc>
        <w:tc>
          <w:tcPr>
            <w:tcW w:w="850" w:type="dxa"/>
            <w:gridSpan w:val="3"/>
            <w:vAlign w:val="center"/>
          </w:tcPr>
          <w:p w14:paraId="44CDA6AB" w14:textId="77777777" w:rsidR="0041562C" w:rsidRDefault="00CB55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1572" w:type="dxa"/>
            <w:gridSpan w:val="2"/>
            <w:vAlign w:val="center"/>
          </w:tcPr>
          <w:p w14:paraId="207FC903" w14:textId="77777777" w:rsidR="0041562C" w:rsidRDefault="00CB55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18163437019</w:t>
            </w:r>
          </w:p>
        </w:tc>
      </w:tr>
      <w:tr w:rsidR="0041562C" w14:paraId="1624EFFC" w14:textId="77777777">
        <w:trPr>
          <w:gridAfter w:val="1"/>
          <w:wAfter w:w="14" w:type="dxa"/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372CF57E" w14:textId="77777777" w:rsidR="0041562C" w:rsidRDefault="00CB55B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</w:rPr>
              <w:t>员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010" w:type="dxa"/>
            <w:gridSpan w:val="2"/>
            <w:vAlign w:val="center"/>
          </w:tcPr>
          <w:p w14:paraId="52D2B63E" w14:textId="77777777" w:rsidR="0041562C" w:rsidRDefault="00CB55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肖新龙</w:t>
            </w:r>
          </w:p>
        </w:tc>
        <w:tc>
          <w:tcPr>
            <w:tcW w:w="709" w:type="dxa"/>
            <w:vAlign w:val="center"/>
          </w:tcPr>
          <w:p w14:paraId="78A64FB2" w14:textId="77777777" w:rsidR="0041562C" w:rsidRDefault="00CB55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2268" w:type="dxa"/>
            <w:gridSpan w:val="3"/>
            <w:vAlign w:val="center"/>
          </w:tcPr>
          <w:p w14:paraId="1F4C6470" w14:textId="77777777" w:rsidR="0041562C" w:rsidRDefault="00CB55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2020-N1QMS-1232380</w:t>
            </w:r>
          </w:p>
          <w:p w14:paraId="50B5F16E" w14:textId="77777777" w:rsidR="0041562C" w:rsidRDefault="00CB55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2020-N1FSMS-1232380</w:t>
            </w:r>
          </w:p>
          <w:p w14:paraId="6EFBF382" w14:textId="77777777" w:rsidR="0041562C" w:rsidRDefault="00CB55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2021-N1EMS-1232380</w:t>
            </w:r>
          </w:p>
        </w:tc>
        <w:tc>
          <w:tcPr>
            <w:tcW w:w="1276" w:type="dxa"/>
            <w:gridSpan w:val="2"/>
            <w:vAlign w:val="center"/>
          </w:tcPr>
          <w:p w14:paraId="52B9A74E" w14:textId="77777777" w:rsidR="0041562C" w:rsidRDefault="00CB55B5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 w14:paraId="37543686" w14:textId="77777777" w:rsidR="0041562C" w:rsidRDefault="00CB55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29.07.08</w:t>
            </w:r>
          </w:p>
          <w:p w14:paraId="34BC8EB1" w14:textId="77777777" w:rsidR="0041562C" w:rsidRDefault="00CB55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29.07.08</w:t>
            </w:r>
          </w:p>
          <w:p w14:paraId="40BAF83D" w14:textId="77777777" w:rsidR="0041562C" w:rsidRDefault="00CB55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GII</w:t>
            </w:r>
          </w:p>
        </w:tc>
        <w:tc>
          <w:tcPr>
            <w:tcW w:w="850" w:type="dxa"/>
            <w:gridSpan w:val="3"/>
            <w:vAlign w:val="center"/>
          </w:tcPr>
          <w:p w14:paraId="5FD21121" w14:textId="77777777" w:rsidR="0041562C" w:rsidRDefault="00CB55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1572" w:type="dxa"/>
            <w:gridSpan w:val="2"/>
            <w:vAlign w:val="center"/>
          </w:tcPr>
          <w:p w14:paraId="18E7F815" w14:textId="77777777" w:rsidR="0041562C" w:rsidRDefault="00CB55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17706316076</w:t>
            </w:r>
          </w:p>
        </w:tc>
      </w:tr>
      <w:tr w:rsidR="0041562C" w14:paraId="6F2D5B9E" w14:textId="77777777">
        <w:trPr>
          <w:gridAfter w:val="1"/>
          <w:wAfter w:w="14" w:type="dxa"/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22174C6C" w14:textId="77777777" w:rsidR="0041562C" w:rsidRDefault="00CB55B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审核员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010" w:type="dxa"/>
            <w:gridSpan w:val="2"/>
            <w:vAlign w:val="center"/>
          </w:tcPr>
          <w:p w14:paraId="72DB95B6" w14:textId="77777777" w:rsidR="0041562C" w:rsidRDefault="00CB55B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石帆</w:t>
            </w:r>
          </w:p>
        </w:tc>
        <w:tc>
          <w:tcPr>
            <w:tcW w:w="709" w:type="dxa"/>
            <w:vAlign w:val="center"/>
          </w:tcPr>
          <w:p w14:paraId="6D0B5615" w14:textId="77777777" w:rsidR="0041562C" w:rsidRDefault="00CB55B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268" w:type="dxa"/>
            <w:gridSpan w:val="3"/>
            <w:vAlign w:val="center"/>
          </w:tcPr>
          <w:p w14:paraId="66F26447" w14:textId="77777777" w:rsidR="0041562C" w:rsidRDefault="00CB55B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2021-N1QMS-1266613 </w:t>
            </w:r>
          </w:p>
          <w:p w14:paraId="7BFDF359" w14:textId="77777777" w:rsidR="0041562C" w:rsidRDefault="00CB55B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2021-N0EMS-1266613</w:t>
            </w:r>
          </w:p>
        </w:tc>
        <w:tc>
          <w:tcPr>
            <w:tcW w:w="1276" w:type="dxa"/>
            <w:gridSpan w:val="2"/>
            <w:vAlign w:val="center"/>
          </w:tcPr>
          <w:p w14:paraId="586D8B53" w14:textId="77777777" w:rsidR="0041562C" w:rsidRDefault="00CB55B5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 w14:paraId="7D86E1DD" w14:textId="77777777" w:rsidR="0041562C" w:rsidRDefault="00CB55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850" w:type="dxa"/>
            <w:gridSpan w:val="3"/>
            <w:vAlign w:val="center"/>
          </w:tcPr>
          <w:p w14:paraId="3A93DF02" w14:textId="77777777" w:rsidR="0041562C" w:rsidRDefault="00CB55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</w:t>
            </w:r>
          </w:p>
        </w:tc>
        <w:tc>
          <w:tcPr>
            <w:tcW w:w="1572" w:type="dxa"/>
            <w:gridSpan w:val="2"/>
            <w:vAlign w:val="center"/>
          </w:tcPr>
          <w:p w14:paraId="55DF3627" w14:textId="77777777" w:rsidR="0041562C" w:rsidRDefault="00CB55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15088737064</w:t>
            </w:r>
          </w:p>
        </w:tc>
      </w:tr>
      <w:tr w:rsidR="0041562C" w14:paraId="05350E51" w14:textId="77777777">
        <w:trPr>
          <w:gridAfter w:val="1"/>
          <w:wAfter w:w="14" w:type="dxa"/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3A20BA5B" w14:textId="446086FF" w:rsidR="0041562C" w:rsidRDefault="0041562C">
            <w:pPr>
              <w:rPr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1499F593" w14:textId="2DEBA688" w:rsidR="0041562C" w:rsidRDefault="0041562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16ECAF0" w14:textId="0A710C25" w:rsidR="0041562C" w:rsidRDefault="0041562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4DA351A2" w14:textId="0A3E1324" w:rsidR="0041562C" w:rsidRDefault="0041562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D7F87A0" w14:textId="74C02450" w:rsidR="0041562C" w:rsidRDefault="0041562C">
            <w:pPr>
              <w:spacing w:line="240" w:lineRule="exact"/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082BB72" w14:textId="0B0FB5DA" w:rsidR="0041562C" w:rsidRDefault="0041562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625DF8B3" w14:textId="2B70378C" w:rsidR="0041562C" w:rsidRDefault="004156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4A1AE7A2" w14:textId="1768D2EB" w:rsidR="0041562C" w:rsidRDefault="0041562C">
            <w:pPr>
              <w:rPr>
                <w:sz w:val="18"/>
                <w:szCs w:val="18"/>
              </w:rPr>
            </w:pPr>
          </w:p>
        </w:tc>
      </w:tr>
      <w:tr w:rsidR="0041562C" w14:paraId="4D5E16BE" w14:textId="77777777">
        <w:trPr>
          <w:gridAfter w:val="1"/>
          <w:wAfter w:w="14" w:type="dxa"/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5F72F272" w14:textId="77777777" w:rsidR="0041562C" w:rsidRDefault="0041562C">
            <w:pPr>
              <w:spacing w:line="240" w:lineRule="exac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57CBE205" w14:textId="77777777" w:rsidR="0041562C" w:rsidRDefault="0041562C">
            <w:pPr>
              <w:spacing w:line="240" w:lineRule="exac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43AAB527" w14:textId="77777777" w:rsidR="0041562C" w:rsidRDefault="0041562C">
            <w:pPr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gridSpan w:val="3"/>
          </w:tcPr>
          <w:p w14:paraId="06F4831F" w14:textId="77777777" w:rsidR="0041562C" w:rsidRDefault="0041562C">
            <w:pPr>
              <w:spacing w:line="240" w:lineRule="exac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D56E997" w14:textId="77777777" w:rsidR="0041562C" w:rsidRDefault="0041562C">
            <w:pPr>
              <w:rPr>
                <w:b/>
                <w:szCs w:val="21"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A4C41F0" w14:textId="77777777" w:rsidR="0041562C" w:rsidRDefault="0041562C">
            <w:pPr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1A8A663D" w14:textId="77777777" w:rsidR="0041562C" w:rsidRDefault="0041562C">
            <w:pPr>
              <w:spacing w:line="240" w:lineRule="exac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4A80E1AA" w14:textId="77777777" w:rsidR="0041562C" w:rsidRDefault="0041562C">
            <w:pPr>
              <w:rPr>
                <w:sz w:val="18"/>
                <w:szCs w:val="18"/>
              </w:rPr>
            </w:pPr>
          </w:p>
        </w:tc>
      </w:tr>
      <w:tr w:rsidR="0041562C" w14:paraId="05A1C65F" w14:textId="77777777">
        <w:trPr>
          <w:gridAfter w:val="1"/>
          <w:wAfter w:w="14" w:type="dxa"/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2D9B44A7" w14:textId="77777777" w:rsidR="0041562C" w:rsidRDefault="0041562C">
            <w:pPr>
              <w:spacing w:line="240" w:lineRule="exac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38A5750A" w14:textId="77777777" w:rsidR="0041562C" w:rsidRDefault="0041562C">
            <w:pPr>
              <w:spacing w:line="240" w:lineRule="exac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3E87C737" w14:textId="77777777" w:rsidR="0041562C" w:rsidRDefault="0041562C">
            <w:pPr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gridSpan w:val="3"/>
          </w:tcPr>
          <w:p w14:paraId="79F266DD" w14:textId="77777777" w:rsidR="0041562C" w:rsidRDefault="0041562C">
            <w:pPr>
              <w:spacing w:line="240" w:lineRule="exac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3611CFA" w14:textId="77777777" w:rsidR="0041562C" w:rsidRDefault="0041562C">
            <w:pPr>
              <w:rPr>
                <w:b/>
                <w:szCs w:val="21"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FA183DB" w14:textId="77777777" w:rsidR="0041562C" w:rsidRDefault="0041562C">
            <w:pPr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124C24A7" w14:textId="77777777" w:rsidR="0041562C" w:rsidRDefault="0041562C">
            <w:pPr>
              <w:spacing w:line="240" w:lineRule="exac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0E26E812" w14:textId="77777777" w:rsidR="0041562C" w:rsidRDefault="0041562C">
            <w:pPr>
              <w:rPr>
                <w:sz w:val="18"/>
                <w:szCs w:val="18"/>
              </w:rPr>
            </w:pPr>
          </w:p>
        </w:tc>
      </w:tr>
      <w:bookmarkEnd w:id="8"/>
      <w:tr w:rsidR="0041562C" w14:paraId="079F907C" w14:textId="77777777">
        <w:trPr>
          <w:gridAfter w:val="1"/>
          <w:wAfter w:w="14" w:type="dxa"/>
          <w:trHeight w:val="525"/>
          <w:jc w:val="center"/>
        </w:trPr>
        <w:tc>
          <w:tcPr>
            <w:tcW w:w="10214" w:type="dxa"/>
            <w:gridSpan w:val="17"/>
            <w:vAlign w:val="center"/>
          </w:tcPr>
          <w:p w14:paraId="2A43D719" w14:textId="77777777" w:rsidR="0041562C" w:rsidRDefault="00CB55B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 w:rsidR="0041562C" w14:paraId="3440D23F" w14:textId="77777777">
        <w:trPr>
          <w:gridAfter w:val="1"/>
          <w:wAfter w:w="14" w:type="dxa"/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0F769395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10" w:type="dxa"/>
            <w:gridSpan w:val="2"/>
            <w:vAlign w:val="center"/>
          </w:tcPr>
          <w:p w14:paraId="530866E3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14:paraId="045FEF4E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544" w:type="dxa"/>
            <w:gridSpan w:val="5"/>
            <w:vAlign w:val="center"/>
          </w:tcPr>
          <w:p w14:paraId="6F6C38D5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803" w:type="dxa"/>
            <w:vAlign w:val="center"/>
          </w:tcPr>
          <w:p w14:paraId="25CD37BF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898" w:type="dxa"/>
            <w:gridSpan w:val="2"/>
            <w:vAlign w:val="center"/>
          </w:tcPr>
          <w:p w14:paraId="4CE0514F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895" w:type="dxa"/>
            <w:gridSpan w:val="3"/>
            <w:vAlign w:val="center"/>
          </w:tcPr>
          <w:p w14:paraId="549C2302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960" w:type="dxa"/>
            <w:vAlign w:val="center"/>
          </w:tcPr>
          <w:p w14:paraId="04F7DF5E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41562C" w14:paraId="0F862676" w14:textId="77777777">
        <w:trPr>
          <w:gridAfter w:val="1"/>
          <w:wAfter w:w="14" w:type="dxa"/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35CE7E19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技术专家</w:t>
            </w: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010" w:type="dxa"/>
            <w:gridSpan w:val="2"/>
            <w:vAlign w:val="center"/>
          </w:tcPr>
          <w:p w14:paraId="4DC85C4C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709" w:type="dxa"/>
            <w:vAlign w:val="center"/>
          </w:tcPr>
          <w:p w14:paraId="1A89B9EF" w14:textId="77777777" w:rsidR="0041562C" w:rsidRDefault="0041562C">
            <w:pPr>
              <w:rPr>
                <w:sz w:val="21"/>
                <w:szCs w:val="21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30AED600" w14:textId="77777777" w:rsidR="0041562C" w:rsidRDefault="0041562C">
            <w:pPr>
              <w:rPr>
                <w:sz w:val="21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3E547F1D" w14:textId="77777777" w:rsidR="0041562C" w:rsidRDefault="0041562C">
            <w:pPr>
              <w:rPr>
                <w:sz w:val="21"/>
                <w:szCs w:val="21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4A9D4F74" w14:textId="77777777" w:rsidR="0041562C" w:rsidRDefault="0041562C">
            <w:pPr>
              <w:rPr>
                <w:sz w:val="21"/>
                <w:szCs w:val="21"/>
              </w:rPr>
            </w:pPr>
          </w:p>
        </w:tc>
        <w:tc>
          <w:tcPr>
            <w:tcW w:w="895" w:type="dxa"/>
            <w:gridSpan w:val="3"/>
            <w:vAlign w:val="center"/>
          </w:tcPr>
          <w:p w14:paraId="0FFDFFC4" w14:textId="77777777" w:rsidR="0041562C" w:rsidRDefault="0041562C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1E49C7E4" w14:textId="77777777" w:rsidR="0041562C" w:rsidRDefault="0041562C">
            <w:pPr>
              <w:rPr>
                <w:sz w:val="21"/>
                <w:szCs w:val="21"/>
              </w:rPr>
            </w:pPr>
          </w:p>
        </w:tc>
      </w:tr>
      <w:tr w:rsidR="0041562C" w14:paraId="376075B2" w14:textId="77777777">
        <w:trPr>
          <w:gridAfter w:val="1"/>
          <w:wAfter w:w="14" w:type="dxa"/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287E2BED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技术专家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010" w:type="dxa"/>
            <w:gridSpan w:val="2"/>
            <w:vAlign w:val="center"/>
          </w:tcPr>
          <w:p w14:paraId="0B67D946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709" w:type="dxa"/>
            <w:vAlign w:val="center"/>
          </w:tcPr>
          <w:p w14:paraId="2A07126C" w14:textId="77777777" w:rsidR="0041562C" w:rsidRDefault="0041562C">
            <w:pPr>
              <w:rPr>
                <w:sz w:val="21"/>
                <w:szCs w:val="21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6C5A715A" w14:textId="77777777" w:rsidR="0041562C" w:rsidRDefault="0041562C">
            <w:pPr>
              <w:rPr>
                <w:sz w:val="21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64BB8BC5" w14:textId="77777777" w:rsidR="0041562C" w:rsidRDefault="0041562C">
            <w:pPr>
              <w:rPr>
                <w:sz w:val="21"/>
                <w:szCs w:val="21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09EDEAFF" w14:textId="77777777" w:rsidR="0041562C" w:rsidRDefault="0041562C">
            <w:pPr>
              <w:rPr>
                <w:sz w:val="21"/>
                <w:szCs w:val="21"/>
              </w:rPr>
            </w:pPr>
          </w:p>
        </w:tc>
        <w:tc>
          <w:tcPr>
            <w:tcW w:w="895" w:type="dxa"/>
            <w:gridSpan w:val="3"/>
            <w:vAlign w:val="center"/>
          </w:tcPr>
          <w:p w14:paraId="075CF7BB" w14:textId="77777777" w:rsidR="0041562C" w:rsidRDefault="0041562C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1498722A" w14:textId="77777777" w:rsidR="0041562C" w:rsidRDefault="0041562C">
            <w:pPr>
              <w:rPr>
                <w:sz w:val="21"/>
                <w:szCs w:val="21"/>
              </w:rPr>
            </w:pPr>
          </w:p>
        </w:tc>
      </w:tr>
      <w:tr w:rsidR="0041562C" w14:paraId="53B32391" w14:textId="77777777">
        <w:trPr>
          <w:gridAfter w:val="1"/>
          <w:wAfter w:w="14" w:type="dxa"/>
          <w:trHeight w:val="825"/>
          <w:jc w:val="center"/>
        </w:trPr>
        <w:tc>
          <w:tcPr>
            <w:tcW w:w="10214" w:type="dxa"/>
            <w:gridSpan w:val="17"/>
            <w:vAlign w:val="center"/>
          </w:tcPr>
          <w:p w14:paraId="0A900F99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41562C" w14:paraId="1AFE46B9" w14:textId="77777777">
        <w:trPr>
          <w:gridAfter w:val="1"/>
          <w:wAfter w:w="14" w:type="dxa"/>
          <w:trHeight w:val="510"/>
          <w:jc w:val="center"/>
        </w:trPr>
        <w:tc>
          <w:tcPr>
            <w:tcW w:w="1201" w:type="dxa"/>
            <w:vAlign w:val="center"/>
          </w:tcPr>
          <w:p w14:paraId="1A685A5A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14:paraId="305EFF05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林兵（</w:t>
            </w:r>
            <w:r>
              <w:rPr>
                <w:rFonts w:hint="eastAsia"/>
                <w:sz w:val="21"/>
                <w:szCs w:val="21"/>
              </w:rPr>
              <w:t>QEO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476A31DE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邝柏臣（</w:t>
            </w:r>
            <w:r>
              <w:rPr>
                <w:rFonts w:hint="eastAsia"/>
                <w:sz w:val="21"/>
                <w:szCs w:val="21"/>
              </w:rPr>
              <w:t>F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007DD53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58C2A486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10" w:type="dxa"/>
            <w:gridSpan w:val="8"/>
            <w:vMerge w:val="restart"/>
            <w:vAlign w:val="center"/>
          </w:tcPr>
          <w:p w14:paraId="3E2E8DAF" w14:textId="77777777" w:rsidR="0041562C" w:rsidRDefault="0041562C">
            <w:pPr>
              <w:rPr>
                <w:sz w:val="21"/>
                <w:szCs w:val="21"/>
              </w:rPr>
            </w:pPr>
          </w:p>
        </w:tc>
      </w:tr>
      <w:tr w:rsidR="0041562C" w14:paraId="0DA79E5D" w14:textId="77777777">
        <w:trPr>
          <w:gridAfter w:val="1"/>
          <w:wAfter w:w="14" w:type="dxa"/>
          <w:trHeight w:val="472"/>
          <w:jc w:val="center"/>
        </w:trPr>
        <w:tc>
          <w:tcPr>
            <w:tcW w:w="1201" w:type="dxa"/>
            <w:vAlign w:val="center"/>
          </w:tcPr>
          <w:p w14:paraId="27EBDA03" w14:textId="77777777" w:rsidR="0041562C" w:rsidRDefault="00CB55B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14:paraId="1E175E6A" w14:textId="77777777" w:rsidR="0041562C" w:rsidRDefault="00CB55B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林兵：</w:t>
            </w:r>
            <w:r>
              <w:rPr>
                <w:sz w:val="18"/>
                <w:szCs w:val="18"/>
              </w:rPr>
              <w:t>13588800890</w:t>
            </w:r>
          </w:p>
          <w:p w14:paraId="018DBA44" w14:textId="77777777" w:rsidR="0041562C" w:rsidRDefault="00CB55B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邝柏臣：</w:t>
            </w:r>
            <w:r>
              <w:rPr>
                <w:sz w:val="18"/>
                <w:szCs w:val="18"/>
              </w:rPr>
              <w:t>18163437019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352F6732" w14:textId="77777777" w:rsidR="0041562C" w:rsidRDefault="0041562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10" w:type="dxa"/>
            <w:gridSpan w:val="8"/>
            <w:vMerge/>
            <w:vAlign w:val="center"/>
          </w:tcPr>
          <w:p w14:paraId="7696AE3F" w14:textId="77777777" w:rsidR="0041562C" w:rsidRDefault="0041562C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41562C" w14:paraId="205059C1" w14:textId="77777777">
        <w:trPr>
          <w:gridAfter w:val="1"/>
          <w:wAfter w:w="14" w:type="dxa"/>
          <w:trHeight w:val="218"/>
          <w:jc w:val="center"/>
        </w:trPr>
        <w:tc>
          <w:tcPr>
            <w:tcW w:w="1201" w:type="dxa"/>
            <w:vAlign w:val="center"/>
          </w:tcPr>
          <w:p w14:paraId="72730E34" w14:textId="77777777" w:rsidR="0041562C" w:rsidRDefault="00CB55B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14:paraId="42F4D87A" w14:textId="77777777" w:rsidR="0041562C" w:rsidRDefault="00CB55B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>21-05-30</w:t>
            </w:r>
          </w:p>
        </w:tc>
        <w:tc>
          <w:tcPr>
            <w:tcW w:w="2126" w:type="dxa"/>
            <w:gridSpan w:val="2"/>
            <w:vAlign w:val="center"/>
          </w:tcPr>
          <w:p w14:paraId="46219643" w14:textId="77777777" w:rsidR="0041562C" w:rsidRDefault="00CB55B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10" w:type="dxa"/>
            <w:gridSpan w:val="8"/>
            <w:vAlign w:val="center"/>
          </w:tcPr>
          <w:p w14:paraId="118E6F4B" w14:textId="77777777" w:rsidR="0041562C" w:rsidRDefault="0041562C"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 w14:paraId="3A9CEE8C" w14:textId="77777777" w:rsidR="00280A37" w:rsidRDefault="00280A37" w:rsidP="00280A37">
      <w:pPr>
        <w:snapToGrid w:val="0"/>
        <w:spacing w:beforeLines="50" w:before="163" w:line="320" w:lineRule="exact"/>
        <w:jc w:val="center"/>
        <w:rPr>
          <w:rFonts w:asciiTheme="minorEastAsia" w:eastAsiaTheme="minorEastAsia" w:hAnsiTheme="minorEastAsia"/>
          <w:sz w:val="32"/>
          <w:szCs w:val="32"/>
        </w:rPr>
      </w:pPr>
    </w:p>
    <w:p w14:paraId="15725E38" w14:textId="5B6130E0" w:rsidR="0041562C" w:rsidRDefault="00CB55B5" w:rsidP="00280A37">
      <w:pPr>
        <w:snapToGrid w:val="0"/>
        <w:spacing w:beforeLines="50" w:before="163" w:line="320" w:lineRule="exact"/>
        <w:jc w:val="center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822"/>
        <w:gridCol w:w="6408"/>
        <w:gridCol w:w="1388"/>
      </w:tblGrid>
      <w:tr w:rsidR="0041562C" w14:paraId="7FA48297" w14:textId="77777777">
        <w:trPr>
          <w:cantSplit/>
          <w:trHeight w:val="401"/>
        </w:trPr>
        <w:tc>
          <w:tcPr>
            <w:tcW w:w="962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F9559D7" w14:textId="77777777" w:rsidR="0041562C" w:rsidRDefault="00CB55B5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 w:rsidR="0041562C" w14:paraId="0D57BBBA" w14:textId="777777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6532D3DD" w14:textId="77777777" w:rsidR="0041562C" w:rsidRDefault="00CB55B5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822" w:type="dxa"/>
            <w:vAlign w:val="center"/>
          </w:tcPr>
          <w:p w14:paraId="69F6AC9C" w14:textId="77777777" w:rsidR="0041562C" w:rsidRDefault="00CB55B5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408" w:type="dxa"/>
            <w:vAlign w:val="center"/>
          </w:tcPr>
          <w:p w14:paraId="3748C905" w14:textId="77777777" w:rsidR="0041562C" w:rsidRDefault="00CB55B5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88" w:type="dxa"/>
            <w:tcBorders>
              <w:right w:val="single" w:sz="8" w:space="0" w:color="auto"/>
            </w:tcBorders>
            <w:vAlign w:val="center"/>
          </w:tcPr>
          <w:p w14:paraId="7E549151" w14:textId="77777777" w:rsidR="0041562C" w:rsidRDefault="00CB55B5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 w:rsidR="0041562C" w14:paraId="58663EF0" w14:textId="77777777">
        <w:trPr>
          <w:cantSplit/>
          <w:trHeight w:val="39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14:paraId="79C9863D" w14:textId="77777777" w:rsidR="0041562C" w:rsidRDefault="00CB55B5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</w:t>
            </w:r>
            <w:r>
              <w:rPr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1-06-04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</w:p>
        </w:tc>
        <w:tc>
          <w:tcPr>
            <w:tcW w:w="822" w:type="dxa"/>
            <w:vAlign w:val="center"/>
          </w:tcPr>
          <w:p w14:paraId="432FD0CA" w14:textId="77777777" w:rsidR="0041562C" w:rsidRDefault="00CB55B5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13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6408" w:type="dxa"/>
            <w:vAlign w:val="center"/>
          </w:tcPr>
          <w:p w14:paraId="1C69AE53" w14:textId="77777777" w:rsidR="0041562C" w:rsidRDefault="00CB55B5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388" w:type="dxa"/>
            <w:tcBorders>
              <w:right w:val="single" w:sz="8" w:space="0" w:color="auto"/>
            </w:tcBorders>
            <w:vAlign w:val="center"/>
          </w:tcPr>
          <w:p w14:paraId="1D5170EF" w14:textId="6F0F74F3" w:rsidR="0041562C" w:rsidRDefault="00280A3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ABCD</w:t>
            </w:r>
          </w:p>
        </w:tc>
      </w:tr>
      <w:tr w:rsidR="0041562C" w14:paraId="04E67FAE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65896D47" w14:textId="77777777" w:rsidR="0041562C" w:rsidRDefault="0041562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vMerge w:val="restart"/>
            <w:vAlign w:val="center"/>
          </w:tcPr>
          <w:p w14:paraId="643232CE" w14:textId="77777777" w:rsidR="0041562C" w:rsidRDefault="00CB55B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14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rFonts w:hint="eastAsia"/>
                <w:b/>
                <w:sz w:val="21"/>
                <w:szCs w:val="21"/>
              </w:rPr>
              <w:t>00-14:30</w:t>
            </w:r>
          </w:p>
        </w:tc>
        <w:tc>
          <w:tcPr>
            <w:tcW w:w="6408" w:type="dxa"/>
            <w:vAlign w:val="center"/>
          </w:tcPr>
          <w:p w14:paraId="74D3E5E5" w14:textId="77777777" w:rsidR="0041562C" w:rsidRDefault="00CB55B5"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 w14:paraId="002772F6" w14:textId="77777777" w:rsidR="0041562C" w:rsidRDefault="00CB55B5">
            <w:pPr>
              <w:pStyle w:val="a9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</w:t>
            </w:r>
            <w:r>
              <w:rPr>
                <w:rFonts w:hint="eastAsia"/>
                <w:sz w:val="21"/>
                <w:szCs w:val="21"/>
              </w:rPr>
              <w:t>3C</w:t>
            </w:r>
            <w:r>
              <w:rPr>
                <w:rFonts w:hint="eastAsia"/>
                <w:sz w:val="21"/>
                <w:szCs w:val="21"/>
              </w:rPr>
              <w:t>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 w14:paraId="04720915" w14:textId="77777777" w:rsidR="0041562C" w:rsidRDefault="00CB55B5">
            <w:pPr>
              <w:pStyle w:val="a9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服务）</w:t>
            </w:r>
          </w:p>
          <w:p w14:paraId="25D32992" w14:textId="77777777" w:rsidR="0041562C" w:rsidRDefault="00CB55B5">
            <w:pPr>
              <w:pStyle w:val="a9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 w14:paraId="30EE9E11" w14:textId="77777777" w:rsidR="0041562C" w:rsidRDefault="00CB55B5">
            <w:pPr>
              <w:pStyle w:val="a9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  <w:r>
              <w:rPr>
                <w:sz w:val="21"/>
                <w:szCs w:val="21"/>
              </w:rPr>
              <w:t xml:space="preserve"> </w:t>
            </w:r>
          </w:p>
          <w:p w14:paraId="4D32C588" w14:textId="77777777" w:rsidR="0041562C" w:rsidRDefault="00CB55B5">
            <w:pPr>
              <w:pStyle w:val="a9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 w14:paraId="2FD0E250" w14:textId="77777777" w:rsidR="0041562C" w:rsidRDefault="00CB55B5">
            <w:pPr>
              <w:pStyle w:val="a9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个月</w:t>
            </w:r>
          </w:p>
        </w:tc>
        <w:tc>
          <w:tcPr>
            <w:tcW w:w="1388" w:type="dxa"/>
            <w:tcBorders>
              <w:right w:val="single" w:sz="8" w:space="0" w:color="auto"/>
            </w:tcBorders>
            <w:vAlign w:val="center"/>
          </w:tcPr>
          <w:p w14:paraId="7B86E86E" w14:textId="77777777" w:rsidR="0041562C" w:rsidRDefault="00CB55B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proofErr w:type="gramStart"/>
            <w:r>
              <w:rPr>
                <w:rFonts w:hint="eastAsia"/>
                <w:b/>
                <w:sz w:val="21"/>
                <w:szCs w:val="21"/>
              </w:rPr>
              <w:t>ACD:QEO</w:t>
            </w:r>
            <w:proofErr w:type="gramEnd"/>
          </w:p>
          <w:p w14:paraId="018FCE35" w14:textId="3D69FF26" w:rsidR="0041562C" w:rsidRDefault="00CB55B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proofErr w:type="gramStart"/>
            <w:r>
              <w:rPr>
                <w:rFonts w:hint="eastAsia"/>
                <w:b/>
                <w:sz w:val="21"/>
                <w:szCs w:val="21"/>
              </w:rPr>
              <w:t>B</w:t>
            </w:r>
            <w:r>
              <w:rPr>
                <w:rFonts w:hint="eastAsia"/>
                <w:b/>
                <w:sz w:val="21"/>
                <w:szCs w:val="21"/>
              </w:rPr>
              <w:t>:F</w:t>
            </w:r>
            <w:proofErr w:type="gramEnd"/>
          </w:p>
        </w:tc>
      </w:tr>
      <w:tr w:rsidR="0041562C" w14:paraId="07878277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19BCE113" w14:textId="77777777" w:rsidR="0041562C" w:rsidRDefault="0041562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vMerge/>
            <w:vAlign w:val="center"/>
          </w:tcPr>
          <w:p w14:paraId="7E1350FA" w14:textId="77777777" w:rsidR="0041562C" w:rsidRDefault="0041562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408" w:type="dxa"/>
            <w:vAlign w:val="center"/>
          </w:tcPr>
          <w:p w14:paraId="461674CC" w14:textId="77777777" w:rsidR="0041562C" w:rsidRDefault="00CB55B5"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 w14:paraId="668B8A67" w14:textId="77777777" w:rsidR="0041562C" w:rsidRDefault="00CB55B5">
            <w:pPr>
              <w:widowControl/>
              <w:numPr>
                <w:ilvl w:val="0"/>
                <w:numId w:val="4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 w14:paraId="12497886" w14:textId="77777777" w:rsidR="0041562C" w:rsidRDefault="00CB55B5">
            <w:pPr>
              <w:widowControl/>
              <w:numPr>
                <w:ilvl w:val="0"/>
                <w:numId w:val="4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  <w:r>
              <w:rPr>
                <w:sz w:val="21"/>
                <w:szCs w:val="21"/>
              </w:rPr>
              <w:t xml:space="preserve"> </w:t>
            </w:r>
          </w:p>
          <w:p w14:paraId="27A15DC2" w14:textId="77777777" w:rsidR="0041562C" w:rsidRDefault="00CB55B5">
            <w:pPr>
              <w:widowControl/>
              <w:numPr>
                <w:ilvl w:val="0"/>
                <w:numId w:val="4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 w14:paraId="7496B457" w14:textId="77777777" w:rsidR="0041562C" w:rsidRDefault="00CB55B5">
            <w:pPr>
              <w:widowControl/>
              <w:numPr>
                <w:ilvl w:val="0"/>
                <w:numId w:val="4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 w14:paraId="549157C7" w14:textId="77777777" w:rsidR="0041562C" w:rsidRDefault="00CB55B5">
            <w:pPr>
              <w:widowControl/>
              <w:numPr>
                <w:ilvl w:val="0"/>
                <w:numId w:val="4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 w14:paraId="66E155F7" w14:textId="77777777" w:rsidR="0041562C" w:rsidRDefault="00CB55B5">
            <w:pPr>
              <w:widowControl/>
              <w:numPr>
                <w:ilvl w:val="0"/>
                <w:numId w:val="4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 w14:paraId="6DABDB6A" w14:textId="77777777" w:rsidR="0041562C" w:rsidRDefault="00CB55B5">
            <w:pPr>
              <w:widowControl/>
              <w:numPr>
                <w:ilvl w:val="0"/>
                <w:numId w:val="4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388" w:type="dxa"/>
            <w:tcBorders>
              <w:right w:val="single" w:sz="8" w:space="0" w:color="auto"/>
            </w:tcBorders>
            <w:vAlign w:val="center"/>
          </w:tcPr>
          <w:p w14:paraId="750D66EB" w14:textId="77777777" w:rsidR="0041562C" w:rsidRDefault="00CB55B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proofErr w:type="gramStart"/>
            <w:r>
              <w:rPr>
                <w:rFonts w:hint="eastAsia"/>
                <w:b/>
                <w:sz w:val="21"/>
                <w:szCs w:val="21"/>
              </w:rPr>
              <w:t>ACD:QEO</w:t>
            </w:r>
            <w:proofErr w:type="gramEnd"/>
          </w:p>
          <w:p w14:paraId="1E32377D" w14:textId="266E1FF6" w:rsidR="0041562C" w:rsidRDefault="00CB55B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proofErr w:type="gramStart"/>
            <w:r>
              <w:rPr>
                <w:rFonts w:hint="eastAsia"/>
                <w:b/>
                <w:sz w:val="21"/>
                <w:szCs w:val="21"/>
              </w:rPr>
              <w:t>B</w:t>
            </w:r>
            <w:r>
              <w:rPr>
                <w:rFonts w:hint="eastAsia"/>
                <w:b/>
                <w:sz w:val="21"/>
                <w:szCs w:val="21"/>
              </w:rPr>
              <w:t>:F</w:t>
            </w:r>
            <w:proofErr w:type="gramEnd"/>
          </w:p>
        </w:tc>
      </w:tr>
      <w:tr w:rsidR="0041562C" w14:paraId="24082D6D" w14:textId="77777777">
        <w:trPr>
          <w:cantSplit/>
          <w:trHeight w:val="5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74A4D0B7" w14:textId="77777777" w:rsidR="0041562C" w:rsidRDefault="0041562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vMerge w:val="restart"/>
            <w:vAlign w:val="center"/>
          </w:tcPr>
          <w:p w14:paraId="71E7F33D" w14:textId="77777777" w:rsidR="0041562C" w:rsidRDefault="00CB55B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14:30-15:00</w:t>
            </w:r>
          </w:p>
        </w:tc>
        <w:tc>
          <w:tcPr>
            <w:tcW w:w="6408" w:type="dxa"/>
            <w:vAlign w:val="center"/>
          </w:tcPr>
          <w:p w14:paraId="6A6B679D" w14:textId="77777777" w:rsidR="0041562C" w:rsidRDefault="00CB55B5"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 w14:paraId="3572E700" w14:textId="77777777" w:rsidR="0041562C" w:rsidRDefault="00CB55B5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管理手册；</w:t>
            </w:r>
          </w:p>
          <w:p w14:paraId="1414B33C" w14:textId="77777777" w:rsidR="0041562C" w:rsidRDefault="00CB55B5"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文件化的程序；</w:t>
            </w:r>
          </w:p>
          <w:p w14:paraId="792CBC2A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作业文件；</w:t>
            </w:r>
          </w:p>
          <w:p w14:paraId="443BA060" w14:textId="77777777" w:rsidR="0041562C" w:rsidRDefault="00CB55B5"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记录表格</w:t>
            </w:r>
          </w:p>
        </w:tc>
        <w:tc>
          <w:tcPr>
            <w:tcW w:w="1388" w:type="dxa"/>
            <w:tcBorders>
              <w:right w:val="single" w:sz="8" w:space="0" w:color="auto"/>
            </w:tcBorders>
            <w:vAlign w:val="center"/>
          </w:tcPr>
          <w:p w14:paraId="3E846C4D" w14:textId="77777777" w:rsidR="0041562C" w:rsidRDefault="00CB55B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proofErr w:type="gramStart"/>
            <w:r>
              <w:rPr>
                <w:rFonts w:hint="eastAsia"/>
                <w:b/>
                <w:sz w:val="21"/>
                <w:szCs w:val="21"/>
              </w:rPr>
              <w:t>ACD:QEO</w:t>
            </w:r>
            <w:proofErr w:type="gramEnd"/>
          </w:p>
          <w:p w14:paraId="793B8F40" w14:textId="69CCDAF5" w:rsidR="0041562C" w:rsidRDefault="00CB55B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proofErr w:type="gramStart"/>
            <w:r>
              <w:rPr>
                <w:rFonts w:hint="eastAsia"/>
                <w:b/>
                <w:sz w:val="21"/>
                <w:szCs w:val="21"/>
              </w:rPr>
              <w:t>B</w:t>
            </w:r>
            <w:r>
              <w:rPr>
                <w:rFonts w:hint="eastAsia"/>
                <w:b/>
                <w:sz w:val="21"/>
                <w:szCs w:val="21"/>
              </w:rPr>
              <w:t>:F</w:t>
            </w:r>
            <w:proofErr w:type="gramEnd"/>
          </w:p>
          <w:p w14:paraId="7CF37CD0" w14:textId="77777777" w:rsidR="0041562C" w:rsidRDefault="0041562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</w:tr>
      <w:tr w:rsidR="0041562C" w14:paraId="4CC2EFBB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68C37DCB" w14:textId="77777777" w:rsidR="0041562C" w:rsidRDefault="0041562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vMerge/>
            <w:vAlign w:val="center"/>
          </w:tcPr>
          <w:p w14:paraId="2EBDD4BA" w14:textId="77777777" w:rsidR="0041562C" w:rsidRDefault="0041562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408" w:type="dxa"/>
            <w:vAlign w:val="center"/>
          </w:tcPr>
          <w:p w14:paraId="4396A056" w14:textId="77777777" w:rsidR="0041562C" w:rsidRDefault="00CB55B5"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 w14:paraId="0491E900" w14:textId="77777777" w:rsidR="0041562C" w:rsidRDefault="00CB55B5"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 w14:paraId="6CA44BBC" w14:textId="77777777" w:rsidR="0041562C" w:rsidRDefault="00CB55B5"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 w14:paraId="75FA67F9" w14:textId="77777777" w:rsidR="0041562C" w:rsidRDefault="00CB55B5">
            <w:pPr>
              <w:widowControl/>
              <w:numPr>
                <w:ilvl w:val="0"/>
                <w:numId w:val="5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 w14:paraId="2273C541" w14:textId="77777777" w:rsidR="0041562C" w:rsidRDefault="00CB55B5"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客户的反馈</w:t>
            </w:r>
          </w:p>
          <w:p w14:paraId="4E630396" w14:textId="77777777" w:rsidR="0041562C" w:rsidRDefault="00CB55B5"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 w14:paraId="478D7B71" w14:textId="77777777" w:rsidR="0041562C" w:rsidRDefault="00CB55B5"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 w14:paraId="19C571C0" w14:textId="77777777" w:rsidR="0041562C" w:rsidRDefault="00CB55B5"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 w14:paraId="46A9821B" w14:textId="77777777" w:rsidR="0041562C" w:rsidRDefault="00CB55B5">
            <w:pPr>
              <w:widowControl/>
              <w:numPr>
                <w:ilvl w:val="0"/>
                <w:numId w:val="5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388" w:type="dxa"/>
            <w:tcBorders>
              <w:right w:val="single" w:sz="8" w:space="0" w:color="auto"/>
            </w:tcBorders>
            <w:vAlign w:val="center"/>
          </w:tcPr>
          <w:p w14:paraId="6FF117DA" w14:textId="77777777" w:rsidR="0041562C" w:rsidRDefault="00CB55B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proofErr w:type="gramStart"/>
            <w:r>
              <w:rPr>
                <w:rFonts w:hint="eastAsia"/>
                <w:b/>
                <w:sz w:val="21"/>
                <w:szCs w:val="21"/>
              </w:rPr>
              <w:t>ACD:QEO</w:t>
            </w:r>
            <w:proofErr w:type="gramEnd"/>
          </w:p>
          <w:p w14:paraId="0F2D026E" w14:textId="72F8EADA" w:rsidR="0041562C" w:rsidRDefault="00CB55B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proofErr w:type="gramStart"/>
            <w:r>
              <w:rPr>
                <w:rFonts w:hint="eastAsia"/>
                <w:b/>
                <w:sz w:val="21"/>
                <w:szCs w:val="21"/>
              </w:rPr>
              <w:t>B</w:t>
            </w:r>
            <w:r>
              <w:rPr>
                <w:rFonts w:hint="eastAsia"/>
                <w:b/>
                <w:sz w:val="21"/>
                <w:szCs w:val="21"/>
              </w:rPr>
              <w:t>:F</w:t>
            </w:r>
            <w:proofErr w:type="gramEnd"/>
          </w:p>
        </w:tc>
      </w:tr>
      <w:tr w:rsidR="0041562C" w14:paraId="605CAE1C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6D73B47E" w14:textId="77777777" w:rsidR="0041562C" w:rsidRDefault="0041562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14:paraId="0AE044A1" w14:textId="77777777" w:rsidR="0041562C" w:rsidRDefault="00CB55B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15:00-15:30</w:t>
            </w:r>
          </w:p>
        </w:tc>
        <w:tc>
          <w:tcPr>
            <w:tcW w:w="6408" w:type="dxa"/>
            <w:shd w:val="clear" w:color="auto" w:fill="EAF1DD" w:themeFill="accent3" w:themeFillTint="33"/>
            <w:vAlign w:val="center"/>
          </w:tcPr>
          <w:p w14:paraId="58B59BE5" w14:textId="77777777" w:rsidR="0041562C" w:rsidRDefault="00CB55B5"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 w14:paraId="4A2A7E00" w14:textId="77777777" w:rsidR="0041562C" w:rsidRDefault="00CB55B5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 w14:paraId="5B30AFB9" w14:textId="77777777" w:rsidR="0041562C" w:rsidRDefault="00CB55B5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服务流程</w:t>
            </w:r>
          </w:p>
          <w:p w14:paraId="75D2315B" w14:textId="77777777" w:rsidR="0041562C" w:rsidRDefault="00CB55B5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观察基础设施（生产设备）运行完好</w:t>
            </w:r>
          </w:p>
          <w:p w14:paraId="1BBC7881" w14:textId="77777777" w:rsidR="0041562C" w:rsidRDefault="00CB55B5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观察质量相关的监视和测量设备的种类并了解检定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校准情况</w:t>
            </w:r>
          </w:p>
          <w:p w14:paraId="2867BDDD" w14:textId="77777777" w:rsidR="0041562C" w:rsidRDefault="00CB55B5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 w14:paraId="2EEB8853" w14:textId="77777777" w:rsidR="0041562C" w:rsidRDefault="00CB55B5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</w:t>
            </w:r>
          </w:p>
        </w:tc>
        <w:tc>
          <w:tcPr>
            <w:tcW w:w="1388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CD9A51B" w14:textId="77777777" w:rsidR="0041562C" w:rsidRDefault="00CB55B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ACD</w:t>
            </w:r>
          </w:p>
          <w:p w14:paraId="649FC530" w14:textId="77777777" w:rsidR="0041562C" w:rsidRDefault="00CB55B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18"/>
                <w:szCs w:val="18"/>
              </w:rPr>
              <w:t>注：</w:t>
            </w:r>
            <w:r>
              <w:rPr>
                <w:rFonts w:hint="eastAsia"/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侧重</w:t>
            </w:r>
            <w:r>
              <w:rPr>
                <w:rFonts w:hint="eastAsia"/>
                <w:b/>
                <w:sz w:val="18"/>
                <w:szCs w:val="18"/>
              </w:rPr>
              <w:t>O</w:t>
            </w:r>
            <w:r>
              <w:rPr>
                <w:rFonts w:hint="eastAsia"/>
                <w:b/>
                <w:sz w:val="18"/>
                <w:szCs w:val="18"/>
              </w:rPr>
              <w:t>，</w:t>
            </w:r>
            <w:r>
              <w:rPr>
                <w:rFonts w:hint="eastAsia"/>
                <w:b/>
                <w:sz w:val="18"/>
                <w:szCs w:val="18"/>
              </w:rPr>
              <w:t>CD</w:t>
            </w:r>
            <w:r>
              <w:rPr>
                <w:rFonts w:hint="eastAsia"/>
                <w:b/>
                <w:sz w:val="18"/>
                <w:szCs w:val="18"/>
              </w:rPr>
              <w:t>主要侧重</w:t>
            </w:r>
            <w:r>
              <w:rPr>
                <w:rFonts w:hint="eastAsia"/>
                <w:b/>
                <w:sz w:val="18"/>
                <w:szCs w:val="18"/>
              </w:rPr>
              <w:t>QE</w:t>
            </w:r>
          </w:p>
        </w:tc>
      </w:tr>
      <w:tr w:rsidR="0041562C" w14:paraId="43729E33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14:paraId="5E9042AF" w14:textId="77777777" w:rsidR="0041562C" w:rsidRDefault="0041562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14:paraId="5F5B1D99" w14:textId="77777777" w:rsidR="0041562C" w:rsidRDefault="0041562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408" w:type="dxa"/>
            <w:shd w:val="clear" w:color="auto" w:fill="DAEEF3" w:themeFill="accent5" w:themeFillTint="33"/>
            <w:vAlign w:val="center"/>
          </w:tcPr>
          <w:p w14:paraId="458B513F" w14:textId="77777777" w:rsidR="0041562C" w:rsidRDefault="00CB55B5"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 w14:paraId="0CB8AF7D" w14:textId="77777777" w:rsidR="0041562C" w:rsidRDefault="00CB55B5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 w14:paraId="2430FA78" w14:textId="77777777" w:rsidR="0041562C" w:rsidRDefault="00CB55B5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扩建施工现场、食堂、宿舍、班车等）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适用时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06059FF2" w14:textId="77777777" w:rsidR="0041562C" w:rsidRDefault="00CB55B5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服务流程</w:t>
            </w:r>
          </w:p>
          <w:p w14:paraId="20D5ABEE" w14:textId="77777777" w:rsidR="0041562C" w:rsidRDefault="00CB55B5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观察基础设施（环保设备）运行完好</w:t>
            </w:r>
          </w:p>
          <w:p w14:paraId="403198F6" w14:textId="77777777" w:rsidR="0041562C" w:rsidRDefault="00CB55B5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观察环境相关的监视和测量设备的种类并了解检定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校准情况</w:t>
            </w:r>
          </w:p>
          <w:p w14:paraId="49C5E47E" w14:textId="77777777" w:rsidR="0041562C" w:rsidRDefault="00CB55B5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 w14:paraId="47DB886B" w14:textId="77777777" w:rsidR="0041562C" w:rsidRDefault="00CB55B5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观察总</w:t>
            </w:r>
            <w:proofErr w:type="gramEnd"/>
            <w:r>
              <w:rPr>
                <w:rFonts w:hint="eastAsia"/>
                <w:sz w:val="21"/>
                <w:szCs w:val="21"/>
              </w:rPr>
              <w:t>排口是否存在明显违规现象</w:t>
            </w:r>
          </w:p>
        </w:tc>
        <w:tc>
          <w:tcPr>
            <w:tcW w:w="1388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4C0D581F" w14:textId="77777777" w:rsidR="0041562C" w:rsidRDefault="00CB55B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ACD</w:t>
            </w:r>
          </w:p>
          <w:p w14:paraId="36FA82A4" w14:textId="77777777" w:rsidR="0041562C" w:rsidRDefault="00CB55B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18"/>
                <w:szCs w:val="18"/>
              </w:rPr>
              <w:t>注：</w:t>
            </w:r>
            <w:r>
              <w:rPr>
                <w:rFonts w:hint="eastAsia"/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侧重</w:t>
            </w:r>
            <w:r>
              <w:rPr>
                <w:rFonts w:hint="eastAsia"/>
                <w:b/>
                <w:sz w:val="18"/>
                <w:szCs w:val="18"/>
              </w:rPr>
              <w:t>O</w:t>
            </w:r>
            <w:r>
              <w:rPr>
                <w:rFonts w:hint="eastAsia"/>
                <w:b/>
                <w:sz w:val="18"/>
                <w:szCs w:val="18"/>
              </w:rPr>
              <w:t>，</w:t>
            </w:r>
            <w:r>
              <w:rPr>
                <w:rFonts w:hint="eastAsia"/>
                <w:b/>
                <w:sz w:val="18"/>
                <w:szCs w:val="18"/>
              </w:rPr>
              <w:t>CD</w:t>
            </w:r>
            <w:r>
              <w:rPr>
                <w:rFonts w:hint="eastAsia"/>
                <w:b/>
                <w:sz w:val="18"/>
                <w:szCs w:val="18"/>
              </w:rPr>
              <w:t>主要侧重</w:t>
            </w:r>
            <w:r>
              <w:rPr>
                <w:rFonts w:hint="eastAsia"/>
                <w:b/>
                <w:sz w:val="18"/>
                <w:szCs w:val="18"/>
              </w:rPr>
              <w:t>QE</w:t>
            </w:r>
          </w:p>
        </w:tc>
      </w:tr>
      <w:tr w:rsidR="0041562C" w14:paraId="725209D8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14:paraId="1F2BF574" w14:textId="77777777" w:rsidR="0041562C" w:rsidRDefault="0041562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14:paraId="74741E55" w14:textId="77777777" w:rsidR="0041562C" w:rsidRDefault="0041562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408" w:type="dxa"/>
            <w:shd w:val="clear" w:color="auto" w:fill="E6E0EC" w:themeFill="accent4" w:themeFillTint="32"/>
            <w:vAlign w:val="center"/>
          </w:tcPr>
          <w:p w14:paraId="25BC8FC0" w14:textId="77777777" w:rsidR="0041562C" w:rsidRDefault="00CB55B5"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 w14:paraId="4DE38FBE" w14:textId="77777777" w:rsidR="0041562C" w:rsidRDefault="00CB55B5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 w14:paraId="2E0E4171" w14:textId="77777777" w:rsidR="0041562C" w:rsidRDefault="00CB55B5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扩建施工现场、食堂、宿舍、班车等）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适用时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73F16896" w14:textId="77777777" w:rsidR="0041562C" w:rsidRDefault="00CB55B5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服务流程</w:t>
            </w:r>
          </w:p>
          <w:p w14:paraId="0F4628D9" w14:textId="77777777" w:rsidR="0041562C" w:rsidRDefault="00CB55B5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观察基础设施完好并运行（安全装置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手持电动工具等）</w:t>
            </w:r>
          </w:p>
          <w:p w14:paraId="1199C51B" w14:textId="77777777" w:rsidR="0041562C" w:rsidRDefault="00CB55B5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观察职业健康安全相关的监视和测量设备的种类并了解检定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校准情况</w:t>
            </w:r>
          </w:p>
          <w:p w14:paraId="532B6018" w14:textId="77777777" w:rsidR="0041562C" w:rsidRDefault="00CB55B5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 w14:paraId="421256E7" w14:textId="77777777" w:rsidR="0041562C" w:rsidRDefault="00CB55B5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观察员工劳保用品的佩戴情况</w:t>
            </w:r>
          </w:p>
          <w:p w14:paraId="549CC21F" w14:textId="77777777" w:rsidR="0041562C" w:rsidRDefault="00CB55B5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了解是否存在室外作业的情况</w:t>
            </w:r>
          </w:p>
        </w:tc>
        <w:tc>
          <w:tcPr>
            <w:tcW w:w="1388" w:type="dxa"/>
            <w:tcBorders>
              <w:right w:val="single" w:sz="8" w:space="0" w:color="auto"/>
            </w:tcBorders>
            <w:shd w:val="clear" w:color="auto" w:fill="E6E0EC" w:themeFill="accent4" w:themeFillTint="32"/>
            <w:vAlign w:val="center"/>
          </w:tcPr>
          <w:p w14:paraId="1CCFEFD0" w14:textId="77777777" w:rsidR="0041562C" w:rsidRDefault="00CB55B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ACD</w:t>
            </w:r>
          </w:p>
          <w:p w14:paraId="702FBC27" w14:textId="77777777" w:rsidR="0041562C" w:rsidRDefault="00CB55B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18"/>
                <w:szCs w:val="18"/>
              </w:rPr>
              <w:t>注：</w:t>
            </w:r>
            <w:r>
              <w:rPr>
                <w:rFonts w:hint="eastAsia"/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侧重</w:t>
            </w:r>
            <w:r>
              <w:rPr>
                <w:rFonts w:hint="eastAsia"/>
                <w:b/>
                <w:sz w:val="18"/>
                <w:szCs w:val="18"/>
              </w:rPr>
              <w:t>O</w:t>
            </w:r>
            <w:r>
              <w:rPr>
                <w:rFonts w:hint="eastAsia"/>
                <w:b/>
                <w:sz w:val="18"/>
                <w:szCs w:val="18"/>
              </w:rPr>
              <w:t>，</w:t>
            </w:r>
            <w:r>
              <w:rPr>
                <w:rFonts w:hint="eastAsia"/>
                <w:b/>
                <w:sz w:val="18"/>
                <w:szCs w:val="18"/>
              </w:rPr>
              <w:t>CD</w:t>
            </w:r>
            <w:r>
              <w:rPr>
                <w:rFonts w:hint="eastAsia"/>
                <w:b/>
                <w:sz w:val="18"/>
                <w:szCs w:val="18"/>
              </w:rPr>
              <w:t>主要侧重</w:t>
            </w:r>
            <w:r>
              <w:rPr>
                <w:rFonts w:hint="eastAsia"/>
                <w:b/>
                <w:sz w:val="18"/>
                <w:szCs w:val="18"/>
              </w:rPr>
              <w:t>QE</w:t>
            </w:r>
          </w:p>
        </w:tc>
      </w:tr>
      <w:tr w:rsidR="0041562C" w14:paraId="2B73D491" w14:textId="77777777">
        <w:trPr>
          <w:cantSplit/>
          <w:trHeight w:val="9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14:paraId="5050900A" w14:textId="77777777" w:rsidR="0041562C" w:rsidRDefault="0041562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14:paraId="3DB2B11D" w14:textId="77777777" w:rsidR="0041562C" w:rsidRDefault="0041562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408" w:type="dxa"/>
            <w:shd w:val="clear" w:color="auto" w:fill="FDE9D9" w:themeFill="accent6" w:themeFillTint="33"/>
            <w:vAlign w:val="center"/>
          </w:tcPr>
          <w:p w14:paraId="0B418B71" w14:textId="77777777" w:rsidR="0041562C" w:rsidRDefault="00CB55B5">
            <w:pPr>
              <w:rPr>
                <w:sz w:val="21"/>
                <w:szCs w:val="21"/>
                <w:highlight w:val="lightGray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highlight w:val="lightGray"/>
                <w:shd w:val="pct10" w:color="auto" w:fill="FFFFFF"/>
              </w:rPr>
              <w:t>FSMS</w:t>
            </w:r>
            <w:r>
              <w:rPr>
                <w:sz w:val="21"/>
                <w:szCs w:val="21"/>
                <w:highlight w:val="lightGray"/>
                <w:shd w:val="pct10" w:color="auto" w:fill="FFFFFF"/>
              </w:rPr>
              <w:t>/HACCP</w:t>
            </w:r>
            <w:r>
              <w:rPr>
                <w:rFonts w:hint="eastAsia"/>
                <w:sz w:val="21"/>
                <w:szCs w:val="21"/>
                <w:highlight w:val="lightGray"/>
                <w:shd w:val="pct10" w:color="auto" w:fill="FFFFFF"/>
              </w:rPr>
              <w:t>场所巡查</w:t>
            </w:r>
            <w:r>
              <w:rPr>
                <w:sz w:val="21"/>
                <w:szCs w:val="21"/>
                <w:highlight w:val="lightGray"/>
                <w:shd w:val="pct10" w:color="auto" w:fill="FFFFFF"/>
              </w:rPr>
              <w:t>:</w:t>
            </w:r>
          </w:p>
          <w:p w14:paraId="6C8F22B9" w14:textId="77777777" w:rsidR="0041562C" w:rsidRDefault="00CB55B5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 w14:paraId="4A3407A5" w14:textId="77777777" w:rsidR="0041562C" w:rsidRDefault="00CB55B5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巡视动力设施和辅助设施（水源井、软化水间、锅炉房、高低压配电室、空压站、制冷站、食堂等）</w:t>
            </w:r>
          </w:p>
          <w:p w14:paraId="49162945" w14:textId="77777777" w:rsidR="0041562C" w:rsidRDefault="00CB55B5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服务流程</w:t>
            </w:r>
          </w:p>
          <w:p w14:paraId="723A1E38" w14:textId="77777777" w:rsidR="0041562C" w:rsidRDefault="00CB55B5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观察基础设施完好并运行（生产设备和员工设施等）</w:t>
            </w:r>
          </w:p>
          <w:p w14:paraId="3AA64899" w14:textId="77777777" w:rsidR="0041562C" w:rsidRDefault="00CB55B5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观察食品安全相关的监视和测量设备的种类并了解检定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校准情况</w:t>
            </w:r>
          </w:p>
          <w:p w14:paraId="183BF1F9" w14:textId="77777777" w:rsidR="0041562C" w:rsidRDefault="00CB55B5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 w14:paraId="4EBE8F82" w14:textId="77777777" w:rsidR="0041562C" w:rsidRDefault="00CB55B5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观察工作环境（清洁、消毒、虫害防治等）</w:t>
            </w:r>
          </w:p>
          <w:p w14:paraId="7F9454F3" w14:textId="77777777" w:rsidR="0041562C" w:rsidRDefault="0041562C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</w:p>
        </w:tc>
        <w:tc>
          <w:tcPr>
            <w:tcW w:w="1388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788BEF9A" w14:textId="5256A514" w:rsidR="0041562C" w:rsidRDefault="00CB55B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B</w:t>
            </w:r>
          </w:p>
        </w:tc>
      </w:tr>
      <w:tr w:rsidR="0041562C" w14:paraId="5A41D051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15AE8EA1" w14:textId="77777777" w:rsidR="0041562C" w:rsidRDefault="0041562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14:paraId="64A262B2" w14:textId="77777777" w:rsidR="0041562C" w:rsidRDefault="00CB55B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15:30-16:30</w:t>
            </w:r>
          </w:p>
        </w:tc>
        <w:tc>
          <w:tcPr>
            <w:tcW w:w="6408" w:type="dxa"/>
            <w:shd w:val="clear" w:color="auto" w:fill="EAF1DD" w:themeFill="accent3" w:themeFillTint="33"/>
            <w:vAlign w:val="center"/>
          </w:tcPr>
          <w:p w14:paraId="44B126F2" w14:textId="77777777" w:rsidR="0041562C" w:rsidRDefault="00CB55B5"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运行情况：</w:t>
            </w:r>
          </w:p>
          <w:p w14:paraId="5B2FFB69" w14:textId="77777777" w:rsidR="0041562C" w:rsidRDefault="00CB55B5">
            <w:pPr>
              <w:pStyle w:val="a9"/>
              <w:numPr>
                <w:ilvl w:val="0"/>
                <w:numId w:val="5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确认不适用条款及合理的理由</w:t>
            </w:r>
            <w:r>
              <w:rPr>
                <w:sz w:val="21"/>
                <w:szCs w:val="21"/>
              </w:rPr>
              <w:t xml:space="preserve">                   </w:t>
            </w:r>
          </w:p>
          <w:p w14:paraId="5ACCE1C1" w14:textId="77777777" w:rsidR="0041562C" w:rsidRDefault="00CB55B5">
            <w:pPr>
              <w:pStyle w:val="a9"/>
              <w:numPr>
                <w:ilvl w:val="0"/>
                <w:numId w:val="5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了解质量关键控制点</w:t>
            </w:r>
          </w:p>
          <w:p w14:paraId="00FD9790" w14:textId="77777777" w:rsidR="0041562C" w:rsidRDefault="00CB55B5">
            <w:pPr>
              <w:pStyle w:val="a9"/>
              <w:numPr>
                <w:ilvl w:val="0"/>
                <w:numId w:val="5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了解关键过程和需要确认的过程及控制情况；</w:t>
            </w:r>
          </w:p>
          <w:p w14:paraId="1BAC18C0" w14:textId="77777777" w:rsidR="0041562C" w:rsidRDefault="00CB55B5">
            <w:pPr>
              <w:pStyle w:val="a9"/>
              <w:numPr>
                <w:ilvl w:val="0"/>
                <w:numId w:val="5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了解产品执行的标准或技术要求；</w:t>
            </w:r>
          </w:p>
          <w:p w14:paraId="343E4263" w14:textId="77777777" w:rsidR="0041562C" w:rsidRDefault="00CB55B5">
            <w:pPr>
              <w:pStyle w:val="a9"/>
              <w:numPr>
                <w:ilvl w:val="0"/>
                <w:numId w:val="5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查看型式检验的证据（报告）</w:t>
            </w:r>
          </w:p>
          <w:p w14:paraId="53859DA1" w14:textId="77777777" w:rsidR="0041562C" w:rsidRDefault="00CB55B5">
            <w:pPr>
              <w:pStyle w:val="a9"/>
              <w:numPr>
                <w:ilvl w:val="0"/>
                <w:numId w:val="5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了解顾客投诉处理</w:t>
            </w:r>
          </w:p>
          <w:p w14:paraId="47FCFA86" w14:textId="77777777" w:rsidR="0041562C" w:rsidRDefault="00CB55B5">
            <w:pPr>
              <w:pStyle w:val="a9"/>
              <w:numPr>
                <w:ilvl w:val="0"/>
                <w:numId w:val="5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了解顾客满意度的情况</w:t>
            </w:r>
          </w:p>
          <w:p w14:paraId="4F23BE58" w14:textId="77777777" w:rsidR="0041562C" w:rsidRDefault="00CB55B5">
            <w:pPr>
              <w:pStyle w:val="a9"/>
              <w:numPr>
                <w:ilvl w:val="0"/>
                <w:numId w:val="5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确定建设单位的在建项目清单（仅限建工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388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94A23BE" w14:textId="77777777" w:rsidR="0041562C" w:rsidRDefault="00CB55B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ACD</w:t>
            </w:r>
          </w:p>
          <w:p w14:paraId="1C49E779" w14:textId="77777777" w:rsidR="0041562C" w:rsidRDefault="00CB55B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18"/>
                <w:szCs w:val="18"/>
              </w:rPr>
              <w:t>注：</w:t>
            </w:r>
            <w:r>
              <w:rPr>
                <w:rFonts w:hint="eastAsia"/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侧重</w:t>
            </w:r>
            <w:r>
              <w:rPr>
                <w:rFonts w:hint="eastAsia"/>
                <w:b/>
                <w:sz w:val="18"/>
                <w:szCs w:val="18"/>
              </w:rPr>
              <w:t>O</w:t>
            </w:r>
            <w:r>
              <w:rPr>
                <w:rFonts w:hint="eastAsia"/>
                <w:b/>
                <w:sz w:val="18"/>
                <w:szCs w:val="18"/>
              </w:rPr>
              <w:t>，</w:t>
            </w:r>
            <w:r>
              <w:rPr>
                <w:rFonts w:hint="eastAsia"/>
                <w:b/>
                <w:sz w:val="18"/>
                <w:szCs w:val="18"/>
              </w:rPr>
              <w:t>CD</w:t>
            </w:r>
            <w:r>
              <w:rPr>
                <w:rFonts w:hint="eastAsia"/>
                <w:b/>
                <w:sz w:val="18"/>
                <w:szCs w:val="18"/>
              </w:rPr>
              <w:t>主要侧重</w:t>
            </w:r>
            <w:r>
              <w:rPr>
                <w:rFonts w:hint="eastAsia"/>
                <w:b/>
                <w:sz w:val="18"/>
                <w:szCs w:val="18"/>
              </w:rPr>
              <w:t>QE</w:t>
            </w:r>
          </w:p>
        </w:tc>
      </w:tr>
      <w:tr w:rsidR="0041562C" w14:paraId="098C4F22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14:paraId="29E19895" w14:textId="77777777" w:rsidR="0041562C" w:rsidRDefault="0041562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14:paraId="4EA747D9" w14:textId="77777777" w:rsidR="0041562C" w:rsidRDefault="0041562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408" w:type="dxa"/>
            <w:shd w:val="clear" w:color="auto" w:fill="DAEEF3" w:themeFill="accent5" w:themeFillTint="33"/>
            <w:vAlign w:val="center"/>
          </w:tcPr>
          <w:p w14:paraId="027C20C2" w14:textId="77777777" w:rsidR="0041562C" w:rsidRDefault="00CB55B5"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运行情况：</w:t>
            </w:r>
          </w:p>
          <w:p w14:paraId="6F016C8B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- </w:t>
            </w:r>
            <w:r>
              <w:rPr>
                <w:rFonts w:hint="eastAsia"/>
                <w:sz w:val="21"/>
                <w:szCs w:val="21"/>
              </w:rPr>
              <w:t>查看地理位置图、污水管网图（适用时）</w:t>
            </w:r>
          </w:p>
          <w:p w14:paraId="24AE07F0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rFonts w:ascii="华文细黑" w:eastAsia="华文细黑" w:hAnsi="华文细黑"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了解主要资源和能源使用种类</w:t>
            </w:r>
          </w:p>
          <w:p w14:paraId="43733AE9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- </w:t>
            </w:r>
            <w:r>
              <w:rPr>
                <w:rFonts w:hint="eastAsia"/>
                <w:sz w:val="21"/>
                <w:szCs w:val="21"/>
              </w:rPr>
              <w:t>查看环境因素的识别和评价程序合理性</w:t>
            </w:r>
            <w:r>
              <w:rPr>
                <w:sz w:val="21"/>
                <w:szCs w:val="21"/>
              </w:rPr>
              <w:t xml:space="preserve"> </w:t>
            </w:r>
          </w:p>
          <w:p w14:paraId="36A7C361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>
              <w:rPr>
                <w:rFonts w:hint="eastAsia"/>
                <w:sz w:val="21"/>
                <w:szCs w:val="21"/>
              </w:rPr>
              <w:t>了解重要环境因素的和控制措施</w:t>
            </w:r>
          </w:p>
          <w:p w14:paraId="5CFF25B2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了解适用的环境法律和其他要求的获取、识别程序实施情况和合</w:t>
            </w:r>
            <w:proofErr w:type="gramStart"/>
            <w:r>
              <w:rPr>
                <w:rFonts w:hint="eastAsia"/>
                <w:sz w:val="21"/>
                <w:szCs w:val="21"/>
              </w:rPr>
              <w:t>规</w:t>
            </w:r>
            <w:proofErr w:type="gramEnd"/>
            <w:r>
              <w:rPr>
                <w:rFonts w:hint="eastAsia"/>
                <w:sz w:val="21"/>
                <w:szCs w:val="21"/>
              </w:rPr>
              <w:t>性评价</w:t>
            </w:r>
          </w:p>
          <w:p w14:paraId="4356061D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查看合</w:t>
            </w:r>
            <w:proofErr w:type="gramStart"/>
            <w:r>
              <w:rPr>
                <w:rFonts w:hint="eastAsia"/>
                <w:sz w:val="21"/>
                <w:szCs w:val="21"/>
              </w:rPr>
              <w:t>规</w:t>
            </w:r>
            <w:proofErr w:type="gramEnd"/>
            <w:r>
              <w:rPr>
                <w:rFonts w:hint="eastAsia"/>
                <w:sz w:val="21"/>
                <w:szCs w:val="21"/>
              </w:rPr>
              <w:t>性证明（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年后新扩建的环评验收、环境监测报告）</w:t>
            </w:r>
          </w:p>
          <w:p w14:paraId="56356851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了解危险化学品的种类及</w:t>
            </w:r>
            <w:r>
              <w:rPr>
                <w:rFonts w:hint="eastAsia"/>
                <w:sz w:val="21"/>
                <w:szCs w:val="21"/>
              </w:rPr>
              <w:t>MSDS</w:t>
            </w:r>
          </w:p>
          <w:p w14:paraId="59EFC6D6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了解危险废弃物的处置</w:t>
            </w:r>
          </w:p>
          <w:p w14:paraId="5EABF0A8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了解消防控制方法（消防备案或消防验收）</w:t>
            </w:r>
          </w:p>
          <w:p w14:paraId="053C52F9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应急准备和响应情况</w:t>
            </w:r>
          </w:p>
          <w:p w14:paraId="7647CA2F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查看《排污许可证》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适用时）</w:t>
            </w:r>
          </w:p>
        </w:tc>
        <w:tc>
          <w:tcPr>
            <w:tcW w:w="1388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3B2461F7" w14:textId="77777777" w:rsidR="0041562C" w:rsidRDefault="00CB55B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ACD</w:t>
            </w:r>
          </w:p>
          <w:p w14:paraId="7DCF01FD" w14:textId="77777777" w:rsidR="0041562C" w:rsidRDefault="00CB55B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18"/>
                <w:szCs w:val="18"/>
              </w:rPr>
              <w:t>注：</w:t>
            </w:r>
            <w:r>
              <w:rPr>
                <w:rFonts w:hint="eastAsia"/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侧重</w:t>
            </w:r>
            <w:r>
              <w:rPr>
                <w:rFonts w:hint="eastAsia"/>
                <w:b/>
                <w:sz w:val="18"/>
                <w:szCs w:val="18"/>
              </w:rPr>
              <w:t>O</w:t>
            </w:r>
            <w:r>
              <w:rPr>
                <w:rFonts w:hint="eastAsia"/>
                <w:b/>
                <w:sz w:val="18"/>
                <w:szCs w:val="18"/>
              </w:rPr>
              <w:t>，</w:t>
            </w:r>
            <w:r>
              <w:rPr>
                <w:rFonts w:hint="eastAsia"/>
                <w:b/>
                <w:sz w:val="18"/>
                <w:szCs w:val="18"/>
              </w:rPr>
              <w:t>CD</w:t>
            </w:r>
            <w:r>
              <w:rPr>
                <w:rFonts w:hint="eastAsia"/>
                <w:b/>
                <w:sz w:val="18"/>
                <w:szCs w:val="18"/>
              </w:rPr>
              <w:t>主要侧重</w:t>
            </w:r>
            <w:r>
              <w:rPr>
                <w:rFonts w:hint="eastAsia"/>
                <w:b/>
                <w:sz w:val="18"/>
                <w:szCs w:val="18"/>
              </w:rPr>
              <w:t>QE</w:t>
            </w:r>
          </w:p>
        </w:tc>
      </w:tr>
      <w:tr w:rsidR="0041562C" w14:paraId="47A0C4A8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14:paraId="66C48784" w14:textId="77777777" w:rsidR="0041562C" w:rsidRDefault="0041562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14:paraId="1C8FCDB0" w14:textId="77777777" w:rsidR="0041562C" w:rsidRDefault="0041562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408" w:type="dxa"/>
            <w:shd w:val="clear" w:color="auto" w:fill="E5DFEC" w:themeFill="accent4" w:themeFillTint="33"/>
            <w:vAlign w:val="center"/>
          </w:tcPr>
          <w:p w14:paraId="53D2A0A5" w14:textId="77777777" w:rsidR="0041562C" w:rsidRDefault="00CB55B5"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运行情况：</w:t>
            </w:r>
          </w:p>
          <w:p w14:paraId="5269AD43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查看危险源的辨识和评价程序合理性</w:t>
            </w:r>
          </w:p>
          <w:p w14:paraId="3B28BC94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了解重要危险源的辨识和控制措施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14:paraId="24D7606B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- </w:t>
            </w:r>
            <w:r>
              <w:rPr>
                <w:rFonts w:hint="eastAsia"/>
                <w:sz w:val="21"/>
                <w:szCs w:val="21"/>
              </w:rPr>
              <w:t>了解适用的职业健康安全法律和其他要求的获取、识别程序实施情况和合</w:t>
            </w:r>
            <w:proofErr w:type="gramStart"/>
            <w:r>
              <w:rPr>
                <w:rFonts w:hint="eastAsia"/>
                <w:sz w:val="21"/>
                <w:szCs w:val="21"/>
              </w:rPr>
              <w:t>规</w:t>
            </w:r>
            <w:proofErr w:type="gramEnd"/>
            <w:r>
              <w:rPr>
                <w:rFonts w:hint="eastAsia"/>
                <w:sz w:val="21"/>
                <w:szCs w:val="21"/>
              </w:rPr>
              <w:t>性评价</w:t>
            </w:r>
            <w:r>
              <w:rPr>
                <w:sz w:val="21"/>
                <w:szCs w:val="21"/>
              </w:rPr>
              <w:t xml:space="preserve"> </w:t>
            </w:r>
          </w:p>
          <w:p w14:paraId="759ABCDD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查看合</w:t>
            </w:r>
            <w:proofErr w:type="gramStart"/>
            <w:r>
              <w:rPr>
                <w:rFonts w:hint="eastAsia"/>
                <w:sz w:val="21"/>
                <w:szCs w:val="21"/>
              </w:rPr>
              <w:t>规</w:t>
            </w:r>
            <w:proofErr w:type="gramEnd"/>
            <w:r>
              <w:rPr>
                <w:rFonts w:hint="eastAsia"/>
                <w:sz w:val="21"/>
                <w:szCs w:val="21"/>
              </w:rPr>
              <w:t>性证明（安全评估、职业病评估、作业场所监测、）</w:t>
            </w:r>
          </w:p>
          <w:p w14:paraId="4C4C5BE0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了解三级安全教育的实施</w:t>
            </w:r>
          </w:p>
          <w:p w14:paraId="286D884D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了解职业病体检的情况</w:t>
            </w:r>
          </w:p>
          <w:p w14:paraId="0D12C958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了解危险化学品的种类及</w:t>
            </w:r>
            <w:r>
              <w:rPr>
                <w:rFonts w:hint="eastAsia"/>
                <w:sz w:val="21"/>
                <w:szCs w:val="21"/>
              </w:rPr>
              <w:t>MSDS</w:t>
            </w:r>
          </w:p>
          <w:p w14:paraId="24C2E081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了解消防控制方法（消防备案或消防验收）</w:t>
            </w:r>
          </w:p>
          <w:p w14:paraId="632B7CCB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- </w:t>
            </w: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应急准备和响应情况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388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165F5FF9" w14:textId="77777777" w:rsidR="0041562C" w:rsidRDefault="00CB55B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ACD</w:t>
            </w:r>
          </w:p>
          <w:p w14:paraId="63F1A055" w14:textId="77777777" w:rsidR="0041562C" w:rsidRDefault="00CB55B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18"/>
                <w:szCs w:val="18"/>
              </w:rPr>
              <w:t>注：</w:t>
            </w:r>
            <w:r>
              <w:rPr>
                <w:rFonts w:hint="eastAsia"/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侧重</w:t>
            </w:r>
            <w:r>
              <w:rPr>
                <w:rFonts w:hint="eastAsia"/>
                <w:b/>
                <w:sz w:val="18"/>
                <w:szCs w:val="18"/>
              </w:rPr>
              <w:t>O</w:t>
            </w:r>
            <w:r>
              <w:rPr>
                <w:rFonts w:hint="eastAsia"/>
                <w:b/>
                <w:sz w:val="18"/>
                <w:szCs w:val="18"/>
              </w:rPr>
              <w:t>，</w:t>
            </w:r>
            <w:r>
              <w:rPr>
                <w:rFonts w:hint="eastAsia"/>
                <w:b/>
                <w:sz w:val="18"/>
                <w:szCs w:val="18"/>
              </w:rPr>
              <w:t>CD</w:t>
            </w:r>
            <w:r>
              <w:rPr>
                <w:rFonts w:hint="eastAsia"/>
                <w:b/>
                <w:sz w:val="18"/>
                <w:szCs w:val="18"/>
              </w:rPr>
              <w:t>主要侧重</w:t>
            </w:r>
            <w:r>
              <w:rPr>
                <w:rFonts w:hint="eastAsia"/>
                <w:b/>
                <w:sz w:val="18"/>
                <w:szCs w:val="18"/>
              </w:rPr>
              <w:t>QE</w:t>
            </w:r>
          </w:p>
        </w:tc>
      </w:tr>
      <w:tr w:rsidR="0041562C" w14:paraId="6AF284C2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14:paraId="7DA52A75" w14:textId="77777777" w:rsidR="0041562C" w:rsidRDefault="0041562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14:paraId="445ACB02" w14:textId="77777777" w:rsidR="0041562C" w:rsidRDefault="0041562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408" w:type="dxa"/>
            <w:shd w:val="clear" w:color="auto" w:fill="FDE9D9" w:themeFill="accent6" w:themeFillTint="33"/>
            <w:vAlign w:val="center"/>
          </w:tcPr>
          <w:p w14:paraId="6A2AD2FB" w14:textId="77777777" w:rsidR="0041562C" w:rsidRDefault="00CB55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</w:t>
            </w:r>
            <w:r>
              <w:rPr>
                <w:sz w:val="21"/>
                <w:szCs w:val="21"/>
                <w:shd w:val="pct10" w:color="auto" w:fill="FFFFFF"/>
              </w:rPr>
              <w:t>/HACCP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运行情况：</w:t>
            </w:r>
          </w:p>
          <w:p w14:paraId="07ECDD6D" w14:textId="77777777" w:rsidR="0041562C" w:rsidRDefault="00CB55B5">
            <w:pPr>
              <w:pStyle w:val="a9"/>
              <w:numPr>
                <w:ilvl w:val="0"/>
                <w:numId w:val="5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查看食品安全危害识别的充分性和评估的合理性</w:t>
            </w:r>
          </w:p>
          <w:p w14:paraId="24F743D7" w14:textId="77777777" w:rsidR="0041562C" w:rsidRDefault="00CB55B5">
            <w:pPr>
              <w:pStyle w:val="a9"/>
              <w:numPr>
                <w:ilvl w:val="0"/>
                <w:numId w:val="5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查看人流、物流、水流、气流的合理性</w:t>
            </w:r>
          </w:p>
          <w:p w14:paraId="3CF24D26" w14:textId="77777777" w:rsidR="0041562C" w:rsidRDefault="00CB55B5">
            <w:pPr>
              <w:pStyle w:val="a9"/>
              <w:numPr>
                <w:ilvl w:val="0"/>
                <w:numId w:val="5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</w:t>
            </w:r>
            <w:r>
              <w:rPr>
                <w:rFonts w:hint="eastAsia"/>
                <w:sz w:val="21"/>
                <w:szCs w:val="21"/>
              </w:rPr>
              <w:t>PRP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OPRP</w:t>
            </w:r>
            <w:r>
              <w:rPr>
                <w:rFonts w:hint="eastAsia"/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HACCP</w:t>
            </w:r>
            <w:r>
              <w:rPr>
                <w:rFonts w:hint="eastAsia"/>
                <w:sz w:val="21"/>
                <w:szCs w:val="21"/>
              </w:rPr>
              <w:t>计划（仅限</w:t>
            </w:r>
            <w:r>
              <w:rPr>
                <w:rFonts w:hint="eastAsia"/>
                <w:sz w:val="21"/>
                <w:szCs w:val="21"/>
              </w:rPr>
              <w:t>FSMS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36866D91" w14:textId="77777777" w:rsidR="0041562C" w:rsidRDefault="00CB55B5">
            <w:pPr>
              <w:pStyle w:val="a9"/>
              <w:numPr>
                <w:ilvl w:val="0"/>
                <w:numId w:val="5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</w:t>
            </w:r>
            <w:r>
              <w:rPr>
                <w:rFonts w:hint="eastAsia"/>
                <w:sz w:val="21"/>
                <w:szCs w:val="21"/>
              </w:rPr>
              <w:t>GMP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SSOP</w:t>
            </w:r>
            <w:r>
              <w:rPr>
                <w:rFonts w:hint="eastAsia"/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HACCP</w:t>
            </w:r>
            <w:r>
              <w:rPr>
                <w:rFonts w:hint="eastAsia"/>
                <w:sz w:val="21"/>
                <w:szCs w:val="21"/>
              </w:rPr>
              <w:t>计划（仅限</w:t>
            </w:r>
            <w:r>
              <w:rPr>
                <w:rFonts w:hint="eastAsia"/>
                <w:sz w:val="21"/>
                <w:szCs w:val="21"/>
              </w:rPr>
              <w:t>HACCP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5E262772" w14:textId="77777777" w:rsidR="0041562C" w:rsidRDefault="00CB55B5">
            <w:pPr>
              <w:pStyle w:val="a9"/>
              <w:numPr>
                <w:ilvl w:val="0"/>
                <w:numId w:val="5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了解食品安全的关键控制点、关键限值</w:t>
            </w:r>
            <w:r>
              <w:rPr>
                <w:sz w:val="21"/>
                <w:szCs w:val="21"/>
              </w:rPr>
              <w:t>的确定</w:t>
            </w:r>
            <w:r>
              <w:rPr>
                <w:rFonts w:hint="eastAsia"/>
                <w:sz w:val="21"/>
                <w:szCs w:val="21"/>
              </w:rPr>
              <w:t>及</w:t>
            </w:r>
            <w:r>
              <w:rPr>
                <w:sz w:val="21"/>
                <w:szCs w:val="21"/>
              </w:rPr>
              <w:t>其支持性证据。</w:t>
            </w:r>
          </w:p>
          <w:p w14:paraId="78C41D19" w14:textId="77777777" w:rsidR="0041562C" w:rsidRDefault="00CB55B5">
            <w:pPr>
              <w:pStyle w:val="a9"/>
              <w:numPr>
                <w:ilvl w:val="0"/>
                <w:numId w:val="5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了解员工的健康（证）的情况；</w:t>
            </w:r>
          </w:p>
          <w:p w14:paraId="169D3C60" w14:textId="77777777" w:rsidR="0041562C" w:rsidRDefault="00CB55B5">
            <w:pPr>
              <w:pStyle w:val="a9"/>
              <w:numPr>
                <w:ilvl w:val="0"/>
                <w:numId w:val="5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了解适用的食品安全法律（产品执行的标准或技术要求）和其他要求的获取、识别程序实施情况和合</w:t>
            </w:r>
            <w:proofErr w:type="gramStart"/>
            <w:r>
              <w:rPr>
                <w:rFonts w:hint="eastAsia"/>
                <w:sz w:val="21"/>
                <w:szCs w:val="21"/>
              </w:rPr>
              <w:t>规</w:t>
            </w:r>
            <w:proofErr w:type="gramEnd"/>
            <w:r>
              <w:rPr>
                <w:rFonts w:hint="eastAsia"/>
                <w:sz w:val="21"/>
                <w:szCs w:val="21"/>
              </w:rPr>
              <w:t>性评价</w:t>
            </w:r>
          </w:p>
          <w:p w14:paraId="2921DEC2" w14:textId="77777777" w:rsidR="0041562C" w:rsidRDefault="00CB55B5">
            <w:pPr>
              <w:pStyle w:val="a9"/>
              <w:numPr>
                <w:ilvl w:val="0"/>
                <w:numId w:val="5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控制措施的确认、活动的验证和改进方案符合食品安全管理体系标准的要求</w:t>
            </w:r>
            <w:r>
              <w:rPr>
                <w:sz w:val="21"/>
                <w:szCs w:val="21"/>
              </w:rPr>
              <w:t>;</w:t>
            </w:r>
          </w:p>
          <w:p w14:paraId="136B6E94" w14:textId="77777777" w:rsidR="0041562C" w:rsidRDefault="00CB55B5">
            <w:pPr>
              <w:pStyle w:val="a9"/>
              <w:numPr>
                <w:ilvl w:val="0"/>
                <w:numId w:val="5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食品安全管理体系的文件和安排适合内部沟通和与相关供应商、顾客、利益相关方的沟通</w:t>
            </w:r>
            <w:r>
              <w:rPr>
                <w:sz w:val="21"/>
                <w:szCs w:val="21"/>
              </w:rPr>
              <w:t>;</w:t>
            </w:r>
          </w:p>
          <w:p w14:paraId="1B7DDCCA" w14:textId="77777777" w:rsidR="0041562C" w:rsidRDefault="00CB55B5">
            <w:pPr>
              <w:pStyle w:val="a9"/>
              <w:numPr>
                <w:ilvl w:val="0"/>
                <w:numId w:val="5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标识、追溯计划和产品召回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撤回</w:t>
            </w:r>
          </w:p>
          <w:p w14:paraId="468BEDA0" w14:textId="77777777" w:rsidR="0041562C" w:rsidRDefault="00CB55B5">
            <w:pPr>
              <w:pStyle w:val="a9"/>
              <w:numPr>
                <w:ilvl w:val="0"/>
                <w:numId w:val="5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查看产品食品安全性检验的证据（报告）</w:t>
            </w:r>
          </w:p>
          <w:p w14:paraId="0127EE77" w14:textId="77777777" w:rsidR="0041562C" w:rsidRDefault="00CB55B5">
            <w:pPr>
              <w:pStyle w:val="a9"/>
              <w:numPr>
                <w:ilvl w:val="0"/>
                <w:numId w:val="5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Ansi="方正仿宋简体"/>
                <w:sz w:val="21"/>
                <w:szCs w:val="21"/>
              </w:rPr>
              <w:t>充分识别委托加工等生产活动对食品安全的影响程度；</w:t>
            </w:r>
          </w:p>
          <w:p w14:paraId="73F40ED0" w14:textId="77777777" w:rsidR="0041562C" w:rsidRDefault="00CB55B5">
            <w:pPr>
              <w:pStyle w:val="a9"/>
              <w:numPr>
                <w:ilvl w:val="0"/>
                <w:numId w:val="5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了解产品顾客投诉处理</w:t>
            </w:r>
          </w:p>
          <w:p w14:paraId="74E93B9E" w14:textId="77777777" w:rsidR="0041562C" w:rsidRDefault="00CB55B5">
            <w:pPr>
              <w:pStyle w:val="a9"/>
              <w:numPr>
                <w:ilvl w:val="0"/>
                <w:numId w:val="5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应急准备和响应情况</w:t>
            </w:r>
          </w:p>
        </w:tc>
        <w:tc>
          <w:tcPr>
            <w:tcW w:w="1388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32A12418" w14:textId="6107E214" w:rsidR="0041562C" w:rsidRDefault="00CB55B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B</w:t>
            </w:r>
          </w:p>
        </w:tc>
      </w:tr>
      <w:tr w:rsidR="0041562C" w14:paraId="0DBD5773" w14:textId="77777777">
        <w:trPr>
          <w:cantSplit/>
          <w:trHeight w:val="696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4DBF0B9" w14:textId="77777777" w:rsidR="0041562C" w:rsidRDefault="0041562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34AED8ED" w14:textId="77777777" w:rsidR="0041562C" w:rsidRDefault="00CB55B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rFonts w:hint="eastAsia"/>
                <w:b/>
                <w:sz w:val="21"/>
                <w:szCs w:val="21"/>
              </w:rPr>
              <w:t>3</w:t>
            </w:r>
            <w:r>
              <w:rPr>
                <w:b/>
                <w:sz w:val="21"/>
                <w:szCs w:val="21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-17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00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32C4CF58" w14:textId="77777777" w:rsidR="0041562C" w:rsidRDefault="00CB55B5"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审核组内部沟通</w:t>
            </w:r>
          </w:p>
          <w:p w14:paraId="4353353D" w14:textId="77777777" w:rsidR="0041562C" w:rsidRDefault="00CB55B5"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审核组整理材料，与管代沟通</w:t>
            </w:r>
          </w:p>
        </w:tc>
        <w:tc>
          <w:tcPr>
            <w:tcW w:w="138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A2E4FEE" w14:textId="764A9C65" w:rsidR="0041562C" w:rsidRDefault="00280A3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ABCD</w:t>
            </w:r>
          </w:p>
        </w:tc>
      </w:tr>
      <w:tr w:rsidR="0041562C" w14:paraId="19030108" w14:textId="77777777">
        <w:trPr>
          <w:cantSplit/>
          <w:trHeight w:val="408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3D07F2A" w14:textId="77777777" w:rsidR="0041562C" w:rsidRDefault="0041562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60AB446C" w14:textId="77777777" w:rsidR="0041562C" w:rsidRDefault="00CB55B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7:00-17:30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256CDF18" w14:textId="77777777" w:rsidR="0041562C" w:rsidRDefault="00CB55B5"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末次会议</w:t>
            </w:r>
          </w:p>
          <w:p w14:paraId="5CB758DC" w14:textId="77777777" w:rsidR="0041562C" w:rsidRDefault="00CB55B5"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汇报审核发现，提出整改要求</w:t>
            </w:r>
          </w:p>
        </w:tc>
        <w:tc>
          <w:tcPr>
            <w:tcW w:w="138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0D8D228" w14:textId="7A342485" w:rsidR="0041562C" w:rsidRDefault="00280A3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ABCD</w:t>
            </w:r>
          </w:p>
        </w:tc>
      </w:tr>
      <w:tr w:rsidR="0041562C" w14:paraId="2E9254AD" w14:textId="77777777">
        <w:trPr>
          <w:cantSplit/>
          <w:trHeight w:val="558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34B41BD" w14:textId="77777777" w:rsidR="0041562C" w:rsidRDefault="0041562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1925A69F" w14:textId="77777777" w:rsidR="0041562C" w:rsidRDefault="00CB55B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rFonts w:hint="eastAsia"/>
                <w:b/>
                <w:sz w:val="21"/>
                <w:szCs w:val="21"/>
              </w:rPr>
              <w:t>3</w:t>
            </w:r>
            <w:r>
              <w:rPr>
                <w:b/>
                <w:sz w:val="21"/>
                <w:szCs w:val="21"/>
              </w:rPr>
              <w:t>0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5475F15F" w14:textId="77777777" w:rsidR="0041562C" w:rsidRDefault="00CB55B5"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审核结束</w:t>
            </w:r>
          </w:p>
        </w:tc>
        <w:tc>
          <w:tcPr>
            <w:tcW w:w="138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BB9B645" w14:textId="77777777" w:rsidR="0041562C" w:rsidRDefault="0041562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</w:tr>
    </w:tbl>
    <w:p w14:paraId="3EC741FF" w14:textId="77777777" w:rsidR="0041562C" w:rsidRDefault="0041562C" w:rsidP="00280A37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sectPr w:rsidR="0041562C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9E1B3" w14:textId="77777777" w:rsidR="00CB55B5" w:rsidRDefault="00CB55B5">
      <w:r>
        <w:separator/>
      </w:r>
    </w:p>
  </w:endnote>
  <w:endnote w:type="continuationSeparator" w:id="0">
    <w:p w14:paraId="027182C5" w14:textId="77777777" w:rsidR="00CB55B5" w:rsidRDefault="00CB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altName w:val="黑体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EndPr/>
    <w:sdtContent>
      <w:sdt>
        <w:sdtPr>
          <w:id w:val="171357217"/>
        </w:sdtPr>
        <w:sdtEndPr/>
        <w:sdtContent>
          <w:p w14:paraId="04908CCA" w14:textId="77777777" w:rsidR="0041562C" w:rsidRDefault="00CB55B5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875E21F" w14:textId="77777777" w:rsidR="0041562C" w:rsidRDefault="004156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75BF8" w14:textId="77777777" w:rsidR="00CB55B5" w:rsidRDefault="00CB55B5">
      <w:r>
        <w:separator/>
      </w:r>
    </w:p>
  </w:footnote>
  <w:footnote w:type="continuationSeparator" w:id="0">
    <w:p w14:paraId="4760B873" w14:textId="77777777" w:rsidR="00CB55B5" w:rsidRDefault="00CB5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6309D" w14:textId="77777777" w:rsidR="0041562C" w:rsidRDefault="00CB55B5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DDB7CA" wp14:editId="5FE0829F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D23E16F" w14:textId="77777777" w:rsidR="0041562C" w:rsidRDefault="00CB55B5">
    <w:pPr>
      <w:pStyle w:val="a7"/>
      <w:pBdr>
        <w:bottom w:val="none" w:sz="0" w:space="1" w:color="auto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FFEE1C" wp14:editId="6F5E895A">
              <wp:simplePos x="0" y="0"/>
              <wp:positionH relativeFrom="column">
                <wp:posOffset>4683760</wp:posOffset>
              </wp:positionH>
              <wp:positionV relativeFrom="paragraph">
                <wp:posOffset>28575</wp:posOffset>
              </wp:positionV>
              <wp:extent cx="1487170" cy="25654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71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 w14:paraId="18C83217" w14:textId="77777777" w:rsidR="0041562C" w:rsidRDefault="00CB55B5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-I-05 (0</w:t>
                          </w:r>
                          <w:r>
                            <w:rPr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368.8pt;margin-top:2.25pt;height:20.2pt;width:117.1pt;z-index:251660288;mso-width-relative:page;mso-height-relative:page;" fillcolor="#FFFFFF" filled="t" stroked="f" coordsize="21600,21600" o:gfxdata="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Eqq+XWAAAACAEAAA8AAAAAAAAAAQAgAAAA&#10;IgAAAGRycy9kb3ducmV2LnhtbFBLAQIUABQAAAAIAIdO4kDe9rZA1AEAAI4DAAAOAAAAAAAAAAEA&#10;IAAAACUBAABkcnMvZTJvRG9jLnhtbFBLBQYAAAAABgAGAFkBAABr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-I-05 (0</w:t>
                    </w:r>
                    <w:r>
                      <w:rPr>
                        <w:sz w:val="18"/>
                        <w:szCs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14:paraId="248C3678" w14:textId="77777777" w:rsidR="0041562C" w:rsidRDefault="00CB55B5">
    <w:pPr>
      <w:pStyle w:val="a7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13FB0"/>
    <w:multiLevelType w:val="singleLevel"/>
    <w:tmpl w:val="18E13FB0"/>
    <w:lvl w:ilvl="0">
      <w:start w:val="2019"/>
      <w:numFmt w:val="decimal"/>
      <w:suff w:val="nothing"/>
      <w:lvlText w:val="%1-"/>
      <w:lvlJc w:val="left"/>
    </w:lvl>
  </w:abstractNum>
  <w:abstractNum w:abstractNumId="1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3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B7EC4"/>
    <w:multiLevelType w:val="singleLevel"/>
    <w:tmpl w:val="7ECB7EC4"/>
    <w:lvl w:ilvl="0">
      <w:start w:val="2018"/>
      <w:numFmt w:val="decimal"/>
      <w:suff w:val="nothing"/>
      <w:lvlText w:val="%1-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0E3"/>
    <w:rsid w:val="000330D9"/>
    <w:rsid w:val="00034A17"/>
    <w:rsid w:val="00051D64"/>
    <w:rsid w:val="00056B55"/>
    <w:rsid w:val="00056F33"/>
    <w:rsid w:val="00062827"/>
    <w:rsid w:val="000671AB"/>
    <w:rsid w:val="000735CB"/>
    <w:rsid w:val="00076403"/>
    <w:rsid w:val="00093BF7"/>
    <w:rsid w:val="000B1F7A"/>
    <w:rsid w:val="000C12E6"/>
    <w:rsid w:val="000C552D"/>
    <w:rsid w:val="000D1BCE"/>
    <w:rsid w:val="00100BB7"/>
    <w:rsid w:val="00102783"/>
    <w:rsid w:val="00107321"/>
    <w:rsid w:val="0011401C"/>
    <w:rsid w:val="001143FB"/>
    <w:rsid w:val="001160E2"/>
    <w:rsid w:val="001206EE"/>
    <w:rsid w:val="00122025"/>
    <w:rsid w:val="001234A4"/>
    <w:rsid w:val="00142997"/>
    <w:rsid w:val="001437B8"/>
    <w:rsid w:val="00192E6D"/>
    <w:rsid w:val="001D547D"/>
    <w:rsid w:val="001F5B88"/>
    <w:rsid w:val="001F68C3"/>
    <w:rsid w:val="00201747"/>
    <w:rsid w:val="00210459"/>
    <w:rsid w:val="00220D81"/>
    <w:rsid w:val="00227BA3"/>
    <w:rsid w:val="00253B9A"/>
    <w:rsid w:val="00260D43"/>
    <w:rsid w:val="00277CF9"/>
    <w:rsid w:val="00280A37"/>
    <w:rsid w:val="00313FCE"/>
    <w:rsid w:val="003664D4"/>
    <w:rsid w:val="003B10E3"/>
    <w:rsid w:val="003C78C9"/>
    <w:rsid w:val="003D10BB"/>
    <w:rsid w:val="003F336D"/>
    <w:rsid w:val="00400DC9"/>
    <w:rsid w:val="00402382"/>
    <w:rsid w:val="00403784"/>
    <w:rsid w:val="0041562C"/>
    <w:rsid w:val="00416571"/>
    <w:rsid w:val="00422ADA"/>
    <w:rsid w:val="00451458"/>
    <w:rsid w:val="00454411"/>
    <w:rsid w:val="004711E1"/>
    <w:rsid w:val="004847B5"/>
    <w:rsid w:val="00487171"/>
    <w:rsid w:val="00494C82"/>
    <w:rsid w:val="004A31F7"/>
    <w:rsid w:val="004A38E5"/>
    <w:rsid w:val="004A614D"/>
    <w:rsid w:val="004A727A"/>
    <w:rsid w:val="004B284C"/>
    <w:rsid w:val="004B34D9"/>
    <w:rsid w:val="004B54EF"/>
    <w:rsid w:val="004C6282"/>
    <w:rsid w:val="004E4038"/>
    <w:rsid w:val="004F44A9"/>
    <w:rsid w:val="0050647C"/>
    <w:rsid w:val="00513615"/>
    <w:rsid w:val="00552CF6"/>
    <w:rsid w:val="00552E23"/>
    <w:rsid w:val="00560B7C"/>
    <w:rsid w:val="00594568"/>
    <w:rsid w:val="005B46C9"/>
    <w:rsid w:val="005D3722"/>
    <w:rsid w:val="00615FF4"/>
    <w:rsid w:val="00623DDD"/>
    <w:rsid w:val="00632073"/>
    <w:rsid w:val="00642DA9"/>
    <w:rsid w:val="00651CEA"/>
    <w:rsid w:val="0067308E"/>
    <w:rsid w:val="00683A6D"/>
    <w:rsid w:val="0069706E"/>
    <w:rsid w:val="006A3E88"/>
    <w:rsid w:val="006C586F"/>
    <w:rsid w:val="006D0F8C"/>
    <w:rsid w:val="006F79E3"/>
    <w:rsid w:val="00732F50"/>
    <w:rsid w:val="007467BD"/>
    <w:rsid w:val="007524BE"/>
    <w:rsid w:val="00754126"/>
    <w:rsid w:val="007625DD"/>
    <w:rsid w:val="00783866"/>
    <w:rsid w:val="00785BD1"/>
    <w:rsid w:val="007C0B17"/>
    <w:rsid w:val="007D3862"/>
    <w:rsid w:val="00871FA2"/>
    <w:rsid w:val="00877FEA"/>
    <w:rsid w:val="008A6F7F"/>
    <w:rsid w:val="008B1813"/>
    <w:rsid w:val="008B5EBE"/>
    <w:rsid w:val="008C0A0F"/>
    <w:rsid w:val="008C272E"/>
    <w:rsid w:val="008F093E"/>
    <w:rsid w:val="00906AD0"/>
    <w:rsid w:val="00921970"/>
    <w:rsid w:val="00950922"/>
    <w:rsid w:val="009672E4"/>
    <w:rsid w:val="00991A07"/>
    <w:rsid w:val="00992E74"/>
    <w:rsid w:val="009B0A09"/>
    <w:rsid w:val="009C43E0"/>
    <w:rsid w:val="009E1F5D"/>
    <w:rsid w:val="009F44FB"/>
    <w:rsid w:val="00A14453"/>
    <w:rsid w:val="00A34108"/>
    <w:rsid w:val="00A36144"/>
    <w:rsid w:val="00A41CF4"/>
    <w:rsid w:val="00A754E2"/>
    <w:rsid w:val="00A767E6"/>
    <w:rsid w:val="00A77B5D"/>
    <w:rsid w:val="00A86B62"/>
    <w:rsid w:val="00A86BB4"/>
    <w:rsid w:val="00AB5E18"/>
    <w:rsid w:val="00AB5FE2"/>
    <w:rsid w:val="00AC3264"/>
    <w:rsid w:val="00AD71EC"/>
    <w:rsid w:val="00AF453A"/>
    <w:rsid w:val="00AF6FD7"/>
    <w:rsid w:val="00B07ABE"/>
    <w:rsid w:val="00B22FB9"/>
    <w:rsid w:val="00B30969"/>
    <w:rsid w:val="00B34E04"/>
    <w:rsid w:val="00B44D1F"/>
    <w:rsid w:val="00B63FC9"/>
    <w:rsid w:val="00B65C5A"/>
    <w:rsid w:val="00B736B5"/>
    <w:rsid w:val="00B75D27"/>
    <w:rsid w:val="00BA3D6D"/>
    <w:rsid w:val="00BD446A"/>
    <w:rsid w:val="00BF73BE"/>
    <w:rsid w:val="00C04228"/>
    <w:rsid w:val="00C61144"/>
    <w:rsid w:val="00C61F94"/>
    <w:rsid w:val="00C66B31"/>
    <w:rsid w:val="00C75CC4"/>
    <w:rsid w:val="00C75DE0"/>
    <w:rsid w:val="00CA09C4"/>
    <w:rsid w:val="00CB55B5"/>
    <w:rsid w:val="00CC4B9B"/>
    <w:rsid w:val="00D145C5"/>
    <w:rsid w:val="00D22D8F"/>
    <w:rsid w:val="00D25593"/>
    <w:rsid w:val="00D52444"/>
    <w:rsid w:val="00D606FC"/>
    <w:rsid w:val="00D62083"/>
    <w:rsid w:val="00D74645"/>
    <w:rsid w:val="00D86010"/>
    <w:rsid w:val="00D95D4C"/>
    <w:rsid w:val="00D96464"/>
    <w:rsid w:val="00DD31DA"/>
    <w:rsid w:val="00DF369D"/>
    <w:rsid w:val="00E031D6"/>
    <w:rsid w:val="00E1780C"/>
    <w:rsid w:val="00E544DC"/>
    <w:rsid w:val="00E96713"/>
    <w:rsid w:val="00EA08F2"/>
    <w:rsid w:val="00EA3B65"/>
    <w:rsid w:val="00EC2AEA"/>
    <w:rsid w:val="00ED2D67"/>
    <w:rsid w:val="00ED6650"/>
    <w:rsid w:val="00F13E56"/>
    <w:rsid w:val="00F6216C"/>
    <w:rsid w:val="00F71D8B"/>
    <w:rsid w:val="00F7422E"/>
    <w:rsid w:val="00F81537"/>
    <w:rsid w:val="00F92900"/>
    <w:rsid w:val="00F962E1"/>
    <w:rsid w:val="00FD7B78"/>
    <w:rsid w:val="00FE0C0A"/>
    <w:rsid w:val="051738E3"/>
    <w:rsid w:val="08194F96"/>
    <w:rsid w:val="0898129C"/>
    <w:rsid w:val="0A1321CF"/>
    <w:rsid w:val="0BE97189"/>
    <w:rsid w:val="0FE629A4"/>
    <w:rsid w:val="10526ADF"/>
    <w:rsid w:val="10E356E6"/>
    <w:rsid w:val="13FF260E"/>
    <w:rsid w:val="17316A62"/>
    <w:rsid w:val="1BD33DA2"/>
    <w:rsid w:val="1CBC5028"/>
    <w:rsid w:val="1E281E2E"/>
    <w:rsid w:val="206D6830"/>
    <w:rsid w:val="22D30C91"/>
    <w:rsid w:val="243561CF"/>
    <w:rsid w:val="26BE5927"/>
    <w:rsid w:val="27446824"/>
    <w:rsid w:val="287933F7"/>
    <w:rsid w:val="28E542A7"/>
    <w:rsid w:val="2A1D41F8"/>
    <w:rsid w:val="2AC77395"/>
    <w:rsid w:val="2CF020CC"/>
    <w:rsid w:val="2ED87F6D"/>
    <w:rsid w:val="2F291E5E"/>
    <w:rsid w:val="31AA2BC3"/>
    <w:rsid w:val="32AB598A"/>
    <w:rsid w:val="35277B58"/>
    <w:rsid w:val="36154E8B"/>
    <w:rsid w:val="378C3CC4"/>
    <w:rsid w:val="3C220BAB"/>
    <w:rsid w:val="42D75B97"/>
    <w:rsid w:val="43392190"/>
    <w:rsid w:val="43547D21"/>
    <w:rsid w:val="43AF3B5A"/>
    <w:rsid w:val="43BA5892"/>
    <w:rsid w:val="43FD6682"/>
    <w:rsid w:val="446E2C8B"/>
    <w:rsid w:val="45B054A5"/>
    <w:rsid w:val="46226469"/>
    <w:rsid w:val="46A91780"/>
    <w:rsid w:val="47EF4ADB"/>
    <w:rsid w:val="495D2C9B"/>
    <w:rsid w:val="4ADF4EB0"/>
    <w:rsid w:val="4C544041"/>
    <w:rsid w:val="4F593725"/>
    <w:rsid w:val="506F2B59"/>
    <w:rsid w:val="51A8758B"/>
    <w:rsid w:val="51B452D7"/>
    <w:rsid w:val="51F201C0"/>
    <w:rsid w:val="523F3310"/>
    <w:rsid w:val="543554E0"/>
    <w:rsid w:val="56237CE2"/>
    <w:rsid w:val="564768A9"/>
    <w:rsid w:val="57F62025"/>
    <w:rsid w:val="585B6AC9"/>
    <w:rsid w:val="5E7E53F8"/>
    <w:rsid w:val="5FC9682F"/>
    <w:rsid w:val="62854361"/>
    <w:rsid w:val="62CD024F"/>
    <w:rsid w:val="65077AC2"/>
    <w:rsid w:val="6A3307F4"/>
    <w:rsid w:val="6DEE6723"/>
    <w:rsid w:val="6E73435E"/>
    <w:rsid w:val="6F797015"/>
    <w:rsid w:val="6F8975D5"/>
    <w:rsid w:val="707868D7"/>
    <w:rsid w:val="713A6BC7"/>
    <w:rsid w:val="73FD01A4"/>
    <w:rsid w:val="778E6E62"/>
    <w:rsid w:val="780F18A1"/>
    <w:rsid w:val="7868212F"/>
    <w:rsid w:val="7A5F2A94"/>
    <w:rsid w:val="7DAF2654"/>
    <w:rsid w:val="7E496205"/>
    <w:rsid w:val="7F517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84229D"/>
  <w15:docId w15:val="{31CD6FCD-8A89-434D-BD7F-62CDEB11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640</Words>
  <Characters>3650</Characters>
  <Application>Microsoft Office Word</Application>
  <DocSecurity>0</DocSecurity>
  <Lines>30</Lines>
  <Paragraphs>8</Paragraphs>
  <ScaleCrop>false</ScaleCrop>
  <Company>微软中国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2019-03-27T03:10:00Z</cp:lastPrinted>
  <dcterms:created xsi:type="dcterms:W3CDTF">2021-06-03T15:41:00Z</dcterms:created>
  <dcterms:modified xsi:type="dcterms:W3CDTF">2021-06-03T15:41:00Z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B5D7CA146E3A4756A160E9EA1A89EF83</vt:lpwstr>
  </property>
</Properties>
</file>