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晴洋家具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王慧霞</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晴洋家具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济南市章丘区圣井街道湖广院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0208</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济南市章丘区圣井街道湖广院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0208</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苏敏</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9108992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艳霞</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苏敏</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家具（办公家具、教学家具、公寓家具、酒店家具、实验室家具、居室家具、餐厅家具、医用家具、公共场所家具）、木门、木制品、家用电器、电子产品、针纺织品、服装、窗帘、办公设备、教学设备的售后服务（销售的技术支持、配送安装、维修服务、退换货、投诉处理）</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2-2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