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北京资通汇鑫企业管理咨询有限公司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Q：35.10.00;35.11.00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