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沈阳维华电力工程有限公司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2025年09月01日上午至2025年09月02日下午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341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