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河北斯奇尔乐化工建材有限公司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销售地址：河北省廊坊市大城县小九宫村（A区）/生产地址：河北省廊坊市大城县小九宫村（B区）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张焕龙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13001838675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065903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r>
              <w:t>03162906096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1414475453qq@.com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水处理药剂，锅炉助剂的加工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12.05.04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2021年06月26日 上午至2021年06月26日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刘玉兰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13730110255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温红玲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13835942286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ISC[S]0402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杨春光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12.05.04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18764140905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ISC[S]0383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