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成都华西公用医疗信息服务有限公司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研发技术部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白书祯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查：隐蔽工程的《特殊过程确认表》，不能提供确认记录。不符合标准GB/T19001-2016的8.5.1f)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139065</wp:posOffset>
                  </wp:positionV>
                  <wp:extent cx="422910" cy="320040"/>
                  <wp:effectExtent l="0" t="0" r="15240" b="3810"/>
                  <wp:wrapNone/>
                  <wp:docPr id="15" name="图片 15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3063875</wp:posOffset>
                  </wp:positionH>
                  <wp:positionV relativeFrom="paragraph">
                    <wp:posOffset>142875</wp:posOffset>
                  </wp:positionV>
                  <wp:extent cx="323850" cy="335280"/>
                  <wp:effectExtent l="0" t="0" r="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2021.6.5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3827145</wp:posOffset>
                  </wp:positionH>
                  <wp:positionV relativeFrom="paragraph">
                    <wp:posOffset>46990</wp:posOffset>
                  </wp:positionV>
                  <wp:extent cx="422910" cy="320040"/>
                  <wp:effectExtent l="0" t="0" r="15240" b="381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203D8"/>
    <w:rsid w:val="070A148B"/>
    <w:rsid w:val="0B556AD1"/>
    <w:rsid w:val="0BB579E8"/>
    <w:rsid w:val="19DF37A8"/>
    <w:rsid w:val="1A8E5CC5"/>
    <w:rsid w:val="1D322EAF"/>
    <w:rsid w:val="237B6EDA"/>
    <w:rsid w:val="244441B1"/>
    <w:rsid w:val="29F42BFA"/>
    <w:rsid w:val="2BC942D7"/>
    <w:rsid w:val="2CA63903"/>
    <w:rsid w:val="32E33B0E"/>
    <w:rsid w:val="55313C43"/>
    <w:rsid w:val="55A9022D"/>
    <w:rsid w:val="579F1D4B"/>
    <w:rsid w:val="5DC91736"/>
    <w:rsid w:val="5E363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2021-06-04T05:48:16Z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CCA9924FF4584E61A5DF0FCEE46E95FF</vt:lpwstr>
  </property>
</Properties>
</file>