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成都华西公用医疗信息服务有限公司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0534-2021-QEO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9264;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营业执照副本编号：915101007160354282</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rFonts w:hint="eastAsia" w:eastAsia="宋体"/>
                <w:color w:val="000000"/>
                <w:szCs w:val="21"/>
                <w:lang w:eastAsia="zh-CN"/>
              </w:rPr>
            </w:pPr>
            <w:r>
              <w:rPr>
                <w:rFonts w:hint="eastAsia"/>
                <w:color w:val="000000"/>
                <w:szCs w:val="21"/>
                <w:lang w:eastAsia="zh-CN"/>
              </w:rPr>
              <w:t>☑</w:t>
            </w:r>
          </w:p>
          <w:p>
            <w:pPr>
              <w:rPr>
                <w:rFonts w:hint="eastAsia"/>
                <w:color w:val="000000"/>
                <w:szCs w:val="21"/>
              </w:rPr>
            </w:pP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2336;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1312;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304</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b/>
                <w:sz w:val="22"/>
                <w:szCs w:val="22"/>
              </w:rPr>
              <w:drawing>
                <wp:anchor distT="0" distB="0" distL="114300" distR="114300" simplePos="0" relativeHeight="251663360" behindDoc="0" locked="0" layoutInCell="1" allowOverlap="1">
                  <wp:simplePos x="0" y="0"/>
                  <wp:positionH relativeFrom="column">
                    <wp:posOffset>3864610</wp:posOffset>
                  </wp:positionH>
                  <wp:positionV relativeFrom="paragraph">
                    <wp:posOffset>45085</wp:posOffset>
                  </wp:positionV>
                  <wp:extent cx="323850" cy="335280"/>
                  <wp:effectExtent l="0" t="0" r="0" b="7620"/>
                  <wp:wrapNone/>
                  <wp:docPr id="5"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Desktop\新文档 2019-09-04 21.08.47.jpg"/>
                          <pic:cNvPicPr>
                            <a:picLocks noChangeAspect="1" noChangeArrowheads="1"/>
                          </pic:cNvPicPr>
                        </pic:nvPicPr>
                        <pic:blipFill>
                          <a:blip r:embed="rId5" cstate="print"/>
                          <a:srcRect/>
                          <a:stretch>
                            <a:fillRect/>
                          </a:stretch>
                        </pic:blipFill>
                        <pic:spPr>
                          <a:xfrm>
                            <a:off x="0" y="0"/>
                            <a:ext cx="323850" cy="335280"/>
                          </a:xfrm>
                          <a:prstGeom prst="rect">
                            <a:avLst/>
                          </a:prstGeom>
                          <a:noFill/>
                          <a:ln w="9525">
                            <a:noFill/>
                            <a:miter lim="800000"/>
                            <a:headEnd/>
                            <a:tailEnd/>
                          </a:ln>
                        </pic:spPr>
                      </pic:pic>
                    </a:graphicData>
                  </a:graphic>
                </wp:anchor>
              </w:drawing>
            </w: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2021.5.30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r>
              <w:rPr>
                <w:rFonts w:hint="eastAsia"/>
                <w:color w:val="000000"/>
                <w:szCs w:val="21"/>
                <w:lang w:val="en-US" w:eastAsia="zh-CN"/>
              </w:rPr>
              <w:t>2021.5.30</w:t>
            </w:r>
            <w:bookmarkStart w:id="2" w:name="_GoBack"/>
            <w:bookmarkEnd w:id="2"/>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华文宋体">
    <w:altName w:val="宋体"/>
    <w:panose1 w:val="02010600040101010101"/>
    <w:charset w:val="86"/>
    <w:family w:val="auto"/>
    <w:pitch w:val="default"/>
    <w:sig w:usb0="00000000" w:usb1="00000000" w:usb2="00000010" w:usb3="00000000" w:csb0="0004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0AB5097"/>
    <w:rsid w:val="10E0330E"/>
    <w:rsid w:val="184C4391"/>
    <w:rsid w:val="193702D0"/>
    <w:rsid w:val="2216557C"/>
    <w:rsid w:val="22FC6B86"/>
    <w:rsid w:val="243731E1"/>
    <w:rsid w:val="25BC4270"/>
    <w:rsid w:val="2AB820E8"/>
    <w:rsid w:val="38D4476F"/>
    <w:rsid w:val="3C902ED3"/>
    <w:rsid w:val="461152AD"/>
    <w:rsid w:val="48DB1176"/>
    <w:rsid w:val="49FF1517"/>
    <w:rsid w:val="54FD5E4A"/>
    <w:rsid w:val="65AE6788"/>
    <w:rsid w:val="6B126780"/>
    <w:rsid w:val="76A61084"/>
    <w:rsid w:val="77FD282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0</TotalTime>
  <ScaleCrop>false</ScaleCrop>
  <LinksUpToDate>false</LinksUpToDate>
  <CharactersWithSpaces>1400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way一直都在</cp:lastModifiedBy>
  <dcterms:modified xsi:type="dcterms:W3CDTF">2021-05-31T14:56:38Z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0D7973D9B2044F969D8F07E755D68323</vt:lpwstr>
  </property>
</Properties>
</file>