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A249" w14:textId="1BA6E088" w:rsidR="009961FF" w:rsidRDefault="003277E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 w:rsidR="00771B23">
        <w:rPr>
          <w:rFonts w:asciiTheme="majorEastAsia" w:eastAsiaTheme="majorEastAsia" w:hAnsiTheme="majorEastAsia" w:cstheme="majorEastAsia" w:hint="eastAsia"/>
          <w:sz w:val="30"/>
          <w:szCs w:val="30"/>
        </w:rPr>
        <w:t>（1/</w:t>
      </w:r>
      <w:r w:rsidR="00771B23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71B23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71B23" w14:paraId="0A5A421E" w14:textId="77777777">
        <w:trPr>
          <w:cantSplit/>
          <w:trHeight w:val="915"/>
        </w:trPr>
        <w:tc>
          <w:tcPr>
            <w:tcW w:w="1368" w:type="dxa"/>
          </w:tcPr>
          <w:p w14:paraId="00C4948E" w14:textId="77777777" w:rsidR="00771B23" w:rsidRDefault="00771B23" w:rsidP="00771B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62129F9" w14:textId="77777777" w:rsidR="00771B23" w:rsidRPr="006F26AB" w:rsidRDefault="00771B23" w:rsidP="00771B2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■F</w:t>
            </w:r>
            <w:r>
              <w:rPr>
                <w:rFonts w:ascii="宋体" w:hAnsi="宋体"/>
                <w:b/>
                <w:szCs w:val="21"/>
              </w:rPr>
              <w:t xml:space="preserve">SMS  </w:t>
            </w:r>
            <w:r>
              <w:rPr>
                <w:rFonts w:ascii="宋体" w:hAnsi="宋体" w:hint="eastAsia"/>
                <w:b/>
                <w:szCs w:val="21"/>
              </w:rPr>
              <w:t>口</w:t>
            </w:r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262C3E2E" w14:textId="71542E9D" w:rsidR="00771B23" w:rsidRPr="006F26AB" w:rsidRDefault="00771B23" w:rsidP="00771B23">
            <w:pPr>
              <w:spacing w:line="360" w:lineRule="exact"/>
              <w:rPr>
                <w:rFonts w:ascii="方正仿宋简体"/>
                <w:b/>
              </w:rPr>
            </w:pP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</w:p>
        </w:tc>
      </w:tr>
      <w:tr w:rsidR="003A3A08" w14:paraId="00858BCE" w14:textId="77777777">
        <w:trPr>
          <w:cantSplit/>
        </w:trPr>
        <w:tc>
          <w:tcPr>
            <w:tcW w:w="1368" w:type="dxa"/>
          </w:tcPr>
          <w:p w14:paraId="43A73B19" w14:textId="77777777" w:rsidR="009961FF" w:rsidRDefault="003277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1930723" w14:textId="77777777" w:rsidR="009961FF" w:rsidRDefault="00327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上海早和工贸有限公司第一分公司</w:t>
            </w:r>
            <w:bookmarkEnd w:id="0"/>
          </w:p>
        </w:tc>
      </w:tr>
      <w:tr w:rsidR="003A3A08" w14:paraId="0AE4E8D2" w14:textId="77777777">
        <w:trPr>
          <w:cantSplit/>
        </w:trPr>
        <w:tc>
          <w:tcPr>
            <w:tcW w:w="1368" w:type="dxa"/>
          </w:tcPr>
          <w:p w14:paraId="1E511942" w14:textId="77777777" w:rsidR="009961FF" w:rsidRDefault="003277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842B987" w14:textId="0575D5FD" w:rsidR="009961FF" w:rsidRDefault="00771B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22D4323F" w14:textId="77777777" w:rsidR="009961FF" w:rsidRDefault="003277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1984D93" w14:textId="7992F5A8" w:rsidR="009961FF" w:rsidRDefault="00771B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仇赛娣</w:t>
            </w:r>
          </w:p>
        </w:tc>
      </w:tr>
      <w:tr w:rsidR="003A3A08" w14:paraId="2A529674" w14:textId="77777777">
        <w:trPr>
          <w:trHeight w:val="4138"/>
        </w:trPr>
        <w:tc>
          <w:tcPr>
            <w:tcW w:w="10035" w:type="dxa"/>
            <w:gridSpan w:val="4"/>
          </w:tcPr>
          <w:p w14:paraId="0AC46502" w14:textId="77777777" w:rsidR="009961FF" w:rsidRDefault="00327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B63B15B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97A94E" w14:textId="7FA40E55" w:rsidR="009961FF" w:rsidRDefault="00514D51" w:rsidP="00514D51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在配料间</w:t>
            </w:r>
            <w:r w:rsidRPr="00514D51">
              <w:rPr>
                <w:rFonts w:ascii="方正仿宋简体" w:eastAsia="方正仿宋简体" w:hint="eastAsia"/>
                <w:b/>
              </w:rPr>
              <w:t>发现标识产品信息与实际产品信息不一致，如氯化钾标识卡上有效日期为2021.11.9，批号为412011101，实际为生产日期为2020.12.25（保质期一年），批号为412012251</w:t>
            </w:r>
          </w:p>
          <w:p w14:paraId="1746E67C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04F206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B716A2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0EC1C98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11C197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CF71CA" w14:textId="5D73A7D3" w:rsidR="00771B23" w:rsidRDefault="003277E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71B2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71B23">
              <w:rPr>
                <w:rFonts w:ascii="宋体" w:hAnsi="宋体"/>
                <w:b/>
                <w:sz w:val="22"/>
                <w:szCs w:val="22"/>
              </w:rPr>
              <w:t>ISO22000:2018</w:t>
            </w:r>
            <w:r w:rsidR="00771B23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 w:rsidR="00771B23">
              <w:rPr>
                <w:rFonts w:ascii="宋体" w:hAnsi="宋体"/>
                <w:b/>
                <w:sz w:val="22"/>
                <w:szCs w:val="22"/>
              </w:rPr>
              <w:t>8.3</w:t>
            </w:r>
            <w:r w:rsidR="00771B23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D3CBDE8" w14:textId="3817ECDC" w:rsidR="00BA2DA8" w:rsidRPr="00BA2DA8" w:rsidRDefault="00771B23" w:rsidP="00771B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口</w:t>
            </w:r>
            <w:r w:rsidR="003277E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="003277E0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277E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</w:t>
            </w:r>
          </w:p>
          <w:p w14:paraId="7E4E5773" w14:textId="73B6AC7F" w:rsidR="00BA2DA8" w:rsidRPr="00BA2DA8" w:rsidRDefault="003277E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50430-2017标准   条款:</w:t>
            </w:r>
          </w:p>
          <w:p w14:paraId="1E7DE5BE" w14:textId="77777777" w:rsidR="00BA2DA8" w:rsidRPr="00BA2DA8" w:rsidRDefault="003277E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5EE37360" w14:textId="77777777" w:rsidR="00BA2DA8" w:rsidRPr="00BA2DA8" w:rsidRDefault="003277E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56CE2368" w14:textId="77777777" w:rsidR="009961FF" w:rsidRDefault="003277E0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D313E73" w14:textId="77777777" w:rsidR="00BA2DA8" w:rsidRDefault="00F07E8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5358A4F" w14:textId="68DAF37F" w:rsidR="009961FF" w:rsidRDefault="003277E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1094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207CBF3" w14:textId="77777777" w:rsidR="009961FF" w:rsidRDefault="00F07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27D52F" w14:textId="6B8D55A0" w:rsidR="009961FF" w:rsidRDefault="003277E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1094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4B277F7D" wp14:editId="7499776F">
                  <wp:extent cx="783771" cy="36789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31094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29D8A3C2" wp14:editId="770F215D">
                  <wp:extent cx="783771" cy="36789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31094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  <w:r w:rsidR="0031094C">
              <w:rPr>
                <w:rFonts w:ascii="方正仿宋简体" w:eastAsia="方正仿宋简体" w:hint="eastAsia"/>
                <w:b/>
                <w:sz w:val="24"/>
              </w:rPr>
              <w:t>张伟</w:t>
            </w:r>
          </w:p>
          <w:p w14:paraId="232A56D9" w14:textId="2AFDB6BF" w:rsidR="009961FF" w:rsidRDefault="003277E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1094C">
              <w:rPr>
                <w:rFonts w:ascii="方正仿宋简体" w:eastAsia="方正仿宋简体"/>
                <w:b/>
                <w:sz w:val="24"/>
              </w:rPr>
              <w:t>2021.5.30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 w:rsidR="0031094C" w:rsidRPr="0031094C">
              <w:rPr>
                <w:rFonts w:ascii="方正仿宋简体" w:eastAsia="方正仿宋简体"/>
                <w:b/>
                <w:sz w:val="24"/>
              </w:rPr>
              <w:t xml:space="preserve">2021.5.30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1094C" w:rsidRPr="0031094C">
              <w:rPr>
                <w:rFonts w:ascii="方正仿宋简体" w:eastAsia="方正仿宋简体"/>
                <w:b/>
                <w:sz w:val="24"/>
              </w:rPr>
              <w:t>2021.5.30</w:t>
            </w:r>
          </w:p>
        </w:tc>
      </w:tr>
      <w:tr w:rsidR="003A3A08" w14:paraId="25DDEB74" w14:textId="77777777">
        <w:trPr>
          <w:trHeight w:val="4491"/>
        </w:trPr>
        <w:tc>
          <w:tcPr>
            <w:tcW w:w="10035" w:type="dxa"/>
            <w:gridSpan w:val="4"/>
          </w:tcPr>
          <w:p w14:paraId="3D62AEE4" w14:textId="77777777" w:rsidR="009961FF" w:rsidRDefault="00327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DDC3700" w14:textId="77777777" w:rsidR="009961FF" w:rsidRDefault="00F07E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29977E" w14:textId="485F5A9B" w:rsidR="009961FF" w:rsidRDefault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整改基本有效。</w:t>
            </w:r>
          </w:p>
          <w:p w14:paraId="66A59F01" w14:textId="77777777" w:rsidR="009961FF" w:rsidRDefault="00F07E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AD1C838" w14:textId="77777777" w:rsidR="009961FF" w:rsidRDefault="00F07E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FB0AE5" w14:textId="35EB30D6" w:rsidR="009961FF" w:rsidRDefault="00327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31094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1A647880" wp14:editId="1B6F746F">
                  <wp:extent cx="783771" cy="367899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</w:t>
            </w:r>
            <w:r w:rsidR="0031094C">
              <w:rPr>
                <w:rFonts w:ascii="方正仿宋简体" w:eastAsia="方正仿宋简体"/>
                <w:b/>
              </w:rPr>
              <w:t>2021.6.26</w:t>
            </w:r>
          </w:p>
        </w:tc>
      </w:tr>
    </w:tbl>
    <w:p w14:paraId="4F9995BB" w14:textId="228A6885" w:rsidR="00771B23" w:rsidRDefault="003277E0" w:rsidP="00771B2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771B23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514D51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71B23">
        <w:rPr>
          <w:rFonts w:asciiTheme="majorEastAsia" w:eastAsiaTheme="majorEastAsia" w:hAnsiTheme="majorEastAsia" w:cstheme="majorEastAsia" w:hint="eastAsia"/>
          <w:sz w:val="30"/>
          <w:szCs w:val="30"/>
        </w:rPr>
        <w:t>/</w:t>
      </w:r>
      <w:r w:rsidR="00771B23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71B23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71B23" w14:paraId="06B67118" w14:textId="77777777" w:rsidTr="001D002A">
        <w:trPr>
          <w:cantSplit/>
          <w:trHeight w:val="915"/>
        </w:trPr>
        <w:tc>
          <w:tcPr>
            <w:tcW w:w="1368" w:type="dxa"/>
          </w:tcPr>
          <w:p w14:paraId="5212015F" w14:textId="77777777" w:rsidR="00771B23" w:rsidRDefault="00771B23" w:rsidP="001D00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7CB7C92" w14:textId="37AE68FF" w:rsidR="00771B23" w:rsidRPr="006F26AB" w:rsidRDefault="00771B23" w:rsidP="001D002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■F</w:t>
            </w:r>
            <w:r>
              <w:rPr>
                <w:rFonts w:ascii="宋体" w:hAnsi="宋体"/>
                <w:b/>
                <w:szCs w:val="21"/>
              </w:rPr>
              <w:t xml:space="preserve">SMS  </w:t>
            </w:r>
            <w:r>
              <w:rPr>
                <w:rFonts w:ascii="宋体" w:hAnsi="宋体" w:hint="eastAsia"/>
                <w:b/>
                <w:szCs w:val="21"/>
              </w:rPr>
              <w:t>口</w:t>
            </w:r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476A575" w14:textId="77777777" w:rsidR="00771B23" w:rsidRPr="006F26AB" w:rsidRDefault="00771B23" w:rsidP="001D002A">
            <w:pPr>
              <w:spacing w:line="360" w:lineRule="exact"/>
              <w:rPr>
                <w:rFonts w:ascii="方正仿宋简体"/>
                <w:b/>
              </w:rPr>
            </w:pP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</w:p>
        </w:tc>
      </w:tr>
      <w:tr w:rsidR="00771B23" w14:paraId="57B9FCD1" w14:textId="77777777" w:rsidTr="001D002A">
        <w:trPr>
          <w:cantSplit/>
        </w:trPr>
        <w:tc>
          <w:tcPr>
            <w:tcW w:w="1368" w:type="dxa"/>
          </w:tcPr>
          <w:p w14:paraId="201D554D" w14:textId="77777777" w:rsidR="00771B23" w:rsidRDefault="00771B23" w:rsidP="001D00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05E2B90" w14:textId="77777777" w:rsidR="00771B23" w:rsidRDefault="00771B23" w:rsidP="001D00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上海早和工贸有限公司第一分公司</w:t>
            </w:r>
          </w:p>
        </w:tc>
      </w:tr>
      <w:tr w:rsidR="00771B23" w14:paraId="66AFCC81" w14:textId="77777777" w:rsidTr="001D002A">
        <w:trPr>
          <w:cantSplit/>
        </w:trPr>
        <w:tc>
          <w:tcPr>
            <w:tcW w:w="1368" w:type="dxa"/>
          </w:tcPr>
          <w:p w14:paraId="1524BF09" w14:textId="77777777" w:rsidR="00771B23" w:rsidRDefault="00771B23" w:rsidP="001D00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DC17F55" w14:textId="3AD27F3D" w:rsidR="00771B23" w:rsidRDefault="00771B23" w:rsidP="001D00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品管部</w:t>
            </w:r>
          </w:p>
        </w:tc>
        <w:tc>
          <w:tcPr>
            <w:tcW w:w="1236" w:type="dxa"/>
          </w:tcPr>
          <w:p w14:paraId="433EA929" w14:textId="77777777" w:rsidR="00771B23" w:rsidRDefault="00771B23" w:rsidP="001D00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5EC5618" w14:textId="77777777" w:rsidR="00771B23" w:rsidRDefault="00771B23" w:rsidP="001D00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仇赛娣</w:t>
            </w:r>
          </w:p>
        </w:tc>
      </w:tr>
      <w:tr w:rsidR="00771B23" w14:paraId="134C66A8" w14:textId="77777777" w:rsidTr="001D002A">
        <w:trPr>
          <w:trHeight w:val="4138"/>
        </w:trPr>
        <w:tc>
          <w:tcPr>
            <w:tcW w:w="10035" w:type="dxa"/>
            <w:gridSpan w:val="4"/>
          </w:tcPr>
          <w:p w14:paraId="57E4661D" w14:textId="77777777" w:rsidR="00771B23" w:rsidRDefault="00771B23" w:rsidP="00771B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02E477D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798843" w14:textId="1FA2117E" w:rsidR="00771B23" w:rsidRDefault="00771B23" w:rsidP="00771B23">
            <w:pPr>
              <w:spacing w:before="120" w:line="160" w:lineRule="exact"/>
              <w:ind w:firstLine="44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查看检验情况时发现：</w:t>
            </w:r>
          </w:p>
          <w:p w14:paraId="1B36C7F7" w14:textId="08AF844F" w:rsidR="00771B23" w:rsidRDefault="00771B23" w:rsidP="00771B23">
            <w:pPr>
              <w:spacing w:before="120" w:line="160" w:lineRule="exact"/>
              <w:ind w:firstLine="44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1、成品</w:t>
            </w:r>
            <w:r w:rsidRPr="00771B23">
              <w:rPr>
                <w:rFonts w:ascii="方正仿宋简体" w:eastAsia="方正仿宋简体" w:hint="eastAsia"/>
                <w:b/>
              </w:rPr>
              <w:t>检验</w:t>
            </w:r>
            <w:r>
              <w:rPr>
                <w:rFonts w:ascii="方正仿宋简体" w:eastAsia="方正仿宋简体" w:hint="eastAsia"/>
                <w:b/>
              </w:rPr>
              <w:t>方法</w:t>
            </w:r>
            <w:r w:rsidRPr="00771B23">
              <w:rPr>
                <w:rFonts w:ascii="方正仿宋简体" w:eastAsia="方正仿宋简体" w:hint="eastAsia"/>
                <w:b/>
              </w:rPr>
              <w:t>依据GB 5009.11-2003，GB 5009.12-2010，GB4789.4-2010 检测标准版本</w:t>
            </w:r>
            <w:r>
              <w:rPr>
                <w:rFonts w:ascii="方正仿宋简体" w:eastAsia="方正仿宋简体" w:hint="eastAsia"/>
                <w:b/>
              </w:rPr>
              <w:t>已过期；</w:t>
            </w:r>
          </w:p>
          <w:p w14:paraId="636D43EF" w14:textId="34252A2E" w:rsidR="00771B23" w:rsidRDefault="00771B23" w:rsidP="00771B23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2、</w:t>
            </w:r>
            <w:r w:rsidRPr="00771B23">
              <w:rPr>
                <w:rFonts w:ascii="方正仿宋简体" w:eastAsia="方正仿宋简体" w:hint="eastAsia"/>
                <w:b/>
              </w:rPr>
              <w:t>未提供针对内包间设备、空气、人员手部的微生物验证</w:t>
            </w:r>
            <w:r>
              <w:rPr>
                <w:rFonts w:ascii="方正仿宋简体" w:eastAsia="方正仿宋简体" w:hint="eastAsia"/>
                <w:b/>
              </w:rPr>
              <w:t>证据。</w:t>
            </w:r>
          </w:p>
          <w:p w14:paraId="71D4209B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DC579B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19CDA4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F301D6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A9A7948" w14:textId="7DC9F29B" w:rsidR="00771B23" w:rsidRDefault="00771B23" w:rsidP="00771B2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ISO22000:2018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 w:rsidR="00D7086D"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32BB9D1" w14:textId="77777777" w:rsidR="00771B23" w:rsidRPr="00BA2DA8" w:rsidRDefault="00771B23" w:rsidP="00771B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口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0F8447BE" w14:textId="77777777" w:rsidR="00771B23" w:rsidRPr="00BA2DA8" w:rsidRDefault="00771B23" w:rsidP="00771B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0C0FC11" w14:textId="77777777" w:rsidR="00771B23" w:rsidRPr="00BA2DA8" w:rsidRDefault="00771B23" w:rsidP="00771B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6931348" w14:textId="77777777" w:rsidR="00771B23" w:rsidRPr="00BA2DA8" w:rsidRDefault="00771B23" w:rsidP="00771B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3579BB5" w14:textId="77777777" w:rsidR="00771B23" w:rsidRDefault="00771B23" w:rsidP="00771B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42FD2D78" w14:textId="77777777" w:rsidR="00771B23" w:rsidRDefault="00771B23" w:rsidP="00771B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05C62FB6" w14:textId="38006494" w:rsidR="00771B23" w:rsidRDefault="00771B23" w:rsidP="00771B2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E2BB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F2107CD" w14:textId="77777777" w:rsidR="00771B23" w:rsidRDefault="00771B23" w:rsidP="00771B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D2AA8B" w14:textId="77777777" w:rsidR="0031094C" w:rsidRDefault="0031094C" w:rsidP="0031094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740B1C52" wp14:editId="694A602F">
                  <wp:extent cx="783771" cy="367899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6558E894" wp14:editId="1EDF591F">
                  <wp:extent cx="783771" cy="36789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受审核方代表：张伟</w:t>
            </w:r>
          </w:p>
          <w:p w14:paraId="4A289E44" w14:textId="4DE562C6" w:rsidR="00771B23" w:rsidRDefault="0031094C" w:rsidP="0031094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2021.5.30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 w:rsidRPr="0031094C">
              <w:rPr>
                <w:rFonts w:ascii="方正仿宋简体" w:eastAsia="方正仿宋简体"/>
                <w:b/>
                <w:sz w:val="24"/>
              </w:rPr>
              <w:t xml:space="preserve">2021.5.30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Pr="0031094C">
              <w:rPr>
                <w:rFonts w:ascii="方正仿宋简体" w:eastAsia="方正仿宋简体"/>
                <w:b/>
                <w:sz w:val="24"/>
              </w:rPr>
              <w:t>2021.5.30</w:t>
            </w:r>
          </w:p>
        </w:tc>
      </w:tr>
      <w:tr w:rsidR="0031094C" w14:paraId="7C5695DE" w14:textId="77777777" w:rsidTr="001D002A">
        <w:trPr>
          <w:trHeight w:val="4491"/>
        </w:trPr>
        <w:tc>
          <w:tcPr>
            <w:tcW w:w="10035" w:type="dxa"/>
            <w:gridSpan w:val="4"/>
          </w:tcPr>
          <w:p w14:paraId="39252A31" w14:textId="77777777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1D06DF2" w14:textId="77777777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16B615" w14:textId="77777777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整改基本有效。</w:t>
            </w:r>
          </w:p>
          <w:p w14:paraId="4653FCF3" w14:textId="77777777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1BCE65" w14:textId="77777777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46E739F" w14:textId="08C9C38C" w:rsidR="0031094C" w:rsidRDefault="0031094C" w:rsidP="00310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3F5F96F2" wp14:editId="512E8786">
                  <wp:extent cx="783771" cy="367899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46" cy="37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</w:t>
            </w:r>
            <w:r>
              <w:rPr>
                <w:rFonts w:ascii="方正仿宋简体" w:eastAsia="方正仿宋简体"/>
                <w:b/>
              </w:rPr>
              <w:t>2021.6.26</w:t>
            </w:r>
          </w:p>
        </w:tc>
      </w:tr>
    </w:tbl>
    <w:p w14:paraId="4D9E8912" w14:textId="20C05033" w:rsidR="009961FF" w:rsidRDefault="00771B2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 w:rsidR="003277E0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A3A08" w14:paraId="2C8A1FBC" w14:textId="77777777">
        <w:trPr>
          <w:trHeight w:val="1702"/>
        </w:trPr>
        <w:tc>
          <w:tcPr>
            <w:tcW w:w="10028" w:type="dxa"/>
          </w:tcPr>
          <w:p w14:paraId="55FD5FC3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44FAF14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2FFC7A0B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03E2C181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2D262C9C" w14:textId="77777777" w:rsidR="009961FF" w:rsidRDefault="00F07E88">
            <w:pPr>
              <w:rPr>
                <w:rFonts w:eastAsia="方正仿宋简体"/>
                <w:b/>
              </w:rPr>
            </w:pPr>
          </w:p>
        </w:tc>
      </w:tr>
      <w:tr w:rsidR="003A3A08" w14:paraId="71329224" w14:textId="77777777">
        <w:trPr>
          <w:trHeight w:val="1393"/>
        </w:trPr>
        <w:tc>
          <w:tcPr>
            <w:tcW w:w="10028" w:type="dxa"/>
          </w:tcPr>
          <w:p w14:paraId="49F03894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FB751F8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56D06684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13F9C47A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FF32CB9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5F079C15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41FBBA9B" w14:textId="77777777" w:rsidR="009961FF" w:rsidRDefault="00F07E88">
            <w:pPr>
              <w:rPr>
                <w:rFonts w:eastAsia="方正仿宋简体"/>
                <w:b/>
              </w:rPr>
            </w:pPr>
          </w:p>
        </w:tc>
      </w:tr>
      <w:tr w:rsidR="003A3A08" w14:paraId="4A7F4654" w14:textId="77777777">
        <w:trPr>
          <w:trHeight w:val="1854"/>
        </w:trPr>
        <w:tc>
          <w:tcPr>
            <w:tcW w:w="10028" w:type="dxa"/>
          </w:tcPr>
          <w:p w14:paraId="3C1D5402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C2C9DFA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6B56413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57CD0817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FBC365D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227E9016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C6A7109" w14:textId="77777777" w:rsidR="009961FF" w:rsidRDefault="00F07E88">
            <w:pPr>
              <w:rPr>
                <w:rFonts w:eastAsia="方正仿宋简体"/>
                <w:b/>
              </w:rPr>
            </w:pPr>
          </w:p>
        </w:tc>
      </w:tr>
      <w:tr w:rsidR="003A3A08" w14:paraId="5398E957" w14:textId="77777777">
        <w:trPr>
          <w:trHeight w:val="1537"/>
        </w:trPr>
        <w:tc>
          <w:tcPr>
            <w:tcW w:w="10028" w:type="dxa"/>
          </w:tcPr>
          <w:p w14:paraId="0FB9D943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7D0A386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4A1E30C2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03415D98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7DB03EE5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D69DD9D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1167BBB6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A3A08" w14:paraId="790023B8" w14:textId="77777777">
        <w:trPr>
          <w:trHeight w:val="1699"/>
        </w:trPr>
        <w:tc>
          <w:tcPr>
            <w:tcW w:w="10028" w:type="dxa"/>
          </w:tcPr>
          <w:p w14:paraId="2C3C9F99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CC38720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423A898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4707C47B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100986CB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5884C0A2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77DEEB1A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3DEE45FF" w14:textId="77777777" w:rsidR="009961FF" w:rsidRDefault="00F07E88">
            <w:pPr>
              <w:rPr>
                <w:rFonts w:eastAsia="方正仿宋简体"/>
                <w:b/>
              </w:rPr>
            </w:pPr>
          </w:p>
        </w:tc>
      </w:tr>
      <w:tr w:rsidR="003A3A08" w14:paraId="472FEAE1" w14:textId="77777777">
        <w:trPr>
          <w:trHeight w:val="2485"/>
        </w:trPr>
        <w:tc>
          <w:tcPr>
            <w:tcW w:w="10028" w:type="dxa"/>
          </w:tcPr>
          <w:p w14:paraId="1567531E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7EC5062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7FD49910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1A00F65F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31F86238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20DCD1AB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52643FFF" w14:textId="77777777" w:rsidR="009961FF" w:rsidRDefault="00F07E88">
            <w:pPr>
              <w:rPr>
                <w:rFonts w:eastAsia="方正仿宋简体"/>
                <w:b/>
              </w:rPr>
            </w:pPr>
          </w:p>
          <w:p w14:paraId="6AF80049" w14:textId="77777777" w:rsidR="009961FF" w:rsidRDefault="003277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452850B" w14:textId="77777777" w:rsidR="009961FF" w:rsidRPr="00BA2DA8" w:rsidRDefault="003277E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EFA6" w14:textId="77777777" w:rsidR="00F07E88" w:rsidRDefault="00F07E88">
      <w:r>
        <w:separator/>
      </w:r>
    </w:p>
  </w:endnote>
  <w:endnote w:type="continuationSeparator" w:id="0">
    <w:p w14:paraId="455530AA" w14:textId="77777777" w:rsidR="00F07E88" w:rsidRDefault="00F0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A540" w14:textId="77777777" w:rsidR="009961FF" w:rsidRDefault="003277E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6E11" w14:textId="77777777" w:rsidR="00F07E88" w:rsidRDefault="00F07E88">
      <w:r>
        <w:separator/>
      </w:r>
    </w:p>
  </w:footnote>
  <w:footnote w:type="continuationSeparator" w:id="0">
    <w:p w14:paraId="143B9B32" w14:textId="77777777" w:rsidR="00F07E88" w:rsidRDefault="00F0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4FB6" w14:textId="77777777" w:rsidR="00B426E3" w:rsidRPr="00390345" w:rsidRDefault="003277E0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1C7E0B" wp14:editId="121C5EC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B8DDB59" w14:textId="77777777" w:rsidR="00B426E3" w:rsidRPr="00321878" w:rsidRDefault="00F07E88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56D29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8F01C4E" w14:textId="77777777" w:rsidR="00B426E3" w:rsidRPr="000B51BD" w:rsidRDefault="003277E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77E0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gramStart"/>
    <w:r w:rsidR="003277E0" w:rsidRPr="00321878">
      <w:rPr>
        <w:rStyle w:val="CharChar1"/>
        <w:rFonts w:hint="default"/>
        <w:w w:val="90"/>
        <w:sz w:val="18"/>
      </w:rPr>
      <w:t>Co.,Ltd.</w:t>
    </w:r>
    <w:proofErr w:type="gramEnd"/>
  </w:p>
  <w:p w14:paraId="1C24C445" w14:textId="77777777" w:rsidR="00B426E3" w:rsidRDefault="00F07E88" w:rsidP="00B426E3">
    <w:r>
      <w:rPr>
        <w:noProof/>
      </w:rPr>
      <w:pict w14:anchorId="27D81D7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498A43DD" w14:textId="77777777" w:rsidR="009961FF" w:rsidRPr="00B426E3" w:rsidRDefault="00F07E88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3CB2E9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DB0AC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622788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FC684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5ABE4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14578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52C3A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C8FD2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BE200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A08"/>
    <w:rsid w:val="0031094C"/>
    <w:rsid w:val="003277E0"/>
    <w:rsid w:val="0035555B"/>
    <w:rsid w:val="003A3A08"/>
    <w:rsid w:val="003E2BBD"/>
    <w:rsid w:val="00514D51"/>
    <w:rsid w:val="00771B23"/>
    <w:rsid w:val="00D7086D"/>
    <w:rsid w:val="00D77F0A"/>
    <w:rsid w:val="00F07E88"/>
    <w:rsid w:val="00F3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32E15A"/>
  <w15:docId w15:val="{D173D953-A9F5-47F7-A806-6313803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9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2019-05-13T03:02:00Z</cp:lastPrinted>
  <dcterms:created xsi:type="dcterms:W3CDTF">2015-06-17T14:39:00Z</dcterms:created>
  <dcterms:modified xsi:type="dcterms:W3CDTF">2021-06-25T16:04:00Z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