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北京鼎新市政园林工程有限公司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Q勾选15"/>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GB/T50430-2017</w:t>
            </w: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GB/T28001-2011</w:t>
            </w:r>
            <w:bookmarkStart w:id="5" w:name="S勾选Add"/>
            <w:r>
              <w:rPr>
                <w:rFonts w:hint="eastAsia"/>
                <w:sz w:val="22"/>
                <w:szCs w:val="22"/>
              </w:rPr>
              <w:t>■</w:t>
            </w:r>
            <w:bookmarkEnd w:id="5"/>
            <w:r>
              <w:rPr>
                <w:rFonts w:hint="eastAsia"/>
                <w:sz w:val="22"/>
                <w:szCs w:val="22"/>
              </w:rPr>
              <w:t>ISO45001：2018标准□受审核方管理体系文件 (手册版本号：)  □适用于受审核方的法律法规及其他要求□认证合同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6" w:name="合同编号"/>
            <w:r>
              <w:rPr>
                <w:sz w:val="22"/>
                <w:szCs w:val="22"/>
              </w:rPr>
              <w:t>0156-2020-QEO-2021</w:t>
            </w:r>
            <w:bookmarkEnd w:id="6"/>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7" w:name="审核类型"/>
            <w:r>
              <w:rPr>
                <w:rFonts w:hint="eastAsia"/>
                <w:sz w:val="18"/>
                <w:szCs w:val="18"/>
              </w:rPr>
              <w:t>Q:监查1,E:监查1,O:监查1</w:t>
            </w:r>
            <w:bookmarkEnd w:id="7"/>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27" w:hRule="atLeast"/>
          <w:jc w:val="center"/>
        </w:trPr>
        <w:tc>
          <w:tcPr>
            <w:tcW w:w="2165" w:type="dxa"/>
            <w:vMerge w:val="continue"/>
            <w:tcBorders/>
            <w:vAlign w:val="center"/>
          </w:tcPr>
          <w:p>
            <w:pPr>
              <w:snapToGrid w:val="0"/>
              <w:spacing w:line="320" w:lineRule="exact"/>
              <w:jc w:val="center"/>
              <w:rPr>
                <w:sz w:val="16"/>
                <w:szCs w:val="16"/>
              </w:rPr>
            </w:pPr>
          </w:p>
        </w:tc>
        <w:tc>
          <w:tcPr>
            <w:tcW w:w="1185" w:type="dxa"/>
            <w:vAlign w:val="center"/>
          </w:tcPr>
          <w:p>
            <w:pPr>
              <w:snapToGrid w:val="0"/>
              <w:spacing w:line="320" w:lineRule="exact"/>
              <w:rPr>
                <w:sz w:val="16"/>
                <w:szCs w:val="16"/>
              </w:rPr>
            </w:pPr>
            <w:r>
              <w:rPr>
                <w:sz w:val="16"/>
                <w:szCs w:val="16"/>
              </w:rPr>
              <w:t>李京田</w:t>
            </w:r>
          </w:p>
        </w:tc>
        <w:tc>
          <w:tcPr>
            <w:tcW w:w="1184" w:type="dxa"/>
            <w:vAlign w:val="center"/>
          </w:tcPr>
          <w:p>
            <w:pPr>
              <w:snapToGrid w:val="0"/>
              <w:spacing w:line="320" w:lineRule="exact"/>
              <w:jc w:val="center"/>
              <w:rPr>
                <w:sz w:val="16"/>
                <w:szCs w:val="16"/>
              </w:rPr>
            </w:pPr>
            <w:r>
              <w:rPr>
                <w:sz w:val="16"/>
                <w:szCs w:val="16"/>
              </w:rPr>
              <w:t>组长</w:t>
            </w:r>
          </w:p>
        </w:tc>
        <w:tc>
          <w:tcPr>
            <w:tcW w:w="5595" w:type="dxa"/>
            <w:gridSpan w:val="3"/>
            <w:vAlign w:val="center"/>
          </w:tcPr>
          <w:p>
            <w:pPr>
              <w:snapToGrid w:val="0"/>
              <w:spacing w:line="320" w:lineRule="exact"/>
              <w:ind w:left="1309"/>
              <w:rPr>
                <w:sz w:val="16"/>
                <w:szCs w:val="16"/>
              </w:rPr>
            </w:pPr>
            <w:r>
              <w:rPr>
                <w:sz w:val="16"/>
                <w:szCs w:val="16"/>
              </w:rPr>
              <w:t>2021-N1QMS-4014142</w:t>
            </w:r>
          </w:p>
          <w:p>
            <w:pPr>
              <w:snapToGrid w:val="0"/>
              <w:spacing w:line="320" w:lineRule="exact"/>
              <w:ind w:left="1309"/>
              <w:rPr>
                <w:sz w:val="16"/>
                <w:szCs w:val="16"/>
              </w:rPr>
            </w:pPr>
            <w:r>
              <w:rPr>
                <w:sz w:val="16"/>
                <w:szCs w:val="16"/>
              </w:rPr>
              <w:t>2020-N1EMS-3014142</w:t>
            </w:r>
          </w:p>
          <w:p>
            <w:pPr>
              <w:snapToGrid w:val="0"/>
              <w:spacing w:line="320" w:lineRule="exact"/>
              <w:ind w:left="1309"/>
              <w:rPr>
                <w:sz w:val="16"/>
                <w:szCs w:val="16"/>
              </w:rPr>
            </w:pPr>
            <w:r>
              <w:rPr>
                <w:sz w:val="16"/>
                <w:szCs w:val="16"/>
              </w:rPr>
              <w:t>2020-N1OHSMS-3014142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tcBorders/>
            <w:vAlign w:val="center"/>
          </w:tcPr>
          <w:p>
            <w:pPr>
              <w:snapToGrid w:val="0"/>
              <w:spacing w:line="320" w:lineRule="exact"/>
              <w:jc w:val="center"/>
              <w:rPr>
                <w:sz w:val="16"/>
                <w:szCs w:val="16"/>
              </w:rPr>
            </w:pPr>
          </w:p>
        </w:tc>
        <w:tc>
          <w:tcPr>
            <w:tcW w:w="1185" w:type="dxa"/>
            <w:vAlign w:val="center"/>
          </w:tcPr>
          <w:p>
            <w:pPr>
              <w:snapToGrid w:val="0"/>
              <w:spacing w:line="320" w:lineRule="exact"/>
              <w:rPr>
                <w:sz w:val="16"/>
                <w:szCs w:val="16"/>
              </w:rPr>
            </w:pPr>
            <w:r>
              <w:rPr>
                <w:sz w:val="16"/>
                <w:szCs w:val="16"/>
              </w:rPr>
              <w:t>姜小清</w:t>
            </w:r>
          </w:p>
        </w:tc>
        <w:tc>
          <w:tcPr>
            <w:tcW w:w="1184" w:type="dxa"/>
            <w:vAlign w:val="center"/>
          </w:tcPr>
          <w:p>
            <w:pPr>
              <w:snapToGrid w:val="0"/>
              <w:spacing w:line="320" w:lineRule="exact"/>
              <w:jc w:val="center"/>
              <w:rPr>
                <w:sz w:val="16"/>
                <w:szCs w:val="16"/>
              </w:rPr>
            </w:pPr>
            <w:r>
              <w:rPr>
                <w:sz w:val="16"/>
                <w:szCs w:val="16"/>
              </w:rPr>
              <w:t>组员</w:t>
            </w:r>
          </w:p>
        </w:tc>
        <w:tc>
          <w:tcPr>
            <w:tcW w:w="5595" w:type="dxa"/>
            <w:gridSpan w:val="3"/>
            <w:vAlign w:val="center"/>
          </w:tcPr>
          <w:p>
            <w:pPr>
              <w:snapToGrid w:val="0"/>
              <w:spacing w:line="320" w:lineRule="exact"/>
              <w:ind w:left="1309"/>
              <w:rPr>
                <w:sz w:val="16"/>
                <w:szCs w:val="16"/>
              </w:rPr>
            </w:pPr>
            <w:r>
              <w:rPr>
                <w:sz w:val="16"/>
                <w:szCs w:val="16"/>
              </w:rPr>
              <w:t>2020-N1QMS-3201919</w:t>
            </w:r>
          </w:p>
          <w:p>
            <w:pPr>
              <w:snapToGrid w:val="0"/>
              <w:spacing w:line="320" w:lineRule="exact"/>
              <w:ind w:left="1309"/>
              <w:rPr>
                <w:sz w:val="16"/>
                <w:szCs w:val="16"/>
              </w:rPr>
            </w:pPr>
            <w:r>
              <w:rPr>
                <w:sz w:val="16"/>
                <w:szCs w:val="16"/>
              </w:rPr>
              <w:t>2021-N1EMS-3201919</w:t>
            </w:r>
          </w:p>
          <w:p>
            <w:pPr>
              <w:snapToGrid w:val="0"/>
              <w:spacing w:line="320" w:lineRule="exact"/>
              <w:ind w:left="1309"/>
              <w:rPr>
                <w:sz w:val="16"/>
                <w:szCs w:val="16"/>
              </w:rPr>
            </w:pPr>
            <w:r>
              <w:rPr>
                <w:sz w:val="16"/>
                <w:szCs w:val="16"/>
              </w:rPr>
              <w:t>2019-N1OHSMS-2201919</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tcBorders/>
            <w:vAlign w:val="center"/>
          </w:tcPr>
          <w:p>
            <w:pPr>
              <w:snapToGrid w:val="0"/>
              <w:spacing w:line="320" w:lineRule="exact"/>
              <w:jc w:val="center"/>
              <w:rPr>
                <w:sz w:val="16"/>
                <w:szCs w:val="16"/>
              </w:rPr>
            </w:pPr>
          </w:p>
        </w:tc>
        <w:tc>
          <w:tcPr>
            <w:tcW w:w="1185" w:type="dxa"/>
            <w:vAlign w:val="center"/>
          </w:tcPr>
          <w:p>
            <w:pPr>
              <w:snapToGrid w:val="0"/>
              <w:spacing w:line="320" w:lineRule="exact"/>
              <w:rPr>
                <w:sz w:val="16"/>
                <w:szCs w:val="16"/>
              </w:rPr>
            </w:pPr>
            <w:r>
              <w:rPr>
                <w:sz w:val="16"/>
                <w:szCs w:val="16"/>
              </w:rPr>
              <w:t>夏爱俭</w:t>
            </w:r>
          </w:p>
        </w:tc>
        <w:tc>
          <w:tcPr>
            <w:tcW w:w="1184" w:type="dxa"/>
            <w:vAlign w:val="center"/>
          </w:tcPr>
          <w:p>
            <w:pPr>
              <w:snapToGrid w:val="0"/>
              <w:spacing w:line="320" w:lineRule="exact"/>
              <w:jc w:val="center"/>
              <w:rPr>
                <w:sz w:val="16"/>
                <w:szCs w:val="16"/>
              </w:rPr>
            </w:pPr>
            <w:r>
              <w:rPr>
                <w:sz w:val="16"/>
                <w:szCs w:val="16"/>
              </w:rPr>
              <w:t>组员</w:t>
            </w:r>
          </w:p>
        </w:tc>
        <w:tc>
          <w:tcPr>
            <w:tcW w:w="5595" w:type="dxa"/>
            <w:gridSpan w:val="3"/>
            <w:vAlign w:val="center"/>
          </w:tcPr>
          <w:p>
            <w:pPr>
              <w:snapToGrid w:val="0"/>
              <w:spacing w:line="320" w:lineRule="exact"/>
              <w:ind w:left="1309"/>
              <w:rPr>
                <w:sz w:val="16"/>
                <w:szCs w:val="16"/>
              </w:rPr>
            </w:pPr>
            <w:r>
              <w:rPr>
                <w:sz w:val="16"/>
                <w:szCs w:val="16"/>
              </w:rPr>
              <w:t>2020-N1QMS-1226516</w:t>
            </w:r>
          </w:p>
          <w:p>
            <w:pPr>
              <w:snapToGrid w:val="0"/>
              <w:spacing w:line="320" w:lineRule="exact"/>
              <w:ind w:left="1309"/>
              <w:rPr>
                <w:sz w:val="16"/>
                <w:szCs w:val="16"/>
              </w:rPr>
            </w:pPr>
            <w:r>
              <w:rPr>
                <w:sz w:val="16"/>
                <w:szCs w:val="16"/>
              </w:rPr>
              <w:t>2021-N0EMS-1226516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96" w:hRule="atLeast"/>
          <w:jc w:val="center"/>
        </w:trPr>
        <w:tc>
          <w:tcPr>
            <w:tcW w:w="2165" w:type="dxa"/>
            <w:vMerge w:val="continue"/>
            <w:tcBorders/>
            <w:vAlign w:val="center"/>
          </w:tcPr>
          <w:p>
            <w:pPr>
              <w:snapToGrid w:val="0"/>
              <w:spacing w:line="320" w:lineRule="exact"/>
              <w:jc w:val="center"/>
              <w:rPr>
                <w:sz w:val="16"/>
                <w:szCs w:val="16"/>
              </w:rPr>
            </w:pPr>
          </w:p>
        </w:tc>
        <w:tc>
          <w:tcPr>
            <w:tcW w:w="1185" w:type="dxa"/>
            <w:vAlign w:val="center"/>
          </w:tcPr>
          <w:p>
            <w:pPr>
              <w:snapToGrid w:val="0"/>
              <w:spacing w:line="320" w:lineRule="exact"/>
              <w:rPr>
                <w:sz w:val="16"/>
                <w:szCs w:val="16"/>
              </w:rPr>
            </w:pPr>
            <w:r>
              <w:rPr>
                <w:sz w:val="16"/>
                <w:szCs w:val="16"/>
              </w:rPr>
              <w:t>冯雪峥</w:t>
            </w:r>
          </w:p>
        </w:tc>
        <w:tc>
          <w:tcPr>
            <w:tcW w:w="1184" w:type="dxa"/>
            <w:vAlign w:val="center"/>
          </w:tcPr>
          <w:p>
            <w:pPr>
              <w:snapToGrid w:val="0"/>
              <w:spacing w:line="320" w:lineRule="exact"/>
              <w:jc w:val="center"/>
              <w:rPr>
                <w:sz w:val="16"/>
                <w:szCs w:val="16"/>
              </w:rPr>
            </w:pPr>
            <w:r>
              <w:rPr>
                <w:sz w:val="16"/>
                <w:szCs w:val="16"/>
              </w:rPr>
              <w:t>组员</w:t>
            </w:r>
          </w:p>
        </w:tc>
        <w:tc>
          <w:tcPr>
            <w:tcW w:w="5595" w:type="dxa"/>
            <w:gridSpan w:val="3"/>
            <w:tcBorders/>
            <w:vAlign w:val="center"/>
          </w:tcPr>
          <w:p>
            <w:pPr>
              <w:snapToGrid w:val="0"/>
              <w:spacing w:line="320" w:lineRule="exact"/>
              <w:ind w:left="1309"/>
              <w:rPr>
                <w:sz w:val="16"/>
                <w:szCs w:val="16"/>
              </w:rPr>
            </w:pPr>
            <w:r>
              <w:rPr>
                <w:sz w:val="16"/>
                <w:szCs w:val="16"/>
              </w:rPr>
              <w:t>2019-N0QMS-1250120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24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2021.6.1</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2021.6.1</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2021.6.1</w:t>
            </w:r>
            <w:bookmarkStart w:id="8" w:name="_GoBack"/>
            <w:bookmarkEnd w:id="8"/>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I北京国标联合认证有限公司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II</w:t>
                </w:r>
                <w:r>
                  <w:rPr>
                    <w:rFonts w:hint="eastAsia"/>
                    <w:sz w:val="18"/>
                    <w:szCs w:val="18"/>
                  </w:rPr>
                  <w:t>-</w:t>
                </w:r>
                <w:r>
                  <w:rPr>
                    <w:sz w:val="18"/>
                    <w:szCs w:val="18"/>
                  </w:rPr>
                  <w:t>14</w:t>
                </w:r>
                <w:r>
                  <w:rPr>
                    <w:rFonts w:hint="eastAsia"/>
                    <w:sz w:val="18"/>
                    <w:szCs w:val="18"/>
                  </w:rPr>
                  <w:t>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251902F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91</Words>
  <Characters>523</Characters>
  <Lines>4</Lines>
  <Paragraphs>1</Paragraphs>
  <TotalTime>38</TotalTime>
  <ScaleCrop>false</ScaleCrop>
  <LinksUpToDate>false</LinksUpToDate>
  <CharactersWithSpaces>613</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叶子</cp:lastModifiedBy>
  <dcterms:modified xsi:type="dcterms:W3CDTF">2021-05-31T05:09:52Z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C9019F631A6C4210A03D0922AC6DC703</vt:lpwstr>
  </property>
</Properties>
</file>