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0513-2021-E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河北强威服装有限公司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刘玉兰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朱瑞冰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04.05.03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河北强威服装有限公司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河北省石家庄市新华区北二环西路216号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河北省石家庄市新华区北二环西路216号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050000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徐俊强</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13931882167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徐俊强</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徐俊强</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13931882167@139.com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hint="eastAsia" w:ascii="宋体" w:hAnsi="宋体"/>
                <w:szCs w:val="21"/>
              </w:rPr>
              <w:t>标志服、西服的设计和制作</w:t>
            </w:r>
            <w:bookmarkEnd w:id="22"/>
            <w:r>
              <w:rPr>
                <w:rFonts w:hint="eastAsia" w:ascii="宋体" w:hAnsi="宋体"/>
                <w:szCs w:val="21"/>
              </w:rPr>
              <w:t>所涉及场所的相关</w:t>
            </w:r>
            <w:r>
              <w:rPr>
                <w:rFonts w:hint="eastAsia" w:ascii="宋体" w:hAnsi="宋体"/>
                <w:szCs w:val="21"/>
                <w:lang w:val="en-US" w:eastAsia="zh-CN"/>
              </w:rPr>
              <w:t>环境</w:t>
            </w:r>
            <w:r>
              <w:rPr>
                <w:rFonts w:hint="eastAsia" w:ascii="宋体" w:hAnsi="宋体"/>
                <w:szCs w:val="21"/>
              </w:rPr>
              <w:t xml:space="preserve">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04.05.03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管理层、办公室、生产技术部（</w:t>
      </w:r>
      <w:r>
        <w:rPr>
          <w:rFonts w:hint="eastAsia" w:ascii="宋体" w:hAnsi="宋体" w:eastAsia="宋体" w:cs="宋体"/>
          <w:color w:val="auto"/>
          <w:sz w:val="21"/>
          <w:szCs w:val="21"/>
          <w:highlight w:val="none"/>
          <w:lang w:val="en-US" w:eastAsia="zh-CN"/>
        </w:rPr>
        <w:t>含车间及质检</w:t>
      </w:r>
      <w:r>
        <w:rPr>
          <w:rFonts w:hint="eastAsia" w:ascii="宋体" w:hAnsi="宋体"/>
          <w:b/>
          <w:color w:val="000000"/>
          <w:sz w:val="20"/>
          <w:szCs w:val="20"/>
          <w:lang w:val="en-US" w:eastAsia="zh-CN"/>
        </w:rPr>
        <w:t>）</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ascii="宋体" w:hAnsi="宋体"/>
          <w:b/>
          <w:color w:val="000000"/>
          <w:sz w:val="20"/>
          <w:szCs w:val="20"/>
        </w:rPr>
        <w:t>标志服、西服的设计和制作</w:t>
      </w:r>
      <w:r>
        <w:rPr>
          <w:rFonts w:hint="eastAsia" w:ascii="宋体" w:hAnsi="宋体"/>
          <w:b/>
          <w:color w:val="000000"/>
          <w:sz w:val="20"/>
          <w:szCs w:val="20"/>
          <w:lang w:val="en-US" w:eastAsia="zh-CN"/>
        </w:rPr>
        <w:t>所有场所，包括：</w:t>
      </w:r>
      <w:r>
        <w:rPr>
          <w:rFonts w:hint="eastAsia"/>
          <w:b w:val="0"/>
          <w:bCs/>
          <w:sz w:val="20"/>
          <w:lang w:val="en-US" w:eastAsia="zh-CN"/>
        </w:rPr>
        <w:t>设计打版、</w:t>
      </w:r>
      <w:r>
        <w:rPr>
          <w:rFonts w:hint="eastAsia" w:ascii="宋体" w:hAnsi="宋体"/>
          <w:b w:val="0"/>
          <w:bCs/>
          <w:color w:val="000000"/>
          <w:spacing w:val="-10"/>
          <w:sz w:val="20"/>
          <w:szCs w:val="20"/>
          <w:highlight w:val="none"/>
          <w:lang w:val="en-US" w:eastAsia="zh-CN"/>
        </w:rPr>
        <w:t>拉布</w:t>
      </w:r>
      <w:r>
        <w:rPr>
          <w:rFonts w:hint="eastAsia"/>
          <w:b w:val="0"/>
          <w:bCs/>
          <w:sz w:val="20"/>
          <w:lang w:val="en-US" w:eastAsia="zh-CN"/>
        </w:rPr>
        <w:t>、裁剪、压衬、分号、缝制、第一次质检、熨烫、钉扣、再次质检、包装、贴名、打箱等。</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不适用</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default" w:ascii="宋体" w:eastAsia="宋体"/>
                <w:b/>
                <w:color w:val="000000"/>
                <w:sz w:val="20"/>
                <w:szCs w:val="20"/>
                <w:lang w:val="en-US" w:eastAsia="zh-CN"/>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本次不涉及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本次不涉及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标志服、西服</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管理层、办公室（含财务）、采购部、生产技术部（含车间及质检）、销售部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生产技术部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宋体"/>
                <w:b/>
                <w:color w:val="000000"/>
                <w:sz w:val="20"/>
                <w:szCs w:val="20"/>
              </w:rPr>
              <w:t>河北省石家庄市新华区北二环西路216号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w:t>
            </w:r>
            <w:r>
              <w:rPr>
                <w:rFonts w:hint="eastAsia" w:ascii="宋体" w:hAnsi="宋体"/>
                <w:color w:val="000000"/>
                <w:sz w:val="20"/>
                <w:szCs w:val="20"/>
                <w:lang w:val="en-US" w:eastAsia="zh-CN"/>
              </w:rPr>
              <w:t>0</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w:t>
            </w:r>
            <w:r>
              <w:rPr>
                <w:rFonts w:hint="eastAsia" w:ascii="宋体" w:hAnsi="宋体"/>
                <w:color w:val="000000"/>
                <w:sz w:val="20"/>
                <w:szCs w:val="20"/>
                <w:lang w:val="en-US" w:eastAsia="zh-CN"/>
              </w:rPr>
              <w:t>0</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河北省石家庄市新华区北二环西路216号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eastAsia="宋体" w:cs="宋体"/>
                <w:color w:val="auto"/>
                <w:sz w:val="21"/>
                <w:szCs w:val="21"/>
                <w:highlight w:val="none"/>
              </w:rPr>
              <w:t>《GB 12348-2008工业企业厂界噪声标准》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宋体"/>
                <w:b w:val="0"/>
                <w:bCs/>
                <w:sz w:val="20"/>
                <w:lang w:val="en-US" w:eastAsia="zh-CN"/>
              </w:rPr>
              <w:t>火灾、</w:t>
            </w:r>
            <w:r>
              <w:rPr>
                <w:rFonts w:hint="eastAsia" w:ascii="宋体" w:hAnsi="宋体" w:eastAsia="宋体" w:cs="宋体"/>
                <w:b w:val="0"/>
                <w:bCs/>
                <w:sz w:val="20"/>
                <w:lang w:val="en-US" w:eastAsia="zh-CN"/>
              </w:rPr>
              <w:t>电的消耗、固废（布料的边角余料）</w:t>
            </w:r>
            <w:r>
              <w:rPr>
                <w:rFonts w:hint="eastAsia" w:ascii="宋体" w:hAnsi="宋体" w:cs="宋体"/>
                <w:b w:val="0"/>
                <w:bCs/>
                <w:sz w:val="20"/>
                <w:lang w:val="en-US" w:eastAsia="zh-CN"/>
              </w:rPr>
              <w:t>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w:t>
            </w:r>
            <w:r>
              <w:rPr>
                <w:rFonts w:hint="eastAsia" w:ascii="宋体"/>
                <w:color w:val="000000"/>
                <w:sz w:val="20"/>
                <w:szCs w:val="20"/>
                <w:lang w:val="en-US" w:eastAsia="zh-CN"/>
              </w:rPr>
              <w:t>安全生产管理制度</w:t>
            </w:r>
            <w:r>
              <w:rPr>
                <w:rFonts w:hint="eastAsia" w:ascii="宋体"/>
                <w:color w:val="000000"/>
                <w:sz w:val="20"/>
                <w:szCs w:val="20"/>
                <w:lang w:eastAsia="zh-CN"/>
              </w:rPr>
              <w:t>》《</w:t>
            </w:r>
            <w:r>
              <w:rPr>
                <w:rFonts w:hint="eastAsia" w:ascii="宋体"/>
                <w:color w:val="000000"/>
                <w:sz w:val="20"/>
                <w:szCs w:val="20"/>
                <w:lang w:val="en-US" w:eastAsia="zh-CN"/>
              </w:rPr>
              <w:t>节水节电管理制度</w:t>
            </w:r>
            <w:r>
              <w:rPr>
                <w:rFonts w:hint="eastAsia" w:ascii="宋体"/>
                <w:color w:val="000000"/>
                <w:sz w:val="20"/>
                <w:szCs w:val="20"/>
                <w:lang w:eastAsia="zh-CN"/>
              </w:rPr>
              <w:t>》、《</w:t>
            </w:r>
            <w:r>
              <w:rPr>
                <w:rFonts w:hint="eastAsia" w:ascii="宋体"/>
                <w:color w:val="000000"/>
                <w:sz w:val="20"/>
                <w:szCs w:val="20"/>
                <w:lang w:val="en-US" w:eastAsia="zh-CN"/>
              </w:rPr>
              <w:t>环境卫生管理制度</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hAnsi="宋体" w:eastAsia="宋体" w:cs="宋体"/>
                <w:sz w:val="21"/>
                <w:szCs w:val="21"/>
              </w:rPr>
              <w:t>火灾应急救援预案、机械伤害应急预案、防疫应急预案</w:t>
            </w:r>
            <w:r>
              <w:rPr>
                <w:rFonts w:hint="eastAsia" w:ascii="宋体" w:hAnsi="宋体" w:eastAsia="宋体" w:cs="宋体"/>
                <w:sz w:val="21"/>
                <w:szCs w:val="21"/>
                <w:lang w:eastAsia="zh-CN"/>
              </w:rPr>
              <w:t>、</w:t>
            </w:r>
            <w:r>
              <w:rPr>
                <w:rFonts w:hint="eastAsia" w:ascii="宋体" w:hAnsi="宋体" w:eastAsia="宋体" w:cs="宋体"/>
                <w:sz w:val="21"/>
                <w:szCs w:val="21"/>
              </w:rPr>
              <w:t>触电应急预案</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23</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重点审核部门：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管理层、办公室（含财务）、采购部、生产技术部（含车间及质检）、销售部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b w:val="0"/>
                <w:bCs/>
                <w:sz w:val="20"/>
                <w:lang w:val="en-US" w:eastAsia="zh-CN"/>
              </w:rPr>
              <w:t>设计打版、</w:t>
            </w:r>
            <w:r>
              <w:rPr>
                <w:rFonts w:hint="eastAsia" w:ascii="宋体" w:hAnsi="宋体"/>
                <w:b w:val="0"/>
                <w:bCs/>
                <w:color w:val="000000"/>
                <w:spacing w:val="-10"/>
                <w:sz w:val="20"/>
                <w:szCs w:val="20"/>
                <w:highlight w:val="none"/>
                <w:lang w:val="en-US" w:eastAsia="zh-CN"/>
              </w:rPr>
              <w:t>拉布</w:t>
            </w:r>
            <w:r>
              <w:rPr>
                <w:rFonts w:hint="eastAsia"/>
                <w:b w:val="0"/>
                <w:bCs/>
                <w:sz w:val="20"/>
                <w:lang w:val="en-US" w:eastAsia="zh-CN"/>
              </w:rPr>
              <w:t>、裁剪、压衬、分号、缝制、第一次质检、熨烫、钉扣、再次质检、包装、贴名、打箱等。</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eastAsia="zh-CN"/>
              </w:rPr>
              <w:t>《</w:t>
            </w:r>
            <w:r>
              <w:rPr>
                <w:rFonts w:hint="eastAsia" w:ascii="宋体" w:hAnsi="宋体"/>
                <w:b/>
                <w:color w:val="000000"/>
                <w:sz w:val="20"/>
                <w:szCs w:val="20"/>
                <w:lang w:val="en-US" w:eastAsia="zh-CN"/>
              </w:rPr>
              <w:t>内审控制程序</w:t>
            </w:r>
            <w:r>
              <w:rPr>
                <w:rFonts w:hint="eastAsia" w:ascii="宋体" w:hAnsi="宋体"/>
                <w:b/>
                <w:color w:val="000000"/>
                <w:sz w:val="20"/>
                <w:szCs w:val="20"/>
                <w:lang w:eastAsia="zh-CN"/>
              </w:rPr>
              <w:t>》、《</w:t>
            </w:r>
            <w:r>
              <w:rPr>
                <w:rFonts w:hint="eastAsia" w:ascii="宋体" w:hAnsi="宋体"/>
                <w:b/>
                <w:color w:val="000000"/>
                <w:sz w:val="20"/>
                <w:szCs w:val="20"/>
                <w:lang w:val="en-US" w:eastAsia="zh-CN"/>
              </w:rPr>
              <w:t>内审计划</w:t>
            </w:r>
            <w:r>
              <w:rPr>
                <w:rFonts w:hint="eastAsia" w:ascii="宋体" w:hAnsi="宋体"/>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本公司管理体系基本符合ISO 9001：2015、ISO </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 xml:space="preserve">001：2015、ISO45001：2018的要求，方针是适宜的，符合标准要求和法律法规要求，公司管理体系得到了有效实施，运行是有效的。    </w:t>
            </w:r>
            <w:r>
              <w:rPr>
                <w:rFonts w:hint="eastAsia" w:ascii="宋体" w:hAnsi="宋体" w:eastAsia="宋体" w:cs="宋体"/>
                <w:sz w:val="21"/>
                <w:szCs w:val="21"/>
                <w:highlight w:val="none"/>
                <w:lang w:val="en-US" w:eastAsia="zh-CN"/>
              </w:rPr>
              <w:t xml:space="preserve"> </w:t>
            </w:r>
          </w:p>
          <w:p>
            <w:pPr>
              <w:spacing w:line="260" w:lineRule="exact"/>
              <w:rPr>
                <w:rFonts w:hint="eastAsia" w:ascii="宋体" w:hAnsi="宋体"/>
                <w:b/>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管理评审控制程序</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管理评审计划</w:t>
            </w:r>
            <w:r>
              <w:rPr>
                <w:rFonts w:hint="eastAsia" w:ascii="宋体" w:hAnsi="宋体"/>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w:t>
            </w:r>
          </w:p>
          <w:p>
            <w:pPr>
              <w:spacing w:line="260" w:lineRule="exact"/>
              <w:rPr>
                <w:rFonts w:ascii="宋体"/>
                <w:b/>
                <w:color w:val="000000"/>
                <w:sz w:val="20"/>
                <w:szCs w:val="20"/>
              </w:rPr>
            </w:pPr>
            <w:r>
              <w:rPr>
                <w:rFonts w:hint="eastAsia" w:ascii="宋体" w:hAnsi="宋体" w:eastAsia="宋体" w:cs="宋体"/>
                <w:color w:val="000000"/>
                <w:sz w:val="21"/>
                <w:szCs w:val="21"/>
                <w:lang w:val="en-US" w:eastAsia="zh-CN"/>
              </w:rPr>
              <w:t>总经理认为：公司所建立并运行的管理体系是充分的、适宜的、有效的，方针、目标也是适宜的。</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default" w:ascii="宋体" w:eastAsia="宋体"/>
          <w:b/>
          <w:color w:val="000000"/>
          <w:sz w:val="20"/>
          <w:szCs w:val="20"/>
          <w:lang w:val="en-US" w:eastAsia="zh-CN"/>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r>
        <w:rPr>
          <w:rFonts w:hint="eastAsia" w:ascii="宋体" w:hAnsi="宋体"/>
          <w:szCs w:val="21"/>
        </w:rPr>
        <w:t>标志服、西服的设计和制作所涉及场所的相关</w:t>
      </w:r>
      <w:r>
        <w:rPr>
          <w:rFonts w:hint="eastAsia" w:ascii="宋体" w:hAnsi="宋体"/>
          <w:szCs w:val="21"/>
          <w:lang w:val="en-US" w:eastAsia="zh-CN"/>
        </w:rPr>
        <w:t>环境</w:t>
      </w:r>
      <w:r>
        <w:rPr>
          <w:rFonts w:hint="eastAsia" w:ascii="宋体" w:hAnsi="宋体"/>
          <w:szCs w:val="21"/>
        </w:rPr>
        <w:t xml:space="preserve">管理活动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1804670</wp:posOffset>
            </wp:positionH>
            <wp:positionV relativeFrom="paragraph">
              <wp:posOffset>28575</wp:posOffset>
            </wp:positionV>
            <wp:extent cx="647700" cy="314325"/>
            <wp:effectExtent l="0" t="0" r="0" b="3175"/>
            <wp:wrapNone/>
            <wp:docPr id="1"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1878330</wp:posOffset>
            </wp:positionH>
            <wp:positionV relativeFrom="paragraph">
              <wp:posOffset>139700</wp:posOffset>
            </wp:positionV>
            <wp:extent cx="913765" cy="314325"/>
            <wp:effectExtent l="0" t="0" r="635" b="3175"/>
            <wp:wrapThrough wrapText="bothSides">
              <wp:wrapPolygon>
                <wp:start x="0" y="0"/>
                <wp:lineTo x="0" y="20945"/>
                <wp:lineTo x="21315" y="20945"/>
                <wp:lineTo x="21315" y="0"/>
                <wp:lineTo x="0" y="0"/>
              </wp:wrapPolygon>
            </wp:wrapThrough>
            <wp:docPr id="3" name="图片 1" descr="0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3 001"/>
                    <pic:cNvPicPr>
                      <a:picLocks noChangeAspect="1"/>
                    </pic:cNvPicPr>
                  </pic:nvPicPr>
                  <pic:blipFill>
                    <a:blip r:embed="rId7"/>
                    <a:srcRect l="56287" t="80550" r="26384" b="14201"/>
                    <a:stretch>
                      <a:fillRect/>
                    </a:stretch>
                  </pic:blipFill>
                  <pic:spPr>
                    <a:xfrm>
                      <a:off x="0" y="0"/>
                      <a:ext cx="913765" cy="314325"/>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eastAsia="zh-CN"/>
        </w:rPr>
        <w:t>2021年5月2</w:t>
      </w:r>
      <w:r>
        <w:rPr>
          <w:rFonts w:hint="eastAsia" w:ascii="宋体" w:hAnsi="宋体"/>
          <w:b/>
          <w:color w:val="000000"/>
          <w:lang w:val="en-US" w:eastAsia="zh-CN"/>
        </w:rPr>
        <w:t>3</w:t>
      </w:r>
      <w:r>
        <w:rPr>
          <w:rFonts w:hint="eastAsia" w:ascii="宋体" w:hAnsi="宋体"/>
          <w:b/>
          <w:color w:val="000000"/>
          <w:lang w:eastAsia="zh-CN"/>
        </w:rPr>
        <w:t>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eastAsia="宋体"/>
                <w:lang w:eastAsia="zh-CN"/>
              </w:rPr>
              <w:drawing>
                <wp:anchor distT="0" distB="0" distL="114300" distR="114300" simplePos="0" relativeHeight="251664384" behindDoc="1" locked="0" layoutInCell="1" allowOverlap="1">
                  <wp:simplePos x="0" y="0"/>
                  <wp:positionH relativeFrom="column">
                    <wp:posOffset>1492250</wp:posOffset>
                  </wp:positionH>
                  <wp:positionV relativeFrom="paragraph">
                    <wp:posOffset>20955</wp:posOffset>
                  </wp:positionV>
                  <wp:extent cx="913765" cy="314325"/>
                  <wp:effectExtent l="0" t="0" r="635" b="3175"/>
                  <wp:wrapThrough wrapText="bothSides">
                    <wp:wrapPolygon>
                      <wp:start x="0" y="0"/>
                      <wp:lineTo x="0" y="20945"/>
                      <wp:lineTo x="21315" y="20945"/>
                      <wp:lineTo x="21315" y="0"/>
                      <wp:lineTo x="0" y="0"/>
                    </wp:wrapPolygon>
                  </wp:wrapThrough>
                  <wp:docPr id="8" name="图片 1" descr="0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3 001"/>
                          <pic:cNvPicPr>
                            <a:picLocks noChangeAspect="1"/>
                          </pic:cNvPicPr>
                        </pic:nvPicPr>
                        <pic:blipFill>
                          <a:blip r:embed="rId7"/>
                          <a:srcRect l="56287" t="80550" r="26384" b="14201"/>
                          <a:stretch>
                            <a:fillRect/>
                          </a:stretch>
                        </pic:blipFill>
                        <pic:spPr>
                          <a:xfrm>
                            <a:off x="0" y="0"/>
                            <a:ext cx="913765" cy="31432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612775</wp:posOffset>
                  </wp:positionH>
                  <wp:positionV relativeFrom="paragraph">
                    <wp:posOffset>6985</wp:posOffset>
                  </wp:positionV>
                  <wp:extent cx="647700" cy="314325"/>
                  <wp:effectExtent l="0" t="0" r="0" b="3175"/>
                  <wp:wrapNone/>
                  <wp:docPr id="5"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23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eastAsia="宋体"/>
                <w:lang w:eastAsia="zh-CN"/>
              </w:rPr>
              <w:drawing>
                <wp:anchor distT="0" distB="0" distL="114300" distR="114300" simplePos="0" relativeHeight="251663360" behindDoc="1" locked="0" layoutInCell="1" allowOverlap="1">
                  <wp:simplePos x="0" y="0"/>
                  <wp:positionH relativeFrom="column">
                    <wp:posOffset>1376045</wp:posOffset>
                  </wp:positionH>
                  <wp:positionV relativeFrom="paragraph">
                    <wp:posOffset>21590</wp:posOffset>
                  </wp:positionV>
                  <wp:extent cx="913765" cy="314325"/>
                  <wp:effectExtent l="0" t="0" r="635" b="3175"/>
                  <wp:wrapThrough wrapText="bothSides">
                    <wp:wrapPolygon>
                      <wp:start x="0" y="0"/>
                      <wp:lineTo x="0" y="20945"/>
                      <wp:lineTo x="21315" y="20945"/>
                      <wp:lineTo x="21315" y="0"/>
                      <wp:lineTo x="0" y="0"/>
                    </wp:wrapPolygon>
                  </wp:wrapThrough>
                  <wp:docPr id="7" name="图片 1" descr="0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3 001"/>
                          <pic:cNvPicPr>
                            <a:picLocks noChangeAspect="1"/>
                          </pic:cNvPicPr>
                        </pic:nvPicPr>
                        <pic:blipFill>
                          <a:blip r:embed="rId7"/>
                          <a:srcRect l="56287" t="80550" r="26384" b="14201"/>
                          <a:stretch>
                            <a:fillRect/>
                          </a:stretch>
                        </pic:blipFill>
                        <pic:spPr>
                          <a:xfrm>
                            <a:off x="0" y="0"/>
                            <a:ext cx="913765" cy="31432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529590</wp:posOffset>
                  </wp:positionH>
                  <wp:positionV relativeFrom="paragraph">
                    <wp:posOffset>10795</wp:posOffset>
                  </wp:positionV>
                  <wp:extent cx="647700" cy="314325"/>
                  <wp:effectExtent l="0" t="0" r="0" b="3175"/>
                  <wp:wrapNone/>
                  <wp:docPr id="4"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b/>
                <w:color w:val="000000"/>
                <w:sz w:val="22"/>
                <w:szCs w:val="22"/>
              </w:rPr>
              <w:t>验证人：</w:t>
            </w:r>
          </w:p>
          <w:p>
            <w:pPr>
              <w:spacing w:line="280" w:lineRule="exact"/>
              <w:rPr>
                <w:rFonts w:hint="eastAsia"/>
                <w:b/>
                <w:color w:val="000000"/>
                <w:sz w:val="22"/>
                <w:szCs w:val="22"/>
              </w:rPr>
            </w:pPr>
            <w:bookmarkStart w:id="24" w:name="_GoBack"/>
            <w:bookmarkEnd w:id="24"/>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23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3E21C5"/>
    <w:rsid w:val="1ABD1EE1"/>
    <w:rsid w:val="27751EDA"/>
    <w:rsid w:val="3AD71A34"/>
    <w:rsid w:val="44CA69AC"/>
    <w:rsid w:val="4FE336A2"/>
    <w:rsid w:val="677E7794"/>
    <w:rsid w:val="6A9E4131"/>
    <w:rsid w:val="7EE808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llg881223</cp:lastModifiedBy>
  <dcterms:modified xsi:type="dcterms:W3CDTF">2021-05-26T03:46:46Z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6D32DE395D504FD994BCF2178A61176F</vt:lpwstr>
  </property>
</Properties>
</file>