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Q:监查2,E:监查2,O:监查2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四川苏华能源工程有限公司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市场部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</w:rPr>
              <w:t>李腾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查</w:t>
            </w:r>
            <w:r>
              <w:rPr>
                <w:rFonts w:hint="eastAsia" w:ascii="方正仿宋简体" w:eastAsia="方正仿宋简体"/>
                <w:b/>
              </w:rPr>
              <w:t>202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0年9月，公司对</w:t>
            </w:r>
            <w:r>
              <w:rPr>
                <w:rFonts w:hint="eastAsia" w:ascii="方正仿宋简体" w:eastAsia="方正仿宋简体"/>
                <w:b/>
              </w:rPr>
              <w:t>关岭申阳能源科技有限公司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提供的</w:t>
            </w:r>
            <w:r>
              <w:rPr>
                <w:rFonts w:hint="eastAsia" w:ascii="方正仿宋简体" w:eastAsia="方正仿宋简体"/>
                <w:b/>
              </w:rPr>
              <w:t>关岭县卓阳江西坪农业光伏电站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项目合同未形成合同评审记录。不符合</w:t>
            </w:r>
            <w:r>
              <w:rPr>
                <w:rFonts w:hint="eastAsia" w:ascii="方正仿宋简体" w:eastAsia="方正仿宋简体"/>
                <w:b/>
              </w:rPr>
              <w:t>GB/T 19001:2016 idt ISO 9001:2015标准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8.2.3.1条款</w:t>
            </w:r>
            <w:r>
              <w:rPr>
                <w:rFonts w:hint="eastAsia" w:ascii="方正仿宋简体" w:eastAsia="方正仿宋简体"/>
                <w:b/>
              </w:rPr>
              <w:t>组织应确保有能力向顾客提供满足要求的产品和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服</w:t>
            </w:r>
            <w:r>
              <w:rPr>
                <w:rFonts w:hint="eastAsia" w:ascii="方正仿宋简体" w:eastAsia="方正仿宋简体"/>
                <w:b/>
              </w:rPr>
              <w:t>务。在承诺向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顾客</w:t>
            </w:r>
            <w:r>
              <w:rPr>
                <w:rFonts w:hint="eastAsia" w:ascii="方正仿宋简体" w:eastAsia="方正仿宋简体"/>
                <w:b/>
              </w:rPr>
              <w:t>提供产品和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服务</w:t>
            </w:r>
            <w:r>
              <w:rPr>
                <w:rFonts w:hint="eastAsia" w:ascii="方正仿宋简体" w:eastAsia="方正仿宋简体"/>
                <w:b/>
              </w:rPr>
              <w:t>之前, 组织应对如下各项要求进行评审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。</w:t>
            </w:r>
            <w:bookmarkStart w:id="7" w:name="_GoBack"/>
            <w:bookmarkEnd w:id="7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8.2.3.1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661670</wp:posOffset>
                  </wp:positionH>
                  <wp:positionV relativeFrom="paragraph">
                    <wp:posOffset>6350</wp:posOffset>
                  </wp:positionV>
                  <wp:extent cx="812165" cy="275590"/>
                  <wp:effectExtent l="0" t="0" r="635" b="3810"/>
                  <wp:wrapNone/>
                  <wp:docPr id="2" name="图片 2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3035300</wp:posOffset>
                  </wp:positionH>
                  <wp:positionV relativeFrom="paragraph">
                    <wp:posOffset>33020</wp:posOffset>
                  </wp:positionV>
                  <wp:extent cx="323850" cy="335280"/>
                  <wp:effectExtent l="0" t="0" r="6350" b="7620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2021.6.8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2021.6.8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3760470</wp:posOffset>
                  </wp:positionH>
                  <wp:positionV relativeFrom="paragraph">
                    <wp:posOffset>49530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DA3B95"/>
    <w:rsid w:val="535546B8"/>
    <w:rsid w:val="5A957047"/>
    <w:rsid w:val="5FC852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15</TotalTime>
  <ScaleCrop>false</ScaleCrop>
  <LinksUpToDate>false</LinksUpToDate>
  <CharactersWithSpaces>730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2021-06-08T06:43:32Z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97E2A6E0073B42E09B260E978D98AF55</vt:lpwstr>
  </property>
</Properties>
</file>