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天津市东方瑞祥工程咨询有限公司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0227-2018-QEO</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2021-N1OHSMS-3072033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