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0098-2020-2021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-107950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337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2021-05-30T03:07:18Z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E8E27ACA44D943CDAF868A7E1658C3F4</vt:lpwstr>
  </property>
</Properties>
</file>