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bookmarkStart w:id="4" w:name="_GoBack"/>
            <w:bookmarkEnd w:id="4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江西青桔信息科技有限公司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陈玲玲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办公室未配备消防设备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9A6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2021-05-28T06:41:12Z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4551C080A1D94F5BA4BEF5924CA0DD16</vt:lpwstr>
  </property>
</Properties>
</file>