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4CF16" w14:textId="77777777" w:rsidR="003D3F2D" w:rsidRDefault="00D944C7" w:rsidP="003D3F2D">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sidR="00102F7B" w:rsidRPr="00102F7B">
        <w:rPr>
          <w:sz w:val="21"/>
          <w:szCs w:val="21"/>
        </w:rPr>
        <w:t xml:space="preserve"> </w:t>
      </w:r>
      <w:bookmarkEnd w:id="0"/>
      <w:r w:rsidR="003D3F2D">
        <w:rPr>
          <w:b/>
          <w:bCs/>
          <w:color w:val="000000" w:themeColor="text1"/>
          <w:sz w:val="21"/>
          <w:szCs w:val="21"/>
          <w:u w:val="single"/>
        </w:rPr>
        <w:t>0505-2021-F</w:t>
      </w:r>
    </w:p>
    <w:p w14:paraId="2FA82329" w14:textId="2CD3648A" w:rsidR="000222A3" w:rsidRDefault="00D944C7" w:rsidP="003D3F2D">
      <w:pPr>
        <w:spacing w:afterLines="50" w:after="120" w:line="240" w:lineRule="exact"/>
        <w:ind w:firstLineChars="1300" w:firstLine="3915"/>
        <w:rPr>
          <w:rFonts w:eastAsia="隶书"/>
          <w:b/>
          <w:color w:val="000000" w:themeColor="text1"/>
          <w:sz w:val="30"/>
          <w:szCs w:val="30"/>
        </w:rPr>
      </w:pPr>
      <w:r>
        <w:rPr>
          <w:rFonts w:eastAsia="隶书" w:hint="eastAsia"/>
          <w:b/>
          <w:color w:val="000000" w:themeColor="text1"/>
          <w:sz w:val="30"/>
          <w:szCs w:val="30"/>
        </w:rPr>
        <w:t>组织认证证书信息确认书</w:t>
      </w:r>
    </w:p>
    <w:p w14:paraId="60599E7F" w14:textId="77777777" w:rsidR="000222A3" w:rsidRDefault="00D944C7" w:rsidP="001855ED">
      <w:pPr>
        <w:pStyle w:val="a3"/>
        <w:spacing w:line="500" w:lineRule="exac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2CEFE10F" w14:textId="77777777" w:rsidR="003D3F2D" w:rsidRPr="005B1A87" w:rsidRDefault="00D944C7" w:rsidP="003D3F2D">
      <w:pPr>
        <w:pStyle w:val="a3"/>
        <w:spacing w:line="400" w:lineRule="exact"/>
        <w:ind w:firstLine="0"/>
        <w:rPr>
          <w:b/>
          <w:color w:val="000000" w:themeColor="text1"/>
          <w:sz w:val="21"/>
          <w:szCs w:val="21"/>
          <w:u w:val="single"/>
        </w:rPr>
      </w:pPr>
      <w:r w:rsidRPr="005B1A87">
        <w:rPr>
          <w:rFonts w:hint="eastAsia"/>
          <w:b/>
          <w:color w:val="000000" w:themeColor="text1"/>
          <w:sz w:val="21"/>
          <w:szCs w:val="21"/>
        </w:rPr>
        <w:t>组织名称</w:t>
      </w:r>
      <w:r w:rsidRPr="005B1A87">
        <w:rPr>
          <w:rFonts w:hint="eastAsia"/>
          <w:b/>
          <w:color w:val="000000" w:themeColor="text1"/>
          <w:sz w:val="21"/>
          <w:szCs w:val="21"/>
        </w:rPr>
        <w:t xml:space="preserve"> (</w:t>
      </w:r>
      <w:r w:rsidRPr="005B1A87">
        <w:rPr>
          <w:rFonts w:hint="eastAsia"/>
          <w:b/>
          <w:color w:val="000000" w:themeColor="text1"/>
          <w:sz w:val="21"/>
          <w:szCs w:val="21"/>
        </w:rPr>
        <w:t>中文</w:t>
      </w:r>
      <w:r w:rsidRPr="005B1A87">
        <w:rPr>
          <w:rFonts w:hint="eastAsia"/>
          <w:b/>
          <w:color w:val="000000" w:themeColor="text1"/>
          <w:sz w:val="21"/>
          <w:szCs w:val="21"/>
        </w:rPr>
        <w:t>)</w:t>
      </w:r>
      <w:r w:rsidRPr="005B1A87">
        <w:rPr>
          <w:rFonts w:hint="eastAsia"/>
          <w:b/>
          <w:color w:val="000000" w:themeColor="text1"/>
          <w:sz w:val="21"/>
          <w:szCs w:val="21"/>
        </w:rPr>
        <w:t>：</w:t>
      </w:r>
      <w:bookmarkStart w:id="1" w:name="_Hlk53841031"/>
      <w:r w:rsidR="00984B96" w:rsidRPr="005B1A87">
        <w:rPr>
          <w:b/>
          <w:sz w:val="21"/>
          <w:szCs w:val="21"/>
          <w:u w:val="single"/>
        </w:rPr>
        <w:t xml:space="preserve">  </w:t>
      </w:r>
      <w:bookmarkStart w:id="2" w:name="组织名称"/>
      <w:bookmarkEnd w:id="1"/>
      <w:r w:rsidR="003D3F2D" w:rsidRPr="005B1A87">
        <w:rPr>
          <w:b/>
          <w:color w:val="000000" w:themeColor="text1"/>
          <w:sz w:val="21"/>
          <w:szCs w:val="21"/>
          <w:u w:val="single"/>
        </w:rPr>
        <w:t>南京翔美水产品贸易有限公司</w:t>
      </w:r>
      <w:bookmarkEnd w:id="2"/>
    </w:p>
    <w:p w14:paraId="359F3090" w14:textId="0999CECD" w:rsidR="003D4BBA" w:rsidRPr="005B1A87" w:rsidRDefault="003D3F2D" w:rsidP="003D3F2D">
      <w:pPr>
        <w:pStyle w:val="a3"/>
        <w:spacing w:line="400" w:lineRule="exact"/>
        <w:ind w:firstLineChars="285" w:firstLine="601"/>
        <w:rPr>
          <w:b/>
          <w:color w:val="000000" w:themeColor="text1"/>
          <w:sz w:val="21"/>
          <w:szCs w:val="21"/>
          <w:u w:val="single"/>
        </w:rPr>
      </w:pPr>
      <w:r w:rsidRPr="005B1A87">
        <w:rPr>
          <w:rFonts w:hint="eastAsia"/>
          <w:b/>
          <w:color w:val="000000" w:themeColor="text1"/>
          <w:sz w:val="21"/>
          <w:szCs w:val="21"/>
        </w:rPr>
        <w:t xml:space="preserve"> </w:t>
      </w:r>
      <w:r w:rsidR="003A21EB" w:rsidRPr="005B1A87">
        <w:rPr>
          <w:rFonts w:hint="eastAsia"/>
          <w:b/>
          <w:color w:val="000000" w:themeColor="text1"/>
          <w:sz w:val="21"/>
          <w:szCs w:val="21"/>
        </w:rPr>
        <w:t>(</w:t>
      </w:r>
      <w:r w:rsidR="003A21EB" w:rsidRPr="005B1A87">
        <w:rPr>
          <w:rFonts w:hint="eastAsia"/>
          <w:b/>
          <w:color w:val="000000" w:themeColor="text1"/>
          <w:sz w:val="21"/>
          <w:szCs w:val="21"/>
        </w:rPr>
        <w:t>英文</w:t>
      </w:r>
      <w:r w:rsidR="003A21EB" w:rsidRPr="005B1A87">
        <w:rPr>
          <w:rFonts w:hint="eastAsia"/>
          <w:b/>
          <w:color w:val="000000" w:themeColor="text1"/>
          <w:sz w:val="21"/>
          <w:szCs w:val="21"/>
        </w:rPr>
        <w:t>)</w:t>
      </w:r>
      <w:r w:rsidR="003A21EB" w:rsidRPr="005B1A87">
        <w:rPr>
          <w:rFonts w:hint="eastAsia"/>
          <w:b/>
          <w:color w:val="000000" w:themeColor="text1"/>
          <w:sz w:val="21"/>
          <w:szCs w:val="21"/>
        </w:rPr>
        <w:t>：</w:t>
      </w:r>
    </w:p>
    <w:p w14:paraId="02C6E6D9" w14:textId="01E67A73" w:rsidR="003D3F2D" w:rsidRPr="005B1A87" w:rsidRDefault="00D944C7" w:rsidP="003D3F2D">
      <w:pPr>
        <w:pStyle w:val="a3"/>
        <w:spacing w:line="400" w:lineRule="exact"/>
        <w:ind w:firstLine="0"/>
        <w:rPr>
          <w:color w:val="000000" w:themeColor="text1"/>
          <w:sz w:val="21"/>
          <w:szCs w:val="21"/>
          <w:u w:val="single"/>
        </w:rPr>
      </w:pPr>
      <w:r w:rsidRPr="005B1A87">
        <w:rPr>
          <w:rFonts w:ascii="宋体" w:hAnsi="宋体" w:hint="eastAsia"/>
          <w:b/>
          <w:sz w:val="21"/>
          <w:szCs w:val="21"/>
        </w:rPr>
        <w:t>组织注册地址(中文)：</w:t>
      </w:r>
      <w:bookmarkStart w:id="3" w:name="注册地址"/>
      <w:r w:rsidR="005B1A87" w:rsidRPr="005B1A87">
        <w:rPr>
          <w:rFonts w:ascii="宋体" w:hAnsi="宋体" w:hint="eastAsia"/>
          <w:sz w:val="21"/>
          <w:szCs w:val="21"/>
          <w:u w:val="single"/>
        </w:rPr>
        <w:t>江苏</w:t>
      </w:r>
      <w:r w:rsidR="005B1A87" w:rsidRPr="005B1A87">
        <w:rPr>
          <w:rFonts w:ascii="宋体" w:hAnsi="宋体"/>
          <w:sz w:val="21"/>
          <w:szCs w:val="21"/>
          <w:u w:val="single"/>
        </w:rPr>
        <w:t>省</w:t>
      </w:r>
      <w:r w:rsidR="003D3F2D" w:rsidRPr="005B1A87">
        <w:rPr>
          <w:rFonts w:hint="eastAsia"/>
          <w:color w:val="000000" w:themeColor="text1"/>
          <w:sz w:val="21"/>
          <w:szCs w:val="21"/>
          <w:u w:val="single"/>
        </w:rPr>
        <w:t>南京市江宁区东麒路农副产品物流中心水产市场南区</w:t>
      </w:r>
      <w:r w:rsidR="003D3F2D" w:rsidRPr="005B1A87">
        <w:rPr>
          <w:rFonts w:hint="eastAsia"/>
          <w:color w:val="000000" w:themeColor="text1"/>
          <w:sz w:val="21"/>
          <w:szCs w:val="21"/>
          <w:u w:val="single"/>
        </w:rPr>
        <w:t>C203</w:t>
      </w:r>
      <w:bookmarkEnd w:id="3"/>
      <w:r w:rsidR="005B1A87" w:rsidRPr="005B1A87">
        <w:rPr>
          <w:rFonts w:hint="eastAsia"/>
          <w:color w:val="000000" w:themeColor="text1"/>
          <w:sz w:val="21"/>
          <w:szCs w:val="21"/>
          <w:u w:val="single"/>
        </w:rPr>
        <w:t>商</w:t>
      </w:r>
      <w:r w:rsidR="005B1A87" w:rsidRPr="005B1A87">
        <w:rPr>
          <w:color w:val="000000" w:themeColor="text1"/>
          <w:sz w:val="21"/>
          <w:szCs w:val="21"/>
          <w:u w:val="single"/>
        </w:rPr>
        <w:t>铺</w:t>
      </w:r>
      <w:r w:rsidR="003D3F2D" w:rsidRPr="005B1A87">
        <w:rPr>
          <w:rFonts w:hint="eastAsia"/>
          <w:b/>
          <w:color w:val="000000" w:themeColor="text1"/>
          <w:sz w:val="21"/>
          <w:szCs w:val="21"/>
          <w:u w:val="single"/>
        </w:rPr>
        <w:t xml:space="preserve"> </w:t>
      </w:r>
      <w:r w:rsidR="003D3F2D" w:rsidRPr="005B1A87">
        <w:rPr>
          <w:rFonts w:hint="eastAsia"/>
          <w:b/>
          <w:color w:val="000000" w:themeColor="text1"/>
          <w:sz w:val="21"/>
          <w:szCs w:val="21"/>
        </w:rPr>
        <w:t>邮编</w:t>
      </w:r>
      <w:r w:rsidR="003D3F2D" w:rsidRPr="005B1A87">
        <w:rPr>
          <w:rFonts w:ascii="宋体" w:hAnsi="宋体" w:hint="eastAsia"/>
          <w:b/>
          <w:color w:val="000000" w:themeColor="text1"/>
          <w:sz w:val="21"/>
          <w:szCs w:val="21"/>
        </w:rPr>
        <w:t xml:space="preserve">: </w:t>
      </w:r>
      <w:bookmarkStart w:id="4" w:name="注册邮编"/>
      <w:r w:rsidR="003D3F2D" w:rsidRPr="005B1A87">
        <w:rPr>
          <w:color w:val="000000" w:themeColor="text1"/>
          <w:sz w:val="21"/>
          <w:szCs w:val="21"/>
          <w:u w:val="single"/>
        </w:rPr>
        <w:t>211100</w:t>
      </w:r>
      <w:bookmarkEnd w:id="4"/>
    </w:p>
    <w:p w14:paraId="372428D8" w14:textId="4637A120" w:rsidR="003A21EB" w:rsidRPr="005B1A87" w:rsidRDefault="006C48AC" w:rsidP="00AF274B">
      <w:pPr>
        <w:pStyle w:val="a3"/>
        <w:spacing w:line="500" w:lineRule="exact"/>
        <w:ind w:left="2741" w:hangingChars="1300" w:hanging="2741"/>
        <w:rPr>
          <w:b/>
          <w:color w:val="000000" w:themeColor="text1"/>
          <w:sz w:val="21"/>
          <w:szCs w:val="21"/>
          <w:u w:val="single"/>
        </w:rPr>
      </w:pPr>
      <w:r w:rsidRPr="005B1A87">
        <w:rPr>
          <w:rFonts w:hint="eastAsia"/>
          <w:b/>
          <w:color w:val="000000" w:themeColor="text1"/>
          <w:sz w:val="21"/>
          <w:szCs w:val="21"/>
        </w:rPr>
        <w:t xml:space="preserve"> </w:t>
      </w:r>
      <w:r w:rsidR="003A21EB" w:rsidRPr="005B1A87">
        <w:rPr>
          <w:rFonts w:hint="eastAsia"/>
          <w:b/>
          <w:color w:val="000000" w:themeColor="text1"/>
          <w:sz w:val="21"/>
          <w:szCs w:val="21"/>
        </w:rPr>
        <w:t>(</w:t>
      </w:r>
      <w:r w:rsidR="003A21EB" w:rsidRPr="005B1A87">
        <w:rPr>
          <w:rFonts w:hint="eastAsia"/>
          <w:b/>
          <w:color w:val="000000" w:themeColor="text1"/>
          <w:sz w:val="21"/>
          <w:szCs w:val="21"/>
        </w:rPr>
        <w:t>英文</w:t>
      </w:r>
      <w:r w:rsidR="003A21EB" w:rsidRPr="005B1A87">
        <w:rPr>
          <w:rFonts w:hint="eastAsia"/>
          <w:b/>
          <w:color w:val="000000" w:themeColor="text1"/>
          <w:sz w:val="21"/>
          <w:szCs w:val="21"/>
        </w:rPr>
        <w:t>)</w:t>
      </w:r>
      <w:r w:rsidR="003A21EB" w:rsidRPr="005B1A87">
        <w:rPr>
          <w:rFonts w:hint="eastAsia"/>
          <w:b/>
          <w:color w:val="000000" w:themeColor="text1"/>
          <w:sz w:val="21"/>
          <w:szCs w:val="21"/>
        </w:rPr>
        <w:t>：</w:t>
      </w:r>
    </w:p>
    <w:p w14:paraId="50C5F6C3" w14:textId="0445CD08" w:rsidR="003D3F2D" w:rsidRPr="005B1A87" w:rsidRDefault="00D944C7" w:rsidP="003D3F2D">
      <w:pPr>
        <w:pStyle w:val="a3"/>
        <w:spacing w:line="400" w:lineRule="exact"/>
        <w:ind w:firstLine="0"/>
        <w:rPr>
          <w:color w:val="000000" w:themeColor="text1"/>
          <w:sz w:val="21"/>
          <w:szCs w:val="21"/>
          <w:u w:val="single"/>
        </w:rPr>
      </w:pPr>
      <w:r w:rsidRPr="005B1A87">
        <w:rPr>
          <w:rFonts w:ascii="宋体" w:hAnsi="宋体" w:hint="eastAsia"/>
          <w:b/>
          <w:color w:val="000000" w:themeColor="text1"/>
          <w:sz w:val="21"/>
          <w:szCs w:val="21"/>
        </w:rPr>
        <w:t>组织经营地址(中文)：</w:t>
      </w:r>
      <w:r w:rsidR="005B1A87" w:rsidRPr="005B1A87">
        <w:rPr>
          <w:rFonts w:ascii="宋体" w:hAnsi="宋体" w:hint="eastAsia"/>
          <w:color w:val="000000" w:themeColor="text1"/>
          <w:sz w:val="21"/>
          <w:szCs w:val="21"/>
          <w:u w:val="single"/>
        </w:rPr>
        <w:t>江</w:t>
      </w:r>
      <w:r w:rsidR="005B1A87" w:rsidRPr="005B1A87">
        <w:rPr>
          <w:rFonts w:ascii="宋体" w:hAnsi="宋体"/>
          <w:color w:val="000000" w:themeColor="text1"/>
          <w:sz w:val="21"/>
          <w:szCs w:val="21"/>
          <w:u w:val="single"/>
        </w:rPr>
        <w:t>苏省</w:t>
      </w:r>
      <w:r w:rsidR="00FD1188">
        <w:rPr>
          <w:rFonts w:hint="eastAsia"/>
          <w:color w:val="000000" w:themeColor="text1"/>
          <w:sz w:val="21"/>
          <w:szCs w:val="21"/>
          <w:u w:val="single"/>
        </w:rPr>
        <w:t>南京市江宁区东麒路农副产品物流中心水产市场</w:t>
      </w:r>
      <w:r w:rsidR="003D3F2D" w:rsidRPr="005B1A87">
        <w:rPr>
          <w:rFonts w:hint="eastAsia"/>
          <w:color w:val="000000" w:themeColor="text1"/>
          <w:sz w:val="21"/>
          <w:szCs w:val="21"/>
          <w:u w:val="single"/>
        </w:rPr>
        <w:t>C203</w:t>
      </w:r>
      <w:r w:rsidR="005B1A87" w:rsidRPr="005B1A87">
        <w:rPr>
          <w:rFonts w:hint="eastAsia"/>
          <w:color w:val="000000" w:themeColor="text1"/>
          <w:sz w:val="21"/>
          <w:szCs w:val="21"/>
          <w:u w:val="single"/>
        </w:rPr>
        <w:t>商</w:t>
      </w:r>
      <w:r w:rsidR="005B1A87" w:rsidRPr="005B1A87">
        <w:rPr>
          <w:color w:val="000000" w:themeColor="text1"/>
          <w:sz w:val="21"/>
          <w:szCs w:val="21"/>
          <w:u w:val="single"/>
        </w:rPr>
        <w:t>铺</w:t>
      </w:r>
      <w:r w:rsidR="00D26A79" w:rsidRPr="001941C4">
        <w:rPr>
          <w:rFonts w:asciiTheme="minorEastAsia" w:eastAsiaTheme="minorEastAsia" w:hAnsiTheme="minorEastAsia"/>
          <w:b/>
          <w:color w:val="000000" w:themeColor="text1"/>
          <w:sz w:val="21"/>
          <w:szCs w:val="21"/>
          <w:u w:val="single"/>
        </w:rPr>
        <w:t>(</w:t>
      </w:r>
      <w:r w:rsidR="00D26A79" w:rsidRPr="001941C4">
        <w:rPr>
          <w:rFonts w:asciiTheme="minorEastAsia" w:eastAsiaTheme="minorEastAsia" w:hAnsiTheme="minorEastAsia" w:hint="eastAsia"/>
          <w:sz w:val="21"/>
          <w:szCs w:val="21"/>
          <w:u w:val="single"/>
        </w:rPr>
        <w:t>仓库</w:t>
      </w:r>
      <w:r w:rsidR="00D26A79" w:rsidRPr="001941C4">
        <w:rPr>
          <w:rFonts w:asciiTheme="minorEastAsia" w:eastAsiaTheme="minorEastAsia" w:hAnsiTheme="minorEastAsia"/>
          <w:sz w:val="21"/>
          <w:szCs w:val="21"/>
          <w:u w:val="single"/>
        </w:rPr>
        <w:t>地址</w:t>
      </w:r>
      <w:r w:rsidR="00D26A79" w:rsidRPr="001941C4">
        <w:rPr>
          <w:rFonts w:asciiTheme="minorEastAsia" w:eastAsiaTheme="minorEastAsia" w:hAnsiTheme="minorEastAsia" w:hint="eastAsia"/>
          <w:sz w:val="21"/>
          <w:szCs w:val="21"/>
          <w:u w:val="single"/>
        </w:rPr>
        <w:t>：江苏</w:t>
      </w:r>
      <w:r w:rsidR="00D26A79" w:rsidRPr="001941C4">
        <w:rPr>
          <w:rFonts w:asciiTheme="minorEastAsia" w:eastAsiaTheme="minorEastAsia" w:hAnsiTheme="minorEastAsia"/>
          <w:sz w:val="21"/>
          <w:szCs w:val="21"/>
          <w:u w:val="single"/>
        </w:rPr>
        <w:t>省</w:t>
      </w:r>
      <w:r w:rsidR="00D26A79" w:rsidRPr="001941C4">
        <w:rPr>
          <w:rFonts w:asciiTheme="minorEastAsia" w:eastAsiaTheme="minorEastAsia" w:hAnsiTheme="minorEastAsia" w:hint="eastAsia"/>
          <w:sz w:val="21"/>
          <w:szCs w:val="21"/>
          <w:u w:val="single"/>
        </w:rPr>
        <w:t>南京市江宁区东麒路农副产品物流中心肉</w:t>
      </w:r>
      <w:r w:rsidR="00D26A79" w:rsidRPr="001941C4">
        <w:rPr>
          <w:rFonts w:asciiTheme="minorEastAsia" w:eastAsiaTheme="minorEastAsia" w:hAnsiTheme="minorEastAsia"/>
          <w:sz w:val="21"/>
          <w:szCs w:val="21"/>
          <w:u w:val="single"/>
        </w:rPr>
        <w:t>类市场</w:t>
      </w:r>
      <w:r w:rsidR="00D26A79" w:rsidRPr="001941C4">
        <w:rPr>
          <w:rFonts w:asciiTheme="minorEastAsia" w:eastAsiaTheme="minorEastAsia" w:hAnsiTheme="minorEastAsia" w:hint="eastAsia"/>
          <w:sz w:val="21"/>
          <w:szCs w:val="21"/>
          <w:u w:val="single"/>
        </w:rPr>
        <w:t>C栋冷库3楼301-04库位</w:t>
      </w:r>
      <w:r w:rsidR="00EC1294">
        <w:rPr>
          <w:rFonts w:asciiTheme="minorEastAsia" w:eastAsiaTheme="minorEastAsia" w:hAnsiTheme="minorEastAsia" w:hint="eastAsia"/>
          <w:sz w:val="21"/>
          <w:szCs w:val="21"/>
          <w:u w:val="single"/>
        </w:rPr>
        <w:t>)</w:t>
      </w:r>
      <w:bookmarkStart w:id="5" w:name="_GoBack"/>
      <w:bookmarkEnd w:id="5"/>
      <w:r w:rsidR="003D3F2D" w:rsidRPr="005B1A87">
        <w:rPr>
          <w:rFonts w:hint="eastAsia"/>
          <w:color w:val="000000" w:themeColor="text1"/>
          <w:sz w:val="21"/>
          <w:szCs w:val="21"/>
          <w:u w:val="single"/>
        </w:rPr>
        <w:t xml:space="preserve"> </w:t>
      </w:r>
      <w:r w:rsidR="003D3F2D" w:rsidRPr="005B1A87">
        <w:rPr>
          <w:rFonts w:hint="eastAsia"/>
          <w:b/>
          <w:color w:val="000000" w:themeColor="text1"/>
          <w:sz w:val="21"/>
          <w:szCs w:val="21"/>
        </w:rPr>
        <w:t>邮编</w:t>
      </w:r>
      <w:r w:rsidR="003D3F2D" w:rsidRPr="005B1A87">
        <w:rPr>
          <w:rFonts w:ascii="宋体" w:hAnsi="宋体" w:hint="eastAsia"/>
          <w:b/>
          <w:color w:val="000000" w:themeColor="text1"/>
          <w:sz w:val="21"/>
          <w:szCs w:val="21"/>
        </w:rPr>
        <w:t xml:space="preserve">: </w:t>
      </w:r>
      <w:r w:rsidR="003D3F2D" w:rsidRPr="005B1A87">
        <w:rPr>
          <w:color w:val="000000" w:themeColor="text1"/>
          <w:sz w:val="21"/>
          <w:szCs w:val="21"/>
          <w:u w:val="single"/>
        </w:rPr>
        <w:t>211100</w:t>
      </w:r>
    </w:p>
    <w:p w14:paraId="04C473C1" w14:textId="2392C616" w:rsidR="003A21EB" w:rsidRDefault="00AF274B" w:rsidP="00AF274B">
      <w:pPr>
        <w:pStyle w:val="a3"/>
        <w:spacing w:line="500" w:lineRule="exact"/>
        <w:ind w:left="2871" w:hangingChars="1300" w:hanging="2871"/>
        <w:rPr>
          <w:b/>
          <w:color w:val="000000" w:themeColor="text1"/>
          <w:sz w:val="22"/>
          <w:szCs w:val="22"/>
          <w:u w:val="single"/>
        </w:rPr>
      </w:pPr>
      <w:r>
        <w:rPr>
          <w:rFonts w:hint="eastAsia"/>
          <w:b/>
          <w:color w:val="000000" w:themeColor="text1"/>
          <w:sz w:val="22"/>
          <w:szCs w:val="22"/>
        </w:rPr>
        <w:t xml:space="preserve"> </w:t>
      </w:r>
      <w:r w:rsidR="003A21EB">
        <w:rPr>
          <w:rFonts w:hint="eastAsia"/>
          <w:b/>
          <w:color w:val="000000" w:themeColor="text1"/>
          <w:sz w:val="22"/>
          <w:szCs w:val="22"/>
        </w:rPr>
        <w:t>(</w:t>
      </w:r>
      <w:r w:rsidR="003A21EB">
        <w:rPr>
          <w:rFonts w:hint="eastAsia"/>
          <w:b/>
          <w:color w:val="000000" w:themeColor="text1"/>
          <w:sz w:val="22"/>
          <w:szCs w:val="22"/>
        </w:rPr>
        <w:t>英文</w:t>
      </w:r>
      <w:r w:rsidR="003A21EB">
        <w:rPr>
          <w:rFonts w:hint="eastAsia"/>
          <w:b/>
          <w:color w:val="000000" w:themeColor="text1"/>
          <w:sz w:val="22"/>
          <w:szCs w:val="22"/>
        </w:rPr>
        <w:t>)</w:t>
      </w:r>
      <w:r w:rsidR="003A21EB">
        <w:rPr>
          <w:rFonts w:hint="eastAsia"/>
          <w:b/>
          <w:color w:val="000000" w:themeColor="text1"/>
          <w:sz w:val="22"/>
          <w:szCs w:val="22"/>
        </w:rPr>
        <w:t>：</w:t>
      </w:r>
    </w:p>
    <w:p w14:paraId="22F5AB83" w14:textId="57B7FCD8" w:rsidR="003D3F2D" w:rsidRDefault="00D944C7" w:rsidP="003D3F2D">
      <w:pPr>
        <w:pStyle w:val="a3"/>
        <w:spacing w:line="400" w:lineRule="exact"/>
        <w:ind w:firstLine="0"/>
        <w:rPr>
          <w:b/>
          <w:color w:val="000000" w:themeColor="text1"/>
          <w:sz w:val="22"/>
          <w:szCs w:val="22"/>
          <w:u w:val="single"/>
        </w:rPr>
      </w:pPr>
      <w:r w:rsidRPr="00331E40">
        <w:rPr>
          <w:rFonts w:ascii="宋体" w:hAnsi="宋体" w:hint="eastAsia"/>
          <w:b/>
          <w:color w:val="000000" w:themeColor="text1"/>
          <w:sz w:val="22"/>
          <w:szCs w:val="22"/>
        </w:rPr>
        <w:t>组织机构代码证号（社会信用号）</w:t>
      </w:r>
      <w:r w:rsidRPr="004C657B">
        <w:rPr>
          <w:rFonts w:ascii="宋体" w:hAnsi="宋体" w:hint="eastAsia"/>
          <w:b/>
          <w:color w:val="000000" w:themeColor="text1"/>
          <w:sz w:val="22"/>
          <w:szCs w:val="22"/>
          <w:u w:val="single"/>
        </w:rPr>
        <w:t>：</w:t>
      </w:r>
      <w:bookmarkStart w:id="6" w:name="机构代码"/>
      <w:r w:rsidR="003D3F2D" w:rsidRPr="003D3F2D">
        <w:rPr>
          <w:rFonts w:hint="eastAsia"/>
          <w:b/>
          <w:color w:val="000000" w:themeColor="text1"/>
          <w:sz w:val="22"/>
          <w:szCs w:val="22"/>
          <w:u w:val="single"/>
        </w:rPr>
        <w:t>91320115MA1UW1118B</w:t>
      </w:r>
      <w:bookmarkEnd w:id="6"/>
      <w:r w:rsidRPr="003D3F2D">
        <w:rPr>
          <w:rFonts w:ascii="宋体" w:hAnsi="宋体" w:hint="eastAsia"/>
          <w:b/>
          <w:color w:val="000000" w:themeColor="text1"/>
          <w:sz w:val="22"/>
          <w:szCs w:val="22"/>
          <w:u w:val="single"/>
        </w:rPr>
        <w:t xml:space="preserve"> </w:t>
      </w:r>
      <w:r w:rsidRPr="003D3F2D">
        <w:rPr>
          <w:rFonts w:ascii="宋体" w:hAnsi="宋体"/>
          <w:b/>
          <w:color w:val="000000" w:themeColor="text1"/>
          <w:sz w:val="22"/>
          <w:szCs w:val="22"/>
          <w:u w:val="single"/>
        </w:rPr>
        <w:t xml:space="preserve">   </w:t>
      </w:r>
      <w:r w:rsidRPr="00331E40">
        <w:rPr>
          <w:rFonts w:ascii="宋体" w:hAnsi="宋体" w:hint="eastAsia"/>
          <w:b/>
          <w:color w:val="000000" w:themeColor="text1"/>
          <w:sz w:val="22"/>
          <w:szCs w:val="22"/>
        </w:rPr>
        <w:t>电话：</w:t>
      </w:r>
      <w:r w:rsidR="00DE7435">
        <w:rPr>
          <w:b/>
          <w:color w:val="000000" w:themeColor="text1"/>
          <w:sz w:val="22"/>
          <w:szCs w:val="22"/>
          <w:u w:val="single"/>
        </w:rPr>
        <w:t>13913861283</w:t>
      </w:r>
    </w:p>
    <w:p w14:paraId="3D8B2ECC" w14:textId="65258CB0" w:rsidR="000222A3" w:rsidRPr="00817B8C" w:rsidRDefault="00D944C7" w:rsidP="003D3F2D">
      <w:pPr>
        <w:pStyle w:val="a3"/>
        <w:spacing w:line="400" w:lineRule="exact"/>
        <w:ind w:firstLine="0"/>
        <w:rPr>
          <w:rFonts w:ascii="宋体" w:hAnsi="宋体"/>
          <w:b/>
          <w:color w:val="000000" w:themeColor="text1"/>
          <w:sz w:val="22"/>
          <w:szCs w:val="22"/>
        </w:rPr>
      </w:pPr>
      <w:r w:rsidRPr="00331E40">
        <w:rPr>
          <w:rFonts w:ascii="宋体" w:hAnsi="宋体" w:hint="eastAsia"/>
          <w:b/>
          <w:color w:val="000000" w:themeColor="text1"/>
          <w:sz w:val="22"/>
          <w:szCs w:val="22"/>
        </w:rPr>
        <w:t>法人代表：</w:t>
      </w:r>
      <w:bookmarkStart w:id="7" w:name="法人"/>
      <w:r w:rsidR="003D3F2D" w:rsidRPr="003D3F2D">
        <w:rPr>
          <w:rFonts w:hint="eastAsia"/>
          <w:b/>
          <w:color w:val="000000" w:themeColor="text1"/>
          <w:sz w:val="22"/>
          <w:szCs w:val="22"/>
          <w:u w:val="single"/>
        </w:rPr>
        <w:t>黄文强</w:t>
      </w:r>
      <w:bookmarkEnd w:id="7"/>
      <w:r w:rsidRPr="00331E40">
        <w:rPr>
          <w:rFonts w:ascii="宋体" w:hAnsi="宋体"/>
          <w:b/>
          <w:color w:val="000000" w:themeColor="text1"/>
          <w:sz w:val="22"/>
          <w:szCs w:val="22"/>
        </w:rPr>
        <w:t xml:space="preserve"> </w:t>
      </w:r>
      <w:r w:rsidRPr="00331E40">
        <w:rPr>
          <w:rFonts w:ascii="宋体" w:hAnsi="宋体" w:hint="eastAsia"/>
          <w:b/>
          <w:color w:val="000000" w:themeColor="text1"/>
          <w:sz w:val="22"/>
          <w:szCs w:val="22"/>
        </w:rPr>
        <w:t>管代/联系人(职务)：</w:t>
      </w:r>
      <w:bookmarkStart w:id="8" w:name="管理者代表"/>
      <w:r w:rsidR="003D3F2D" w:rsidRPr="003D3F2D">
        <w:rPr>
          <w:rFonts w:hint="eastAsia"/>
          <w:b/>
          <w:color w:val="000000" w:themeColor="text1"/>
          <w:sz w:val="22"/>
          <w:szCs w:val="22"/>
          <w:u w:val="single"/>
        </w:rPr>
        <w:t>黄</w:t>
      </w:r>
      <w:bookmarkEnd w:id="8"/>
      <w:r w:rsidR="00DE7435">
        <w:rPr>
          <w:rFonts w:hint="eastAsia"/>
          <w:b/>
          <w:color w:val="000000" w:themeColor="text1"/>
          <w:sz w:val="22"/>
          <w:szCs w:val="22"/>
          <w:u w:val="single"/>
        </w:rPr>
        <w:t>阳</w:t>
      </w:r>
      <w:r w:rsidR="00DE7435">
        <w:rPr>
          <w:b/>
          <w:color w:val="000000" w:themeColor="text1"/>
          <w:sz w:val="22"/>
          <w:szCs w:val="22"/>
          <w:u w:val="single"/>
        </w:rPr>
        <w:t>龙</w:t>
      </w:r>
      <w:r w:rsidRPr="003D3F2D">
        <w:rPr>
          <w:rFonts w:ascii="宋体" w:hAnsi="宋体" w:hint="eastAsia"/>
          <w:b/>
          <w:color w:val="000000" w:themeColor="text1"/>
          <w:sz w:val="22"/>
          <w:szCs w:val="22"/>
          <w:u w:val="single"/>
        </w:rPr>
        <w:t xml:space="preserve"> </w:t>
      </w:r>
      <w:r w:rsidRPr="00331E40">
        <w:rPr>
          <w:rFonts w:ascii="宋体" w:hAnsi="宋体"/>
          <w:b/>
          <w:color w:val="000000" w:themeColor="text1"/>
          <w:sz w:val="22"/>
          <w:szCs w:val="22"/>
        </w:rPr>
        <w:t xml:space="preserve"> </w:t>
      </w:r>
      <w:r w:rsidRPr="00331E40">
        <w:rPr>
          <w:rFonts w:ascii="宋体" w:hAnsi="宋体" w:hint="eastAsia"/>
          <w:b/>
          <w:color w:val="000000" w:themeColor="text1"/>
          <w:sz w:val="22"/>
          <w:szCs w:val="22"/>
        </w:rPr>
        <w:t>组织人数：</w:t>
      </w:r>
      <w:bookmarkStart w:id="9" w:name="企业人数"/>
      <w:r w:rsidR="003D3F2D">
        <w:rPr>
          <w:b/>
          <w:color w:val="000000" w:themeColor="text1"/>
          <w:sz w:val="22"/>
          <w:szCs w:val="22"/>
          <w:u w:val="single"/>
        </w:rPr>
        <w:t>1</w:t>
      </w:r>
      <w:r w:rsidR="00AF274B" w:rsidRPr="00AF274B">
        <w:rPr>
          <w:b/>
          <w:color w:val="000000" w:themeColor="text1"/>
          <w:sz w:val="22"/>
          <w:szCs w:val="22"/>
          <w:u w:val="single"/>
        </w:rPr>
        <w:t>1</w:t>
      </w:r>
      <w:bookmarkEnd w:id="9"/>
      <w:r w:rsidR="009835FF" w:rsidRPr="00817B8C">
        <w:rPr>
          <w:rFonts w:ascii="宋体" w:hAnsi="宋体" w:hint="eastAsia"/>
          <w:b/>
          <w:color w:val="000000" w:themeColor="text1"/>
          <w:sz w:val="22"/>
          <w:szCs w:val="22"/>
        </w:rPr>
        <w:t>人</w:t>
      </w:r>
    </w:p>
    <w:p w14:paraId="03E19263" w14:textId="303A4D32" w:rsidR="002B1BD3" w:rsidRPr="00D77ED4" w:rsidRDefault="00D944C7" w:rsidP="002B1BD3">
      <w:pPr>
        <w:spacing w:line="500" w:lineRule="exact"/>
        <w:rPr>
          <w:rFonts w:ascii="宋体" w:hAnsi="宋体"/>
          <w:b/>
          <w:sz w:val="21"/>
          <w:szCs w:val="21"/>
          <w:u w:val="single"/>
        </w:rPr>
      </w:pPr>
      <w:r>
        <w:rPr>
          <w:rFonts w:hint="eastAsia"/>
          <w:b/>
          <w:color w:val="000000" w:themeColor="text1"/>
          <w:sz w:val="22"/>
          <w:szCs w:val="22"/>
        </w:rPr>
        <w:t>认证标准：</w:t>
      </w:r>
      <w:r w:rsidR="00973D1B" w:rsidRPr="00FC3556">
        <w:rPr>
          <w:rFonts w:ascii="Segoe UI Symbol" w:hAnsi="Segoe UI Symbol" w:cs="Segoe UI Symbol"/>
          <w:sz w:val="21"/>
          <w:szCs w:val="21"/>
        </w:rPr>
        <w:t>☑</w:t>
      </w:r>
      <w:bookmarkStart w:id="10" w:name="审核依据"/>
      <w:r w:rsidR="00D77ED4" w:rsidRPr="00D77ED4">
        <w:rPr>
          <w:rFonts w:ascii="宋体" w:hAnsi="宋体" w:hint="eastAsia"/>
          <w:sz w:val="21"/>
          <w:szCs w:val="21"/>
          <w:u w:val="single"/>
        </w:rPr>
        <w:t xml:space="preserve"> ISO 22000:2018</w:t>
      </w:r>
      <w:bookmarkEnd w:id="10"/>
      <w:r w:rsidR="00D77ED4" w:rsidRPr="00D77ED4">
        <w:rPr>
          <w:rFonts w:ascii="宋体" w:hAnsi="宋体"/>
          <w:sz w:val="21"/>
          <w:szCs w:val="21"/>
          <w:u w:val="single"/>
        </w:rPr>
        <w:t xml:space="preserve"> </w:t>
      </w:r>
      <w:r w:rsidR="00D77ED4" w:rsidRPr="00D77ED4">
        <w:rPr>
          <w:rFonts w:ascii="宋体" w:hAnsi="宋体" w:hint="eastAsia"/>
          <w:sz w:val="21"/>
          <w:szCs w:val="21"/>
          <w:u w:val="single"/>
        </w:rPr>
        <w:t>及</w:t>
      </w:r>
      <w:r w:rsidR="00D77ED4" w:rsidRPr="00D77ED4">
        <w:rPr>
          <w:rFonts w:ascii="宋体" w:hAnsi="宋体" w:hint="eastAsia"/>
          <w:sz w:val="21"/>
          <w:szCs w:val="21"/>
          <w:u w:val="single"/>
          <w:lang w:val="en-GB"/>
        </w:rPr>
        <w:t>CCAA 0021-2014</w:t>
      </w:r>
      <w:r w:rsidR="00D77ED4" w:rsidRPr="00D77ED4">
        <w:rPr>
          <w:rFonts w:ascii="宋体" w:hAnsi="宋体" w:hint="eastAsia"/>
          <w:sz w:val="21"/>
          <w:szCs w:val="21"/>
          <w:u w:val="single"/>
        </w:rPr>
        <w:t>(</w:t>
      </w:r>
      <w:r w:rsidR="00D77ED4" w:rsidRPr="00D77ED4">
        <w:rPr>
          <w:rFonts w:ascii="宋体" w:hAnsi="宋体" w:hint="eastAsia"/>
          <w:sz w:val="21"/>
          <w:szCs w:val="21"/>
          <w:u w:val="single"/>
          <w:lang w:val="en-GB"/>
        </w:rPr>
        <w:t>CNCA/CTS 0013-20</w:t>
      </w:r>
      <w:r w:rsidR="00D77ED4" w:rsidRPr="00D77ED4">
        <w:rPr>
          <w:rFonts w:ascii="宋体" w:hAnsi="宋体"/>
          <w:sz w:val="21"/>
          <w:szCs w:val="21"/>
          <w:u w:val="single"/>
          <w:lang w:val="en-GB"/>
        </w:rPr>
        <w:t>14</w:t>
      </w:r>
      <w:r w:rsidR="00D77ED4" w:rsidRPr="00D77ED4">
        <w:rPr>
          <w:rFonts w:ascii="宋体" w:hAnsi="宋体" w:hint="eastAsia"/>
          <w:sz w:val="21"/>
          <w:szCs w:val="21"/>
          <w:u w:val="single"/>
          <w:lang w:val="en-GB"/>
        </w:rPr>
        <w:t xml:space="preserve"> </w:t>
      </w:r>
      <w:r w:rsidR="00D77ED4" w:rsidRPr="00D77ED4">
        <w:rPr>
          <w:rFonts w:ascii="宋体" w:hAnsi="宋体"/>
          <w:sz w:val="21"/>
          <w:szCs w:val="21"/>
          <w:u w:val="single"/>
          <w:lang w:val="en-GB"/>
        </w:rPr>
        <w:t>)</w:t>
      </w:r>
      <w:r w:rsidR="00D77ED4" w:rsidRPr="00D77ED4">
        <w:rPr>
          <w:rFonts w:ascii="宋体" w:hAnsi="宋体" w:hint="eastAsia"/>
          <w:sz w:val="21"/>
          <w:szCs w:val="21"/>
          <w:u w:val="single"/>
          <w:lang w:val="en-GB"/>
        </w:rPr>
        <w:t>《 食品安全管理体系 运输和贮藏企业要求》</w:t>
      </w:r>
      <w:r w:rsidR="00D77ED4" w:rsidRPr="00D77ED4">
        <w:rPr>
          <w:rFonts w:ascii="宋体" w:hAnsi="宋体" w:hint="eastAsia"/>
          <w:b/>
          <w:sz w:val="21"/>
          <w:szCs w:val="21"/>
          <w:u w:val="single"/>
        </w:rPr>
        <w:t xml:space="preserve">  </w:t>
      </w:r>
      <w:r w:rsidR="002B1BD3" w:rsidRPr="00D77ED4">
        <w:rPr>
          <w:rFonts w:ascii="宋体" w:hAnsi="宋体" w:hint="eastAsia"/>
          <w:b/>
          <w:sz w:val="21"/>
          <w:szCs w:val="21"/>
          <w:u w:val="single"/>
        </w:rPr>
        <w:t xml:space="preserve"> </w:t>
      </w:r>
    </w:p>
    <w:p w14:paraId="19B94593" w14:textId="38CBF778" w:rsidR="000222A3" w:rsidRDefault="002B1BD3" w:rsidP="002B1BD3">
      <w:pPr>
        <w:spacing w:line="500" w:lineRule="exact"/>
        <w:rPr>
          <w:rFonts w:ascii="宋体" w:hAnsi="宋体"/>
          <w:b/>
          <w:color w:val="000000" w:themeColor="text1"/>
          <w:sz w:val="22"/>
          <w:szCs w:val="22"/>
          <w:u w:val="single"/>
        </w:rPr>
      </w:pPr>
      <w:r w:rsidRPr="00703432">
        <w:rPr>
          <w:rFonts w:ascii="宋体" w:hAnsi="宋体" w:hint="eastAsia"/>
          <w:b/>
          <w:sz w:val="21"/>
          <w:szCs w:val="21"/>
        </w:rPr>
        <w:t xml:space="preserve"> </w:t>
      </w:r>
      <w:r w:rsidR="00D944C7">
        <w:rPr>
          <w:rFonts w:hint="eastAsia"/>
          <w:b/>
          <w:color w:val="000000" w:themeColor="text1"/>
          <w:spacing w:val="-2"/>
          <w:sz w:val="22"/>
          <w:szCs w:val="22"/>
        </w:rPr>
        <w:t>认证类型：</w:t>
      </w:r>
      <w:bookmarkStart w:id="11" w:name="审核类型"/>
      <w:r w:rsidR="009522EF">
        <w:rPr>
          <w:b/>
          <w:color w:val="000000" w:themeColor="text1"/>
          <w:spacing w:val="-2"/>
          <w:sz w:val="22"/>
          <w:szCs w:val="22"/>
        </w:rPr>
        <w:t>F</w:t>
      </w:r>
      <w:r w:rsidR="00D944C7">
        <w:rPr>
          <w:rFonts w:hint="eastAsia"/>
          <w:b/>
          <w:color w:val="000000" w:themeColor="text1"/>
          <w:spacing w:val="-2"/>
          <w:sz w:val="22"/>
          <w:szCs w:val="22"/>
        </w:rPr>
        <w:t>:</w:t>
      </w:r>
      <w:r w:rsidR="001855ED">
        <w:rPr>
          <w:rFonts w:hint="eastAsia"/>
          <w:b/>
          <w:color w:val="000000" w:themeColor="text1"/>
          <w:spacing w:val="-2"/>
          <w:sz w:val="22"/>
          <w:szCs w:val="22"/>
        </w:rPr>
        <w:t>初审</w:t>
      </w:r>
      <w:r w:rsidR="00D944C7">
        <w:rPr>
          <w:rFonts w:hint="eastAsia"/>
          <w:b/>
          <w:color w:val="000000" w:themeColor="text1"/>
          <w:spacing w:val="-2"/>
          <w:sz w:val="22"/>
          <w:szCs w:val="22"/>
        </w:rPr>
        <w:t>二阶段</w:t>
      </w:r>
      <w:r w:rsidR="001855ED">
        <w:rPr>
          <w:rFonts w:hint="eastAsia"/>
          <w:b/>
          <w:color w:val="000000" w:themeColor="text1"/>
          <w:spacing w:val="-2"/>
          <w:sz w:val="22"/>
          <w:szCs w:val="22"/>
        </w:rPr>
        <w:t>；</w:t>
      </w:r>
      <w:bookmarkEnd w:id="11"/>
    </w:p>
    <w:p w14:paraId="73AED265" w14:textId="77777777" w:rsidR="000222A3" w:rsidRDefault="00D944C7" w:rsidP="001855ED">
      <w:pPr>
        <w:pStyle w:val="a3"/>
        <w:spacing w:line="50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14CA5D29" w14:textId="77777777" w:rsidR="000222A3" w:rsidRDefault="00D944C7" w:rsidP="001855ED">
      <w:pPr>
        <w:pStyle w:val="a3"/>
        <w:spacing w:line="500" w:lineRule="exact"/>
        <w:ind w:firstLine="0"/>
        <w:rPr>
          <w:b/>
          <w:color w:val="000000" w:themeColor="text1"/>
          <w:sz w:val="22"/>
          <w:szCs w:val="22"/>
        </w:rPr>
      </w:pPr>
      <w:bookmarkStart w:id="12" w:name="审核范围"/>
      <w:r>
        <w:rPr>
          <w:rFonts w:hint="eastAsia"/>
          <w:b/>
          <w:color w:val="000000" w:themeColor="text1"/>
          <w:sz w:val="22"/>
          <w:szCs w:val="22"/>
        </w:rPr>
        <w:t>认证范围（中文）：</w:t>
      </w:r>
    </w:p>
    <w:p w14:paraId="0F25C7EA" w14:textId="7A2F9556" w:rsidR="00573237" w:rsidRPr="00436345" w:rsidRDefault="00B458F0" w:rsidP="00573237">
      <w:pPr>
        <w:snapToGrid w:val="0"/>
        <w:spacing w:line="420" w:lineRule="auto"/>
        <w:rPr>
          <w:rFonts w:ascii="宋体" w:hAnsi="宋体"/>
          <w:sz w:val="21"/>
          <w:szCs w:val="21"/>
        </w:rPr>
      </w:pPr>
      <w:r>
        <w:rPr>
          <w:b/>
          <w:color w:val="000000" w:themeColor="text1"/>
          <w:sz w:val="22"/>
          <w:szCs w:val="22"/>
        </w:rPr>
        <w:t>F</w:t>
      </w:r>
      <w:r w:rsidR="00D944C7">
        <w:rPr>
          <w:rFonts w:hint="eastAsia"/>
          <w:b/>
          <w:color w:val="000000" w:themeColor="text1"/>
          <w:sz w:val="22"/>
          <w:szCs w:val="22"/>
        </w:rPr>
        <w:t>：</w:t>
      </w:r>
      <w:r w:rsidR="00573237" w:rsidRPr="00573237">
        <w:rPr>
          <w:rFonts w:asciiTheme="minorEastAsia" w:eastAsiaTheme="minorEastAsia" w:hAnsiTheme="minorEastAsia" w:hint="eastAsia"/>
          <w:sz w:val="21"/>
          <w:szCs w:val="21"/>
          <w:u w:val="single"/>
        </w:rPr>
        <w:t>位于江</w:t>
      </w:r>
      <w:r w:rsidR="00573237" w:rsidRPr="00573237">
        <w:rPr>
          <w:rFonts w:asciiTheme="minorEastAsia" w:eastAsiaTheme="minorEastAsia" w:hAnsiTheme="minorEastAsia" w:hint="eastAsia"/>
          <w:szCs w:val="21"/>
          <w:u w:val="single"/>
        </w:rPr>
        <w:t>苏省南京市江宁区东麒路农副产品物流中心水产市场</w:t>
      </w:r>
      <w:r w:rsidR="00573237" w:rsidRPr="00573237">
        <w:rPr>
          <w:rFonts w:asciiTheme="minorEastAsia" w:eastAsiaTheme="minorEastAsia" w:hAnsiTheme="minorEastAsia" w:hint="eastAsia"/>
          <w:sz w:val="21"/>
          <w:szCs w:val="21"/>
          <w:u w:val="single"/>
        </w:rPr>
        <w:t>C203</w:t>
      </w:r>
      <w:r w:rsidR="00573237" w:rsidRPr="00573237">
        <w:rPr>
          <w:rFonts w:hint="eastAsia"/>
          <w:color w:val="000000" w:themeColor="text1"/>
          <w:sz w:val="21"/>
          <w:szCs w:val="21"/>
          <w:u w:val="single"/>
        </w:rPr>
        <w:t>商</w:t>
      </w:r>
      <w:r w:rsidR="00573237" w:rsidRPr="00573237">
        <w:rPr>
          <w:color w:val="000000" w:themeColor="text1"/>
          <w:sz w:val="21"/>
          <w:szCs w:val="21"/>
          <w:u w:val="single"/>
        </w:rPr>
        <w:t>铺</w:t>
      </w:r>
      <w:r w:rsidR="00573237" w:rsidRPr="00573237">
        <w:rPr>
          <w:rFonts w:asciiTheme="minorEastAsia" w:eastAsiaTheme="minorEastAsia" w:hAnsiTheme="minorEastAsia" w:hint="eastAsia"/>
          <w:sz w:val="21"/>
          <w:szCs w:val="21"/>
          <w:u w:val="single"/>
        </w:rPr>
        <w:t>的</w:t>
      </w:r>
      <w:r w:rsidR="00573237" w:rsidRPr="00573237">
        <w:rPr>
          <w:rFonts w:hint="eastAsia"/>
          <w:sz w:val="21"/>
          <w:szCs w:val="21"/>
          <w:u w:val="single"/>
        </w:rPr>
        <w:t>预包装食品（含冷藏冷冻食品）</w:t>
      </w:r>
      <w:r w:rsidR="00FE5CFA">
        <w:rPr>
          <w:rFonts w:hint="eastAsia"/>
          <w:sz w:val="21"/>
          <w:szCs w:val="21"/>
          <w:u w:val="single"/>
        </w:rPr>
        <w:t>销售</w:t>
      </w:r>
      <w:r w:rsidR="00FE5CFA" w:rsidRPr="00573237">
        <w:rPr>
          <w:rFonts w:hint="eastAsia"/>
          <w:sz w:val="21"/>
          <w:szCs w:val="21"/>
          <w:u w:val="single"/>
        </w:rPr>
        <w:t>（运输和贮藏）</w:t>
      </w:r>
      <w:r w:rsidR="00FE5CFA">
        <w:rPr>
          <w:rFonts w:hint="eastAsia"/>
          <w:sz w:val="21"/>
          <w:szCs w:val="21"/>
          <w:u w:val="single"/>
        </w:rPr>
        <w:t>、散装食品（含冷藏冷冻食品）</w:t>
      </w:r>
      <w:r w:rsidR="00573237" w:rsidRPr="00573237">
        <w:rPr>
          <w:rFonts w:hint="eastAsia"/>
          <w:sz w:val="21"/>
          <w:szCs w:val="21"/>
          <w:u w:val="single"/>
        </w:rPr>
        <w:t>销</w:t>
      </w:r>
      <w:r w:rsidR="00573237" w:rsidRPr="00573237">
        <w:rPr>
          <w:sz w:val="21"/>
          <w:szCs w:val="21"/>
          <w:u w:val="single"/>
        </w:rPr>
        <w:t>售</w:t>
      </w:r>
      <w:r w:rsidR="00573237" w:rsidRPr="00573237">
        <w:rPr>
          <w:rFonts w:hint="eastAsia"/>
          <w:sz w:val="21"/>
          <w:szCs w:val="21"/>
          <w:u w:val="single"/>
        </w:rPr>
        <w:t>（运输和贮藏）</w:t>
      </w:r>
    </w:p>
    <w:bookmarkEnd w:id="12"/>
    <w:p w14:paraId="4280368D" w14:textId="77777777" w:rsidR="00DA76F4" w:rsidRPr="00AF274B" w:rsidRDefault="00DA76F4" w:rsidP="001855ED">
      <w:pPr>
        <w:pStyle w:val="a3"/>
        <w:spacing w:line="360" w:lineRule="auto"/>
        <w:ind w:firstLine="0"/>
        <w:rPr>
          <w:b/>
          <w:color w:val="000000" w:themeColor="text1"/>
          <w:sz w:val="22"/>
          <w:szCs w:val="22"/>
        </w:rPr>
      </w:pPr>
    </w:p>
    <w:p w14:paraId="25E2FD5F" w14:textId="306F8CFB" w:rsidR="000222A3" w:rsidRDefault="00D944C7" w:rsidP="001855ED">
      <w:pPr>
        <w:pStyle w:val="a3"/>
        <w:spacing w:line="360" w:lineRule="auto"/>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w:t>
      </w:r>
      <w:r>
        <w:rPr>
          <w:rFonts w:hint="eastAsia"/>
          <w:b/>
          <w:color w:val="000000" w:themeColor="text1"/>
          <w:sz w:val="22"/>
          <w:szCs w:val="22"/>
        </w:rPr>
        <w:t>1</w:t>
      </w:r>
      <w:r>
        <w:rPr>
          <w:rFonts w:hint="eastAsia"/>
          <w:b/>
          <w:color w:val="000000" w:themeColor="text1"/>
          <w:sz w:val="22"/>
          <w:szCs w:val="22"/>
        </w:rPr>
        <w:t>张；</w:t>
      </w:r>
      <w:r w:rsidR="007308FD">
        <w:rPr>
          <w:b/>
          <w:color w:val="000000" w:themeColor="text1"/>
          <w:sz w:val="22"/>
          <w:szCs w:val="22"/>
        </w:rPr>
        <w:t xml:space="preserve"> </w:t>
      </w:r>
      <w:r w:rsidR="001855ED">
        <w:rPr>
          <w:rFonts w:hint="eastAsia"/>
          <w:b/>
          <w:color w:val="000000" w:themeColor="text1"/>
          <w:sz w:val="22"/>
          <w:szCs w:val="22"/>
        </w:rPr>
        <w:t>英文证书</w:t>
      </w:r>
      <w:r w:rsidR="001855ED" w:rsidRPr="001855ED">
        <w:rPr>
          <w:rFonts w:hint="eastAsia"/>
          <w:b/>
          <w:color w:val="000000" w:themeColor="text1"/>
          <w:sz w:val="22"/>
          <w:szCs w:val="22"/>
          <w:u w:val="single"/>
        </w:rPr>
        <w:t xml:space="preserve"> /</w:t>
      </w:r>
      <w:r w:rsidR="001855ED">
        <w:rPr>
          <w:b/>
          <w:color w:val="000000" w:themeColor="text1"/>
          <w:sz w:val="22"/>
          <w:szCs w:val="22"/>
          <w:u w:val="single"/>
        </w:rPr>
        <w:t xml:space="preserve"> </w:t>
      </w:r>
      <w:r w:rsidR="001855ED">
        <w:rPr>
          <w:rFonts w:hint="eastAsia"/>
          <w:b/>
          <w:color w:val="000000" w:themeColor="text1"/>
          <w:sz w:val="22"/>
          <w:szCs w:val="22"/>
        </w:rPr>
        <w:t>张（不需要）。</w:t>
      </w:r>
    </w:p>
    <w:p w14:paraId="101EE607" w14:textId="04507B22" w:rsidR="000222A3" w:rsidRDefault="00D944C7" w:rsidP="001855ED">
      <w:pPr>
        <w:pStyle w:val="a3"/>
        <w:spacing w:line="360"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1855ED">
        <w:rPr>
          <w:b/>
          <w:color w:val="000000" w:themeColor="text1"/>
          <w:sz w:val="22"/>
          <w:szCs w:val="22"/>
        </w:rPr>
        <w:t xml:space="preserve"> </w:t>
      </w:r>
      <w:r>
        <w:rPr>
          <w:rFonts w:hint="eastAsia"/>
          <w:b/>
          <w:color w:val="000000" w:themeColor="text1"/>
          <w:sz w:val="22"/>
          <w:szCs w:val="22"/>
        </w:rPr>
        <w:t>组长确认：</w:t>
      </w:r>
      <w:r w:rsidR="001855ED">
        <w:rPr>
          <w:b/>
          <w:color w:val="000000" w:themeColor="text1"/>
          <w:sz w:val="22"/>
          <w:szCs w:val="22"/>
        </w:rPr>
        <w:t xml:space="preserve"> </w:t>
      </w:r>
      <w:r w:rsidR="00BA1147">
        <w:rPr>
          <w:b/>
          <w:noProof/>
          <w:color w:val="000000" w:themeColor="text1"/>
          <w:sz w:val="22"/>
          <w:szCs w:val="22"/>
        </w:rPr>
        <w:drawing>
          <wp:inline distT="0" distB="0" distL="0" distR="0" wp14:anchorId="1A715647" wp14:editId="3677063E">
            <wp:extent cx="904875" cy="28856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1360" cy="293821"/>
                    </a:xfrm>
                    <a:prstGeom prst="rect">
                      <a:avLst/>
                    </a:prstGeom>
                  </pic:spPr>
                </pic:pic>
              </a:graphicData>
            </a:graphic>
          </wp:inline>
        </w:drawing>
      </w:r>
    </w:p>
    <w:p w14:paraId="08C6E997" w14:textId="77777777" w:rsidR="001855ED" w:rsidRPr="00102F7B" w:rsidRDefault="001855ED" w:rsidP="001855ED">
      <w:pPr>
        <w:pStyle w:val="a3"/>
        <w:spacing w:line="360" w:lineRule="auto"/>
        <w:ind w:firstLine="0"/>
        <w:rPr>
          <w:b/>
          <w:color w:val="000000" w:themeColor="text1"/>
          <w:sz w:val="22"/>
          <w:szCs w:val="22"/>
        </w:rPr>
      </w:pPr>
    </w:p>
    <w:p w14:paraId="15EE9C80" w14:textId="74BB546D" w:rsidR="001855ED" w:rsidRDefault="00D944C7" w:rsidP="00856963">
      <w:pPr>
        <w:pStyle w:val="a3"/>
        <w:spacing w:line="360" w:lineRule="auto"/>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sidR="00856963">
        <w:rPr>
          <w:rFonts w:hint="eastAsia"/>
          <w:b/>
          <w:color w:val="000000" w:themeColor="text1"/>
          <w:sz w:val="22"/>
          <w:szCs w:val="22"/>
        </w:rPr>
        <w:t>日期：</w:t>
      </w:r>
      <w:r w:rsidR="00856963">
        <w:rPr>
          <w:rFonts w:hint="eastAsia"/>
          <w:b/>
          <w:color w:val="000000" w:themeColor="text1"/>
          <w:sz w:val="22"/>
          <w:szCs w:val="22"/>
        </w:rPr>
        <w:t>2021</w:t>
      </w:r>
      <w:r w:rsidR="00856963">
        <w:rPr>
          <w:b/>
          <w:color w:val="000000" w:themeColor="text1"/>
          <w:sz w:val="22"/>
          <w:szCs w:val="22"/>
        </w:rPr>
        <w:t xml:space="preserve"> </w:t>
      </w:r>
      <w:r w:rsidR="00856963">
        <w:rPr>
          <w:rFonts w:hint="eastAsia"/>
          <w:b/>
          <w:color w:val="000000" w:themeColor="text1"/>
          <w:sz w:val="22"/>
          <w:szCs w:val="22"/>
        </w:rPr>
        <w:t>年</w:t>
      </w:r>
      <w:r w:rsidR="00856963">
        <w:rPr>
          <w:rFonts w:hint="eastAsia"/>
          <w:b/>
          <w:color w:val="000000" w:themeColor="text1"/>
          <w:sz w:val="22"/>
          <w:szCs w:val="22"/>
        </w:rPr>
        <w:t>0</w:t>
      </w:r>
      <w:r w:rsidR="00662E61">
        <w:rPr>
          <w:b/>
          <w:color w:val="000000" w:themeColor="text1"/>
          <w:sz w:val="22"/>
          <w:szCs w:val="22"/>
        </w:rPr>
        <w:t>5</w:t>
      </w:r>
      <w:r w:rsidR="00856963">
        <w:rPr>
          <w:rFonts w:hint="eastAsia"/>
          <w:b/>
          <w:color w:val="000000" w:themeColor="text1"/>
          <w:sz w:val="22"/>
          <w:szCs w:val="22"/>
        </w:rPr>
        <w:t>月</w:t>
      </w:r>
      <w:r w:rsidR="00856963">
        <w:rPr>
          <w:rFonts w:hint="eastAsia"/>
          <w:b/>
          <w:color w:val="000000" w:themeColor="text1"/>
          <w:sz w:val="22"/>
          <w:szCs w:val="22"/>
        </w:rPr>
        <w:t>2</w:t>
      </w:r>
      <w:r w:rsidR="00345151">
        <w:rPr>
          <w:b/>
          <w:color w:val="000000" w:themeColor="text1"/>
          <w:sz w:val="22"/>
          <w:szCs w:val="22"/>
        </w:rPr>
        <w:t>5</w:t>
      </w:r>
      <w:r w:rsidR="00856963">
        <w:rPr>
          <w:b/>
          <w:color w:val="000000" w:themeColor="text1"/>
          <w:sz w:val="22"/>
          <w:szCs w:val="22"/>
        </w:rPr>
        <w:t xml:space="preserve"> </w:t>
      </w:r>
      <w:r w:rsidR="00856963">
        <w:rPr>
          <w:rFonts w:hint="eastAsia"/>
          <w:b/>
          <w:color w:val="000000" w:themeColor="text1"/>
          <w:sz w:val="22"/>
          <w:szCs w:val="22"/>
        </w:rPr>
        <w:t>日</w:t>
      </w:r>
      <w:r w:rsidR="00856963">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日期：</w:t>
      </w:r>
      <w:r w:rsidR="00856963">
        <w:rPr>
          <w:rFonts w:hint="eastAsia"/>
          <w:b/>
          <w:color w:val="000000" w:themeColor="text1"/>
          <w:sz w:val="22"/>
          <w:szCs w:val="22"/>
        </w:rPr>
        <w:t>2021</w:t>
      </w:r>
      <w:r w:rsidR="001855ED">
        <w:rPr>
          <w:b/>
          <w:color w:val="000000" w:themeColor="text1"/>
          <w:sz w:val="22"/>
          <w:szCs w:val="22"/>
        </w:rPr>
        <w:t xml:space="preserve"> </w:t>
      </w:r>
      <w:r w:rsidR="00102F7B">
        <w:rPr>
          <w:rFonts w:hint="eastAsia"/>
          <w:b/>
          <w:color w:val="000000" w:themeColor="text1"/>
          <w:sz w:val="22"/>
          <w:szCs w:val="22"/>
        </w:rPr>
        <w:t>年</w:t>
      </w:r>
      <w:r w:rsidR="00856963">
        <w:rPr>
          <w:rFonts w:hint="eastAsia"/>
          <w:b/>
          <w:color w:val="000000" w:themeColor="text1"/>
          <w:sz w:val="22"/>
          <w:szCs w:val="22"/>
        </w:rPr>
        <w:t>0</w:t>
      </w:r>
      <w:r w:rsidR="00662E61">
        <w:rPr>
          <w:b/>
          <w:color w:val="000000" w:themeColor="text1"/>
          <w:sz w:val="22"/>
          <w:szCs w:val="22"/>
        </w:rPr>
        <w:t>5</w:t>
      </w:r>
      <w:r w:rsidR="00102F7B">
        <w:rPr>
          <w:rFonts w:hint="eastAsia"/>
          <w:b/>
          <w:color w:val="000000" w:themeColor="text1"/>
          <w:sz w:val="22"/>
          <w:szCs w:val="22"/>
        </w:rPr>
        <w:t>月</w:t>
      </w:r>
      <w:r w:rsidR="00856963">
        <w:rPr>
          <w:rFonts w:hint="eastAsia"/>
          <w:b/>
          <w:color w:val="000000" w:themeColor="text1"/>
          <w:sz w:val="22"/>
          <w:szCs w:val="22"/>
        </w:rPr>
        <w:t>2</w:t>
      </w:r>
      <w:r w:rsidR="00345151">
        <w:rPr>
          <w:b/>
          <w:color w:val="000000" w:themeColor="text1"/>
          <w:sz w:val="22"/>
          <w:szCs w:val="22"/>
        </w:rPr>
        <w:t>5</w:t>
      </w:r>
      <w:r w:rsidR="001855ED">
        <w:rPr>
          <w:b/>
          <w:color w:val="000000" w:themeColor="text1"/>
          <w:sz w:val="22"/>
          <w:szCs w:val="22"/>
        </w:rPr>
        <w:t xml:space="preserve"> </w:t>
      </w:r>
      <w:r w:rsidR="0072090E">
        <w:rPr>
          <w:rFonts w:hint="eastAsia"/>
          <w:b/>
          <w:color w:val="000000" w:themeColor="text1"/>
          <w:sz w:val="22"/>
          <w:szCs w:val="22"/>
        </w:rPr>
        <w:t>日</w:t>
      </w:r>
      <w:r w:rsidR="0072090E">
        <w:rPr>
          <w:rFonts w:hint="eastAsia"/>
          <w:b/>
          <w:color w:val="000000" w:themeColor="text1"/>
          <w:sz w:val="22"/>
          <w:szCs w:val="22"/>
        </w:rPr>
        <w:t xml:space="preserve"> </w:t>
      </w:r>
    </w:p>
    <w:p w14:paraId="32B2A3D3" w14:textId="52E77E8C" w:rsidR="000222A3" w:rsidRDefault="00D944C7" w:rsidP="001855ED">
      <w:pPr>
        <w:pStyle w:val="a3"/>
        <w:spacing w:line="360" w:lineRule="auto"/>
        <w:ind w:firstLine="0"/>
        <w:rPr>
          <w:b/>
          <w:color w:val="000000" w:themeColor="text1"/>
          <w:sz w:val="18"/>
          <w:szCs w:val="18"/>
        </w:rPr>
      </w:pPr>
      <w:r>
        <w:rPr>
          <w:b/>
          <w:color w:val="000000" w:themeColor="text1"/>
          <w:sz w:val="18"/>
          <w:szCs w:val="18"/>
        </w:rPr>
        <w:t>注：</w:t>
      </w:r>
    </w:p>
    <w:p w14:paraId="0A43A275" w14:textId="77777777" w:rsidR="000222A3" w:rsidRDefault="00D944C7" w:rsidP="001855ED">
      <w:pPr>
        <w:pStyle w:val="a3"/>
        <w:spacing w:line="360" w:lineRule="auto"/>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0222A3">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0EC87" w14:textId="77777777" w:rsidR="00757277" w:rsidRDefault="00757277">
      <w:r>
        <w:separator/>
      </w:r>
    </w:p>
  </w:endnote>
  <w:endnote w:type="continuationSeparator" w:id="0">
    <w:p w14:paraId="4386F405" w14:textId="77777777" w:rsidR="00757277" w:rsidRDefault="00757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75E5A" w14:textId="77777777" w:rsidR="00757277" w:rsidRDefault="00757277">
      <w:r>
        <w:separator/>
      </w:r>
    </w:p>
  </w:footnote>
  <w:footnote w:type="continuationSeparator" w:id="0">
    <w:p w14:paraId="593891EE" w14:textId="77777777" w:rsidR="00757277" w:rsidRDefault="007572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2DA8E" w14:textId="77777777" w:rsidR="000222A3" w:rsidRDefault="00D944C7">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60F0287B" wp14:editId="784DE7F9">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1E74051" w14:textId="77777777" w:rsidR="000222A3" w:rsidRDefault="00D944C7">
    <w:pPr>
      <w:pStyle w:val="a7"/>
      <w:pBdr>
        <w:bottom w:val="none" w:sz="0" w:space="0" w:color="auto"/>
      </w:pBdr>
      <w:spacing w:line="320" w:lineRule="exact"/>
      <w:jc w:val="left"/>
    </w:pPr>
    <w:r>
      <w:rPr>
        <w:noProof/>
      </w:rPr>
      <mc:AlternateContent>
        <mc:Choice Requires="wps">
          <w:drawing>
            <wp:anchor distT="0" distB="0" distL="114300" distR="114300" simplePos="0" relativeHeight="251658240" behindDoc="0" locked="0" layoutInCell="1" allowOverlap="1" wp14:anchorId="5FC92DDF" wp14:editId="43F1ABF0">
              <wp:simplePos x="0" y="0"/>
              <wp:positionH relativeFrom="column">
                <wp:posOffset>4029075</wp:posOffset>
              </wp:positionH>
              <wp:positionV relativeFrom="paragraph">
                <wp:posOffset>27940</wp:posOffset>
              </wp:positionV>
              <wp:extent cx="2124075" cy="256540"/>
              <wp:effectExtent l="0" t="0" r="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56540"/>
                      </a:xfrm>
                      <a:prstGeom prst="rect">
                        <a:avLst/>
                      </a:prstGeom>
                      <a:solidFill>
                        <a:srgbClr val="FFFFFF"/>
                      </a:solidFill>
                      <a:ln>
                        <a:noFill/>
                      </a:ln>
                    </wps:spPr>
                    <wps:txbx>
                      <w:txbxContent>
                        <w:p w14:paraId="2BF086FB" w14:textId="77777777" w:rsidR="000222A3" w:rsidRDefault="00D944C7">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wps:txbx>
                    <wps:bodyPr rot="0" vert="horz" wrap="square" lIns="91440" tIns="45720" rIns="91440" bIns="45720" anchor="t" anchorCtr="0" upright="1">
                      <a:noAutofit/>
                    </wps:bodyPr>
                  </wps:wsp>
                </a:graphicData>
              </a:graphic>
            </wp:anchor>
          </w:drawing>
        </mc:Choice>
        <mc:Fallback>
          <w:pict>
            <v:shapetype w14:anchorId="5FC92DDF" id="_x0000_t202" coordsize="21600,21600" o:spt="202" path="m,l,21600r21600,l21600,xe">
              <v:stroke joinstyle="miter"/>
              <v:path gradientshapeok="t" o:connecttype="rect"/>
            </v:shapetype>
            <v:shape id="Text Box 1" o:spid="_x0000_s1026" type="#_x0000_t202" style="position:absolute;margin-left:317.25pt;margin-top:2.2pt;width:167.25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" stroked="f">
              <v:textbox>
                <w:txbxContent>
                  <w:p w14:paraId="2BF086FB" w14:textId="77777777" w:rsidR="000222A3" w:rsidRDefault="00D944C7">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p w14:paraId="4F9B4F3F" w14:textId="77777777" w:rsidR="000222A3" w:rsidRDefault="00D944C7">
    <w:r>
      <w:rPr>
        <w:noProof/>
      </w:rPr>
      <mc:AlternateContent>
        <mc:Choice Requires="wps">
          <w:drawing>
            <wp:anchor distT="0" distB="0" distL="114300" distR="114300" simplePos="0" relativeHeight="251659264" behindDoc="0" locked="0" layoutInCell="1" allowOverlap="1" wp14:anchorId="295DED8E" wp14:editId="136F327C">
              <wp:simplePos x="0" y="0"/>
              <wp:positionH relativeFrom="column">
                <wp:posOffset>-635</wp:posOffset>
              </wp:positionH>
              <wp:positionV relativeFrom="paragraph">
                <wp:posOffset>135255</wp:posOffset>
              </wp:positionV>
              <wp:extent cx="6220460" cy="0"/>
              <wp:effectExtent l="8890" t="11430" r="9525" b="76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0460" cy="0"/>
                      </a:xfrm>
                      <a:prstGeom prst="straightConnector1">
                        <a:avLst/>
                      </a:prstGeom>
                      <a:noFill/>
                      <a:ln w="9525">
                        <a:solidFill>
                          <a:srgbClr val="000000"/>
                        </a:solidFill>
                        <a:round/>
                      </a:ln>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53A86E9" id="_x0000_t32" coordsize="21600,21600" o:spt="32" o:oned="t" path="m,l21600,21600e" filled="f">
              <v:path arrowok="t" fillok="f" o:connecttype="none"/>
              <o:lock v:ext="edit" shapetype="t"/>
            </v:shapetype>
            <v:shape id="AutoShape 2" o:spid="_x0000_s1026" type="#_x0000_t32" style="position:absolute;left:0;text-align:left;margin-left:-.05pt;margin-top:10.65pt;width:489.8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8"/>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043"/>
    <w:rsid w:val="000115C1"/>
    <w:rsid w:val="000222A3"/>
    <w:rsid w:val="0004398A"/>
    <w:rsid w:val="0006517B"/>
    <w:rsid w:val="000D1CB1"/>
    <w:rsid w:val="000D57C8"/>
    <w:rsid w:val="00102F7B"/>
    <w:rsid w:val="001855ED"/>
    <w:rsid w:val="001E6A4D"/>
    <w:rsid w:val="00222101"/>
    <w:rsid w:val="00225EB6"/>
    <w:rsid w:val="00231494"/>
    <w:rsid w:val="002B1BD3"/>
    <w:rsid w:val="002D403A"/>
    <w:rsid w:val="002E14C4"/>
    <w:rsid w:val="00331E40"/>
    <w:rsid w:val="00345151"/>
    <w:rsid w:val="003633EC"/>
    <w:rsid w:val="0039562E"/>
    <w:rsid w:val="003A21EB"/>
    <w:rsid w:val="003A2391"/>
    <w:rsid w:val="003D33FA"/>
    <w:rsid w:val="003D3F2D"/>
    <w:rsid w:val="003D4BBA"/>
    <w:rsid w:val="00426F5A"/>
    <w:rsid w:val="00435514"/>
    <w:rsid w:val="00476FD7"/>
    <w:rsid w:val="004C657B"/>
    <w:rsid w:val="00573237"/>
    <w:rsid w:val="00575937"/>
    <w:rsid w:val="005A4D30"/>
    <w:rsid w:val="005B1A87"/>
    <w:rsid w:val="005E5E65"/>
    <w:rsid w:val="00614226"/>
    <w:rsid w:val="00623C6D"/>
    <w:rsid w:val="00644BA3"/>
    <w:rsid w:val="006629AE"/>
    <w:rsid w:val="00662E61"/>
    <w:rsid w:val="00691F1E"/>
    <w:rsid w:val="006A15A3"/>
    <w:rsid w:val="006A5C38"/>
    <w:rsid w:val="006C48AC"/>
    <w:rsid w:val="006E6C2D"/>
    <w:rsid w:val="00700A38"/>
    <w:rsid w:val="0072090E"/>
    <w:rsid w:val="007308FD"/>
    <w:rsid w:val="007311C4"/>
    <w:rsid w:val="00757277"/>
    <w:rsid w:val="0077053E"/>
    <w:rsid w:val="00777649"/>
    <w:rsid w:val="00786C22"/>
    <w:rsid w:val="00817296"/>
    <w:rsid w:val="00817B8C"/>
    <w:rsid w:val="008276CF"/>
    <w:rsid w:val="008513E8"/>
    <w:rsid w:val="00856963"/>
    <w:rsid w:val="00892798"/>
    <w:rsid w:val="008D1DA3"/>
    <w:rsid w:val="008E43E0"/>
    <w:rsid w:val="00901438"/>
    <w:rsid w:val="009174B0"/>
    <w:rsid w:val="009444A8"/>
    <w:rsid w:val="00950807"/>
    <w:rsid w:val="009522EF"/>
    <w:rsid w:val="009564B5"/>
    <w:rsid w:val="00973D1B"/>
    <w:rsid w:val="009835FF"/>
    <w:rsid w:val="00984B96"/>
    <w:rsid w:val="00997620"/>
    <w:rsid w:val="009B2769"/>
    <w:rsid w:val="009B4CB8"/>
    <w:rsid w:val="009E11BD"/>
    <w:rsid w:val="009F7043"/>
    <w:rsid w:val="00A74FCB"/>
    <w:rsid w:val="00A91A32"/>
    <w:rsid w:val="00AA434C"/>
    <w:rsid w:val="00AC7CCC"/>
    <w:rsid w:val="00AF274B"/>
    <w:rsid w:val="00AF6DFE"/>
    <w:rsid w:val="00B15C11"/>
    <w:rsid w:val="00B20EAF"/>
    <w:rsid w:val="00B458F0"/>
    <w:rsid w:val="00BA1147"/>
    <w:rsid w:val="00BC4DEC"/>
    <w:rsid w:val="00C41613"/>
    <w:rsid w:val="00C85E9B"/>
    <w:rsid w:val="00CA0EC9"/>
    <w:rsid w:val="00D05761"/>
    <w:rsid w:val="00D20BDE"/>
    <w:rsid w:val="00D23308"/>
    <w:rsid w:val="00D26A79"/>
    <w:rsid w:val="00D5326A"/>
    <w:rsid w:val="00D77ED4"/>
    <w:rsid w:val="00D944C7"/>
    <w:rsid w:val="00DA354E"/>
    <w:rsid w:val="00DA76F4"/>
    <w:rsid w:val="00DE7435"/>
    <w:rsid w:val="00E14363"/>
    <w:rsid w:val="00E177A0"/>
    <w:rsid w:val="00E80C42"/>
    <w:rsid w:val="00E82F82"/>
    <w:rsid w:val="00EC1294"/>
    <w:rsid w:val="00EE5DBB"/>
    <w:rsid w:val="00EF6FD5"/>
    <w:rsid w:val="00F351ED"/>
    <w:rsid w:val="00FC16D0"/>
    <w:rsid w:val="00FC3556"/>
    <w:rsid w:val="00FD1188"/>
    <w:rsid w:val="00FE5CFA"/>
    <w:rsid w:val="11B357C1"/>
    <w:rsid w:val="2D293B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B63D5"/>
  <w15:docId w15:val="{4A7B3A67-7341-442D-BC13-BE058C1B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143</Words>
  <Characters>818</Characters>
  <Application>Microsoft Office Word</Application>
  <DocSecurity>0</DocSecurity>
  <Lines>6</Lines>
  <Paragraphs>1</Paragraphs>
  <ScaleCrop>false</ScaleCrop>
  <Company>微软中国</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48</cp:revision>
  <cp:lastPrinted>2019-05-13T03:13:00Z</cp:lastPrinted>
  <dcterms:created xsi:type="dcterms:W3CDTF">2020-10-17T07:39:00Z</dcterms:created>
  <dcterms:modified xsi:type="dcterms:W3CDTF">2021-06-01T12:52:00Z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