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28094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F3A5F">
        <w:trPr>
          <w:cantSplit/>
          <w:trHeight w:val="915"/>
        </w:trPr>
        <w:tc>
          <w:tcPr>
            <w:tcW w:w="1368" w:type="dxa"/>
          </w:tcPr>
          <w:p w:rsidR="009961FF" w:rsidRDefault="00280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8094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8094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BF3A5F">
        <w:trPr>
          <w:cantSplit/>
        </w:trPr>
        <w:tc>
          <w:tcPr>
            <w:tcW w:w="1368" w:type="dxa"/>
          </w:tcPr>
          <w:p w:rsidR="009961FF" w:rsidRDefault="00280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80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r>
              <w:rPr>
                <w:rFonts w:ascii="方正仿宋简体" w:eastAsia="方正仿宋简体"/>
                <w:b/>
              </w:rPr>
              <w:t>四川金海纳洲仪器设备有限公司</w:t>
            </w:r>
            <w:bookmarkEnd w:id="6"/>
            <w:bookmarkEnd w:id="7"/>
          </w:p>
        </w:tc>
      </w:tr>
      <w:tr w:rsidR="00BF3A5F">
        <w:trPr>
          <w:cantSplit/>
        </w:trPr>
        <w:tc>
          <w:tcPr>
            <w:tcW w:w="1368" w:type="dxa"/>
          </w:tcPr>
          <w:p w:rsidR="009961FF" w:rsidRDefault="00280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0863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销售部</w:t>
            </w:r>
          </w:p>
        </w:tc>
        <w:tc>
          <w:tcPr>
            <w:tcW w:w="1236" w:type="dxa"/>
          </w:tcPr>
          <w:p w:rsidR="009961FF" w:rsidRDefault="0028094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08633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朱红</w:t>
            </w:r>
          </w:p>
        </w:tc>
      </w:tr>
      <w:tr w:rsidR="00BF3A5F">
        <w:trPr>
          <w:trHeight w:val="4138"/>
        </w:trPr>
        <w:tc>
          <w:tcPr>
            <w:tcW w:w="10035" w:type="dxa"/>
            <w:gridSpan w:val="4"/>
          </w:tcPr>
          <w:p w:rsidR="009961FF" w:rsidRDefault="00280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Pr="00086339" w:rsidRDefault="00086339" w:rsidP="00086339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Pr="00086339">
              <w:rPr>
                <w:rFonts w:hAnsi="宋体" w:hint="eastAsia"/>
                <w:b/>
                <w:sz w:val="22"/>
                <w:szCs w:val="22"/>
              </w:rPr>
              <w:t xml:space="preserve">  </w:t>
            </w:r>
            <w:r w:rsidRPr="00086339">
              <w:rPr>
                <w:rFonts w:hAnsi="宋体" w:hint="eastAsia"/>
                <w:b/>
                <w:sz w:val="22"/>
                <w:szCs w:val="22"/>
              </w:rPr>
              <w:t>查合同评审，</w:t>
            </w:r>
            <w:r w:rsidRPr="00086339">
              <w:rPr>
                <w:rFonts w:hAnsi="宋体" w:hint="eastAsia"/>
                <w:b/>
                <w:sz w:val="22"/>
                <w:szCs w:val="22"/>
              </w:rPr>
              <w:t>2019</w:t>
            </w:r>
            <w:r w:rsidRPr="00086339">
              <w:rPr>
                <w:rFonts w:hAnsi="宋体" w:hint="eastAsia"/>
                <w:b/>
                <w:sz w:val="22"/>
                <w:szCs w:val="22"/>
              </w:rPr>
              <w:t>年</w:t>
            </w:r>
            <w:r w:rsidRPr="00086339">
              <w:rPr>
                <w:rFonts w:hAnsi="宋体" w:hint="eastAsia"/>
                <w:b/>
                <w:sz w:val="22"/>
                <w:szCs w:val="22"/>
              </w:rPr>
              <w:t>5</w:t>
            </w:r>
            <w:r w:rsidRPr="00086339">
              <w:rPr>
                <w:rFonts w:hAnsi="宋体" w:hint="eastAsia"/>
                <w:b/>
                <w:sz w:val="22"/>
                <w:szCs w:val="22"/>
              </w:rPr>
              <w:t>月</w:t>
            </w:r>
            <w:r w:rsidRPr="00086339">
              <w:rPr>
                <w:rFonts w:hAnsi="宋体" w:hint="eastAsia"/>
                <w:b/>
                <w:sz w:val="22"/>
                <w:szCs w:val="22"/>
              </w:rPr>
              <w:t>27</w:t>
            </w:r>
            <w:r w:rsidRPr="00086339">
              <w:rPr>
                <w:rFonts w:hAnsi="宋体" w:hint="eastAsia"/>
                <w:b/>
                <w:sz w:val="22"/>
                <w:szCs w:val="22"/>
              </w:rPr>
              <w:t>日与成都能特科技发展有限公司签订的硝酸钴销售合同，不能提供合同评审记录。</w:t>
            </w:r>
          </w:p>
          <w:p w:rsidR="009961FF" w:rsidRPr="00086339" w:rsidRDefault="0028094F" w:rsidP="00086339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086339" w:rsidRDefault="0028094F" w:rsidP="00086339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086339" w:rsidRDefault="0028094F" w:rsidP="00086339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086339" w:rsidRDefault="0028094F" w:rsidP="00086339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086339" w:rsidRDefault="0028094F" w:rsidP="00086339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Pr="00086339" w:rsidRDefault="0028094F" w:rsidP="00086339">
            <w:pPr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</w:p>
          <w:p w:rsidR="009961FF" w:rsidRDefault="002809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28094F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86339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086339">
              <w:rPr>
                <w:rFonts w:ascii="宋体" w:hAnsi="宋体" w:hint="eastAsia"/>
                <w:b/>
                <w:sz w:val="22"/>
                <w:szCs w:val="22"/>
              </w:rPr>
              <w:t>8.2.2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28094F" w:rsidP="000863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28094F" w:rsidP="000863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28094F" w:rsidP="0008633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28094F" w:rsidP="0008633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28094F" w:rsidP="0008633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28094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86339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8094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8094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28094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F3A5F">
        <w:trPr>
          <w:trHeight w:val="4491"/>
        </w:trPr>
        <w:tc>
          <w:tcPr>
            <w:tcW w:w="10035" w:type="dxa"/>
            <w:gridSpan w:val="4"/>
          </w:tcPr>
          <w:p w:rsidR="009961FF" w:rsidRDefault="00280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80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80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80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80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80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809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28094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F3A5F">
        <w:trPr>
          <w:trHeight w:val="1702"/>
        </w:trPr>
        <w:tc>
          <w:tcPr>
            <w:tcW w:w="10028" w:type="dxa"/>
          </w:tcPr>
          <w:p w:rsidR="009961FF" w:rsidRDefault="00280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</w:tc>
      </w:tr>
      <w:tr w:rsidR="00BF3A5F">
        <w:trPr>
          <w:trHeight w:val="1393"/>
        </w:trPr>
        <w:tc>
          <w:tcPr>
            <w:tcW w:w="10028" w:type="dxa"/>
          </w:tcPr>
          <w:p w:rsidR="009961FF" w:rsidRDefault="00280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</w:tc>
      </w:tr>
      <w:tr w:rsidR="00BF3A5F">
        <w:trPr>
          <w:trHeight w:val="1854"/>
        </w:trPr>
        <w:tc>
          <w:tcPr>
            <w:tcW w:w="10028" w:type="dxa"/>
          </w:tcPr>
          <w:p w:rsidR="009961FF" w:rsidRDefault="00280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</w:tc>
      </w:tr>
      <w:tr w:rsidR="00BF3A5F">
        <w:trPr>
          <w:trHeight w:val="1537"/>
        </w:trPr>
        <w:tc>
          <w:tcPr>
            <w:tcW w:w="10028" w:type="dxa"/>
          </w:tcPr>
          <w:p w:rsidR="009961FF" w:rsidRDefault="00280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BF3A5F">
        <w:trPr>
          <w:trHeight w:val="1699"/>
        </w:trPr>
        <w:tc>
          <w:tcPr>
            <w:tcW w:w="10028" w:type="dxa"/>
          </w:tcPr>
          <w:p w:rsidR="009961FF" w:rsidRDefault="00280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</w:tc>
      </w:tr>
      <w:tr w:rsidR="00BF3A5F">
        <w:trPr>
          <w:trHeight w:val="2485"/>
        </w:trPr>
        <w:tc>
          <w:tcPr>
            <w:tcW w:w="10028" w:type="dxa"/>
          </w:tcPr>
          <w:p w:rsidR="009961FF" w:rsidRDefault="00280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</w:p>
          <w:p w:rsidR="009961FF" w:rsidRDefault="002809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28094F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94F" w:rsidRDefault="0028094F" w:rsidP="00BF3A5F">
      <w:r>
        <w:separator/>
      </w:r>
    </w:p>
  </w:endnote>
  <w:endnote w:type="continuationSeparator" w:id="1">
    <w:p w:rsidR="0028094F" w:rsidRDefault="0028094F" w:rsidP="00BF3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28094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94F" w:rsidRDefault="0028094F" w:rsidP="00BF3A5F">
      <w:r>
        <w:separator/>
      </w:r>
    </w:p>
  </w:footnote>
  <w:footnote w:type="continuationSeparator" w:id="1">
    <w:p w:rsidR="0028094F" w:rsidRDefault="0028094F" w:rsidP="00BF3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28094F" w:rsidP="00086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F3A5F" w:rsidP="00086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8094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8094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F3A5F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8094F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87B0F85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F924811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232E283C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E82D4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F181A7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0663F5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39EC8CA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7C1626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2DED59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A5F"/>
    <w:rsid w:val="00086339"/>
    <w:rsid w:val="0028094F"/>
    <w:rsid w:val="00BF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118</Words>
  <Characters>673</Characters>
  <Application>Microsoft Office Word</Application>
  <DocSecurity>0</DocSecurity>
  <Lines>5</Lines>
  <Paragraphs>1</Paragraphs>
  <ScaleCrop>false</ScaleCrop>
  <Company>微软中国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28</cp:revision>
  <cp:lastPrinted>2019-05-13T03:02:00Z</cp:lastPrinted>
  <dcterms:created xsi:type="dcterms:W3CDTF">2015-06-17T14:39:00Z</dcterms:created>
  <dcterms:modified xsi:type="dcterms:W3CDTF">2019-11-05T06:13:00Z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