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0469-2021-Q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重庆高通电子系统有限公司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rFonts w:hint="default" w:eastAsia="宋体"/>
          <w:b/>
          <w:color w:val="000000" w:themeColor="text1"/>
          <w:sz w:val="22"/>
          <w:szCs w:val="22"/>
          <w:u w:val="single"/>
          <w:lang w:val="en-US" w:eastAsia="zh-CN"/>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重庆市九龙坡区石桥铺石新路71号附1号1-8-1</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w:t>
      </w:r>
      <w:bookmarkEnd w:id="4"/>
      <w:r>
        <w:rPr>
          <w:rFonts w:hint="eastAsia"/>
          <w:b/>
          <w:color w:val="000000" w:themeColor="text1"/>
          <w:sz w:val="22"/>
          <w:szCs w:val="22"/>
          <w:u w:val="single"/>
          <w:lang w:val="en-US" w:eastAsia="zh-CN"/>
        </w:rPr>
        <w:t>00</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rFonts w:hint="default" w:eastAsia="宋体"/>
          <w:b/>
          <w:color w:val="000000" w:themeColor="text1"/>
          <w:sz w:val="22"/>
          <w:szCs w:val="22"/>
          <w:lang w:val="en-US" w:eastAsia="zh-CN"/>
        </w:rPr>
      </w:pPr>
      <w:r>
        <w:rPr>
          <w:rFonts w:hint="eastAsia"/>
          <w:b/>
          <w:color w:val="000000" w:themeColor="text1"/>
          <w:spacing w:val="-2"/>
          <w:sz w:val="22"/>
          <w:szCs w:val="22"/>
        </w:rPr>
        <w:t>□</w:t>
      </w:r>
      <w:r>
        <w:rPr>
          <w:rFonts w:hint="eastAsia"/>
          <w:b/>
          <w:color w:val="000000" w:themeColor="text1"/>
          <w:sz w:val="22"/>
          <w:szCs w:val="22"/>
        </w:rPr>
        <w:t>组织经营地址(中文)：</w:t>
      </w:r>
      <w:r>
        <w:rPr>
          <w:rFonts w:hint="eastAsia"/>
          <w:b/>
          <w:color w:val="000000" w:themeColor="text1"/>
          <w:sz w:val="22"/>
          <w:szCs w:val="22"/>
          <w:lang w:val="en-US" w:eastAsia="zh-CN"/>
        </w:rPr>
        <w:t>重庆市江北区大石坝东海岸14幢30-4</w:t>
      </w:r>
      <w:r>
        <w:rPr>
          <w:rFonts w:hint="eastAsia"/>
          <w:b/>
          <w:color w:val="000000" w:themeColor="text1"/>
          <w:sz w:val="22"/>
          <w:szCs w:val="22"/>
          <w:lang w:val="en-US" w:eastAsia="zh-CN"/>
        </w:rPr>
        <w:t xml:space="preserve">                 </w:t>
      </w:r>
      <w:r>
        <w:rPr>
          <w:rFonts w:hint="eastAsia"/>
          <w:b/>
          <w:color w:val="000000" w:themeColor="text1"/>
          <w:sz w:val="22"/>
          <w:szCs w:val="22"/>
        </w:rPr>
        <w:t>邮编:</w:t>
      </w:r>
      <w:bookmarkStart w:id="5" w:name="生产邮编"/>
      <w:r>
        <w:rPr>
          <w:rFonts w:hint="eastAsia"/>
          <w:b/>
          <w:color w:val="000000" w:themeColor="text1"/>
          <w:sz w:val="22"/>
          <w:szCs w:val="22"/>
        </w:rPr>
        <w:t>4000</w:t>
      </w:r>
      <w:bookmarkEnd w:id="5"/>
      <w:r>
        <w:rPr>
          <w:rFonts w:hint="eastAsia"/>
          <w:b/>
          <w:color w:val="000000" w:themeColor="text1"/>
          <w:sz w:val="22"/>
          <w:szCs w:val="22"/>
          <w:lang w:val="en-US" w:eastAsia="zh-CN"/>
        </w:rPr>
        <w:t>00</w:t>
      </w:r>
    </w:p>
    <w:p>
      <w:pPr>
        <w:pStyle w:val="2"/>
        <w:spacing w:line="400" w:lineRule="exact"/>
        <w:ind w:firstLine="0"/>
        <w:rPr>
          <w:rFonts w:hint="eastAsia"/>
          <w:b/>
          <w:color w:val="000000" w:themeColor="text1"/>
          <w:sz w:val="22"/>
          <w:szCs w:val="22"/>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p>
    <w:p>
      <w:pPr>
        <w:pStyle w:val="2"/>
        <w:spacing w:line="400" w:lineRule="exact"/>
        <w:ind w:firstLine="632" w:firstLineChars="286"/>
        <w:rPr>
          <w:rFonts w:hint="eastAsia"/>
          <w:b/>
          <w:color w:val="000000" w:themeColor="text1"/>
          <w:sz w:val="22"/>
          <w:szCs w:val="22"/>
        </w:rPr>
      </w:pPr>
      <w:r>
        <w:rPr>
          <w:rFonts w:hint="eastAsia"/>
          <w:b/>
          <w:color w:val="000000" w:themeColor="text1"/>
          <w:sz w:val="22"/>
          <w:szCs w:val="22"/>
        </w:rPr>
        <w:t>(英文)：</w:t>
      </w:r>
    </w:p>
    <w:p>
      <w:pPr>
        <w:pStyle w:val="2"/>
        <w:spacing w:line="400" w:lineRule="exact"/>
        <w:ind w:firstLine="632" w:firstLineChars="286"/>
        <w:rPr>
          <w:rFonts w:hint="eastAsia"/>
          <w:b/>
          <w:color w:val="000000" w:themeColor="text1"/>
          <w:sz w:val="22"/>
          <w:szCs w:val="22"/>
        </w:rPr>
      </w:pP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91500107736598703P</w:t>
      </w:r>
      <w:bookmarkEnd w:id="6"/>
      <w:r>
        <w:rPr>
          <w:rFonts w:hint="eastAsia"/>
          <w:b/>
          <w:color w:val="000000" w:themeColor="text1"/>
          <w:sz w:val="22"/>
          <w:szCs w:val="22"/>
        </w:rPr>
        <w:t>传真：</w:t>
      </w:r>
      <w:bookmarkStart w:id="7" w:name="联系人传真"/>
      <w:bookmarkEnd w:id="7"/>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13808316200</w:t>
      </w:r>
      <w:bookmarkEnd w:id="8"/>
    </w:p>
    <w:p>
      <w:pPr>
        <w:pStyle w:val="2"/>
        <w:spacing w:line="400" w:lineRule="exact"/>
        <w:ind w:firstLine="0"/>
        <w:rPr>
          <w:b/>
          <w:color w:val="000000" w:themeColor="text1"/>
          <w:sz w:val="22"/>
          <w:szCs w:val="22"/>
          <w:u w:val="single"/>
        </w:rPr>
      </w:pPr>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陈俊伦</w:t>
      </w:r>
      <w:bookmarkEnd w:id="9"/>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陈俊伦</w:t>
      </w:r>
      <w:bookmarkEnd w:id="10"/>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1" w:name="企业人数"/>
      <w:r>
        <w:rPr>
          <w:b/>
          <w:color w:val="000000" w:themeColor="text1"/>
          <w:sz w:val="22"/>
          <w:szCs w:val="22"/>
        </w:rPr>
        <w:t>10</w:t>
      </w:r>
      <w:bookmarkEnd w:id="11"/>
    </w:p>
    <w:p>
      <w:pPr>
        <w:pStyle w:val="2"/>
        <w:spacing w:before="120" w:beforeLines="50" w:line="240" w:lineRule="exact"/>
        <w:ind w:firstLine="0"/>
        <w:rPr>
          <w:b/>
          <w:color w:val="000000" w:themeColor="text1"/>
          <w:sz w:val="22"/>
          <w:szCs w:val="22"/>
        </w:rPr>
      </w:pPr>
    </w:p>
    <w:p>
      <w:pPr>
        <w:pStyle w:val="2"/>
        <w:spacing w:line="240" w:lineRule="auto"/>
        <w:ind w:firstLine="0"/>
        <w:rPr>
          <w:rFonts w:hint="eastAsia"/>
          <w:b/>
          <w:color w:val="000000" w:themeColor="text1"/>
          <w:spacing w:val="-2"/>
          <w:sz w:val="22"/>
          <w:szCs w:val="22"/>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GB/T19001-2016/ISO9001:2015</w:t>
      </w:r>
      <w:bookmarkEnd w:id="12"/>
      <w:r>
        <w:rPr>
          <w:rFonts w:hint="eastAsia" w:ascii="宋体" w:hAnsi="宋体"/>
          <w:b/>
          <w:color w:val="000000" w:themeColor="text1"/>
          <w:sz w:val="22"/>
          <w:szCs w:val="22"/>
          <w:u w:val="single"/>
          <w:lang w:val="en-US" w:eastAsia="zh-CN"/>
        </w:rPr>
        <w:t xml:space="preserve">    </w:t>
      </w:r>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pPr>
        <w:pStyle w:val="2"/>
        <w:spacing w:line="240" w:lineRule="auto"/>
        <w:ind w:firstLine="0"/>
        <w:rPr>
          <w:rFonts w:hint="eastAsia"/>
          <w:b/>
          <w:color w:val="000000" w:themeColor="text1"/>
          <w:spacing w:val="-2"/>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w:t>
      </w:r>
      <w:r>
        <w:rPr>
          <w:rFonts w:hint="eastAsia"/>
          <w:b/>
          <w:color w:val="000000" w:themeColor="text1"/>
          <w:sz w:val="22"/>
          <w:szCs w:val="22"/>
        </w:rPr>
        <w:sym w:font="Wingdings 2" w:char="0052"/>
      </w:r>
      <w:r>
        <w:rPr>
          <w:rFonts w:hint="eastAsia"/>
          <w:b/>
          <w:color w:val="000000" w:themeColor="text1"/>
          <w:sz w:val="22"/>
          <w:szCs w:val="22"/>
        </w:rPr>
        <w:t>认证范围变更（□扩大□缩小）</w:t>
      </w:r>
    </w:p>
    <w:p>
      <w:pPr>
        <w:pStyle w:val="2"/>
        <w:spacing w:line="360" w:lineRule="exact"/>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lang w:eastAsia="zh-CN"/>
        </w:rPr>
      </w:pPr>
      <w:bookmarkStart w:id="14" w:name="审核范围"/>
      <w:r>
        <w:rPr>
          <w:rFonts w:hint="eastAsia"/>
          <w:b/>
          <w:color w:val="000000" w:themeColor="text1"/>
          <w:sz w:val="22"/>
          <w:szCs w:val="22"/>
        </w:rPr>
        <w:t>□QMS（</w:t>
      </w:r>
      <w:r>
        <w:rPr>
          <w:rFonts w:hint="eastAsia"/>
          <w:b/>
          <w:color w:val="000000" w:themeColor="text1"/>
          <w:sz w:val="22"/>
          <w:szCs w:val="22"/>
          <w:lang w:eastAsia="zh-CN"/>
        </w:rPr>
        <w:t>中</w:t>
      </w:r>
      <w:r>
        <w:rPr>
          <w:rFonts w:hint="eastAsia"/>
          <w:b/>
          <w:color w:val="000000" w:themeColor="text1"/>
          <w:sz w:val="22"/>
          <w:szCs w:val="22"/>
        </w:rPr>
        <w:t>文）：</w:t>
      </w:r>
      <w:bookmarkEnd w:id="14"/>
      <w:r>
        <w:rPr>
          <w:rFonts w:hint="eastAsia"/>
          <w:b/>
          <w:color w:val="000000" w:themeColor="text1"/>
          <w:sz w:val="22"/>
          <w:szCs w:val="22"/>
          <w:lang w:eastAsia="zh-CN"/>
        </w:rPr>
        <w:t>车用电子产品的研发、销售</w:t>
      </w:r>
    </w:p>
    <w:p>
      <w:pPr>
        <w:pStyle w:val="2"/>
        <w:spacing w:line="240" w:lineRule="auto"/>
        <w:ind w:firstLine="0"/>
        <w:rPr>
          <w:rFonts w:hint="eastAsia"/>
          <w:b/>
          <w:color w:val="000000" w:themeColor="text1"/>
          <w:sz w:val="22"/>
          <w:szCs w:val="22"/>
        </w:rPr>
      </w:pPr>
    </w:p>
    <w:p>
      <w:pPr>
        <w:pStyle w:val="2"/>
        <w:spacing w:line="240" w:lineRule="auto"/>
        <w:ind w:firstLine="0"/>
        <w:rPr>
          <w:b/>
          <w:color w:val="000000" w:themeColor="text1"/>
          <w:sz w:val="22"/>
          <w:szCs w:val="22"/>
          <w:u w:val="single"/>
        </w:rPr>
      </w:pP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bookmarkStart w:id="15" w:name="_GoBack"/>
      <w:bookmarkEnd w:id="15"/>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Symbol" w:hAnsi="Symbol"/>
          <w:color w:val="000000" w:themeColor="text1"/>
          <w:sz w:val="22"/>
          <w:szCs w:val="22"/>
        </w:rPr>
        <w:sym w:font="Symbol" w:char="F0D6"/>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sz w:val="22"/>
          <w:szCs w:val="22"/>
        </w:rPr>
        <w:drawing>
          <wp:anchor distT="0" distB="0" distL="114300" distR="114300" simplePos="0" relativeHeight="251662336" behindDoc="0" locked="0" layoutInCell="1" allowOverlap="1">
            <wp:simplePos x="0" y="0"/>
            <wp:positionH relativeFrom="column">
              <wp:posOffset>3961765</wp:posOffset>
            </wp:positionH>
            <wp:positionV relativeFrom="paragraph">
              <wp:posOffset>6350</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5"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color w:val="000000" w:themeColor="text1"/>
          <w:sz w:val="22"/>
          <w:szCs w:val="22"/>
        </w:rPr>
        <w:t>受审核方代表(签字盖章)：                     组长确认：</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日期： 2021年05月</w:t>
      </w:r>
      <w:r>
        <w:rPr>
          <w:rFonts w:hint="eastAsia"/>
          <w:b/>
          <w:color w:val="000000" w:themeColor="text1"/>
          <w:sz w:val="22"/>
          <w:szCs w:val="22"/>
          <w:lang w:val="en-US" w:eastAsia="zh-CN"/>
        </w:rPr>
        <w:t>25</w:t>
      </w:r>
      <w:r>
        <w:rPr>
          <w:rFonts w:hint="eastAsia"/>
          <w:b/>
          <w:color w:val="000000" w:themeColor="text1"/>
          <w:sz w:val="22"/>
          <w:szCs w:val="22"/>
        </w:rPr>
        <w:t>日                     日期：2021年05月</w:t>
      </w:r>
      <w:r>
        <w:rPr>
          <w:rFonts w:hint="eastAsia"/>
          <w:b/>
          <w:color w:val="000000" w:themeColor="text1"/>
          <w:sz w:val="22"/>
          <w:szCs w:val="22"/>
          <w:lang w:val="en-US" w:eastAsia="zh-CN"/>
        </w:rPr>
        <w:t>25</w:t>
      </w:r>
      <w:r>
        <w:rPr>
          <w:rFonts w:hint="eastAsia"/>
          <w:b/>
          <w:color w:val="000000" w:themeColor="text1"/>
          <w:sz w:val="22"/>
          <w:szCs w:val="22"/>
        </w:rPr>
        <w:t>日</w:t>
      </w:r>
    </w:p>
    <w:p>
      <w:pPr>
        <w:pStyle w:val="2"/>
        <w:spacing w:line="360" w:lineRule="exact"/>
        <w:ind w:firstLine="0"/>
        <w:rPr>
          <w:rFonts w:hint="eastAsia"/>
          <w:b/>
          <w:color w:val="000000" w:themeColor="text1"/>
          <w:sz w:val="22"/>
          <w:szCs w:val="22"/>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0"/>
        <w:rPr>
          <w:b/>
          <w:color w:val="000000" w:themeColor="text1"/>
          <w:sz w:val="18"/>
          <w:szCs w:val="18"/>
        </w:rPr>
      </w:pP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BD081A"/>
    <w:rsid w:val="4AED26AF"/>
    <w:rsid w:val="61F64B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0</TotalTime>
  <ScaleCrop>false</ScaleCrop>
  <LinksUpToDate>false</LinksUpToDate>
  <CharactersWithSpaces>987</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小冉</cp:lastModifiedBy>
  <cp:lastPrinted>2019-05-13T03:13:00Z</cp:lastPrinted>
  <dcterms:modified xsi:type="dcterms:W3CDTF">2021-05-25T04:35:32Z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C030548455B24E4C99807384C091F57B</vt:lpwstr>
  </property>
</Properties>
</file>