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0474-2021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阀杆小外圆直径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/>
                <w:szCs w:val="21"/>
                <w:vertAlign w:val="subscript"/>
                <w:lang w:val="en-US" w:eastAsia="zh-CN"/>
              </w:rPr>
              <w:t>-0.123</w:t>
            </w:r>
            <w:r>
              <w:rPr>
                <w:rFonts w:hint="eastAsia" w:ascii="宋体" w:hAnsi="宋体"/>
                <w:szCs w:val="21"/>
                <w:vertAlign w:val="superscript"/>
                <w:lang w:val="en-US" w:eastAsia="zh-CN"/>
              </w:rPr>
              <w:t>-0.036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0.029mm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0.087mm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yellow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</w:rPr>
              <w:t>μm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</w:p>
          <w:p>
            <w:pPr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k=2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  <w:lang w:val="en-US" w:eastAsia="zh-CN"/>
              </w:rPr>
              <w:t>4</w:t>
            </w:r>
            <w:r>
              <w:rPr>
                <w:rFonts w:hint="eastAsia"/>
                <w:sz w:val="22"/>
              </w:rPr>
              <w:t>μm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分辨力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/>
                <w:sz w:val="22"/>
              </w:rPr>
              <w:t>μm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250Z41H-64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陈志凯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179705</wp:posOffset>
            </wp:positionV>
            <wp:extent cx="867410" cy="464185"/>
            <wp:effectExtent l="0" t="0" r="8890" b="2540"/>
            <wp:wrapNone/>
            <wp:docPr id="4" name="图片 1" descr="微信图片_2021052209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图片_20210522092255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2449195</wp:posOffset>
            </wp:positionH>
            <wp:positionV relativeFrom="paragraph">
              <wp:posOffset>13335</wp:posOffset>
            </wp:positionV>
            <wp:extent cx="447675" cy="314325"/>
            <wp:effectExtent l="0" t="0" r="0" b="0"/>
            <wp:wrapNone/>
            <wp:docPr id="2" name="图片 2" descr="8559c4b53fa06312504c20f2e8a0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59c4b53fa06312504c20f2e8a0c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083D12"/>
    <w:rsid w:val="32660BBD"/>
    <w:rsid w:val="60D9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2021-05-22T02:11:29Z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