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安徽豪家管业有限公司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2021年06月16日 上午至2021年06月17日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</w:t>
            </w:r>
            <w:bookmarkStart w:id="3" w:name="_GoBack"/>
            <w:bookmarkEnd w:id="3"/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701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2021-06-16T06:24:08Z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2AF77C2666D24A999B4EDC3BF4D30727</vt:lpwstr>
  </property>
</Properties>
</file>