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2586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D15C9">
        <w:trPr>
          <w:cantSplit/>
          <w:trHeight w:val="915"/>
        </w:trPr>
        <w:tc>
          <w:tcPr>
            <w:tcW w:w="1368" w:type="dxa"/>
          </w:tcPr>
          <w:p w:rsidR="009961FF" w:rsidRDefault="000258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2586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2586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D15C9">
        <w:trPr>
          <w:cantSplit/>
        </w:trPr>
        <w:tc>
          <w:tcPr>
            <w:tcW w:w="1368" w:type="dxa"/>
          </w:tcPr>
          <w:p w:rsidR="009961FF" w:rsidRDefault="000258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25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北京美特众金石油化工科技有限公司</w:t>
            </w:r>
            <w:bookmarkEnd w:id="4"/>
          </w:p>
        </w:tc>
      </w:tr>
      <w:tr w:rsidR="004D15C9">
        <w:trPr>
          <w:cantSplit/>
        </w:trPr>
        <w:tc>
          <w:tcPr>
            <w:tcW w:w="1368" w:type="dxa"/>
          </w:tcPr>
          <w:p w:rsidR="009961FF" w:rsidRDefault="000258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151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项目实施部</w:t>
            </w:r>
          </w:p>
        </w:tc>
        <w:tc>
          <w:tcPr>
            <w:tcW w:w="1236" w:type="dxa"/>
          </w:tcPr>
          <w:p w:rsidR="009961FF" w:rsidRDefault="000258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151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15131">
              <w:rPr>
                <w:rFonts w:ascii="方正仿宋简体" w:eastAsia="方正仿宋简体" w:hint="eastAsia"/>
                <w:b/>
              </w:rPr>
              <w:t>刘欣颖</w:t>
            </w:r>
          </w:p>
        </w:tc>
      </w:tr>
      <w:tr w:rsidR="004D15C9">
        <w:trPr>
          <w:trHeight w:val="4138"/>
        </w:trPr>
        <w:tc>
          <w:tcPr>
            <w:tcW w:w="10035" w:type="dxa"/>
            <w:gridSpan w:val="4"/>
          </w:tcPr>
          <w:p w:rsidR="009961FF" w:rsidRDefault="00025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EE07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0550E2" w:rsidRDefault="00EE07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151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企业未提供对气体检测仪</w:t>
            </w:r>
            <w:bookmarkStart w:id="5" w:name="_GoBack"/>
            <w:bookmarkEnd w:id="5"/>
            <w:r w:rsidR="00BB1C6C">
              <w:rPr>
                <w:rFonts w:ascii="方正仿宋简体" w:eastAsia="方正仿宋简体" w:hint="eastAsia"/>
                <w:b/>
              </w:rPr>
              <w:t>等</w:t>
            </w:r>
            <w:r>
              <w:rPr>
                <w:rFonts w:ascii="方正仿宋简体" w:eastAsia="方正仿宋简体"/>
                <w:b/>
              </w:rPr>
              <w:t>进行校验</w:t>
            </w:r>
            <w:r w:rsidR="00BB1C6C">
              <w:rPr>
                <w:rFonts w:ascii="方正仿宋简体" w:eastAsia="方正仿宋简体" w:hint="eastAsia"/>
                <w:b/>
              </w:rPr>
              <w:t>/校准</w:t>
            </w:r>
            <w:r>
              <w:rPr>
                <w:rFonts w:ascii="方正仿宋简体" w:eastAsia="方正仿宋简体"/>
                <w:b/>
              </w:rPr>
              <w:t>的相关证据</w:t>
            </w:r>
          </w:p>
          <w:p w:rsidR="009961FF" w:rsidRDefault="00EE07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E07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2586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15131" w:rsidRPr="0051513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1513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025862" w:rsidP="005151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25862" w:rsidP="005151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025862" w:rsidP="0051513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25862" w:rsidP="005151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E07B7" w:rsidP="0051513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2586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15131" w:rsidRPr="0051513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E07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586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02586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4D15C9">
        <w:trPr>
          <w:trHeight w:val="4491"/>
        </w:trPr>
        <w:tc>
          <w:tcPr>
            <w:tcW w:w="10035" w:type="dxa"/>
            <w:gridSpan w:val="4"/>
          </w:tcPr>
          <w:p w:rsidR="009961FF" w:rsidRDefault="00025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E07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E07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E07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E07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E07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58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2586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D15C9">
        <w:trPr>
          <w:trHeight w:val="1702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</w:tc>
      </w:tr>
      <w:tr w:rsidR="004D15C9">
        <w:trPr>
          <w:trHeight w:val="1393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</w:tc>
      </w:tr>
      <w:tr w:rsidR="004D15C9">
        <w:trPr>
          <w:trHeight w:val="1854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</w:tc>
      </w:tr>
      <w:tr w:rsidR="004D15C9">
        <w:trPr>
          <w:trHeight w:val="1537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D15C9">
        <w:trPr>
          <w:trHeight w:val="1699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</w:tc>
      </w:tr>
      <w:tr w:rsidR="004D15C9">
        <w:trPr>
          <w:trHeight w:val="2485"/>
        </w:trPr>
        <w:tc>
          <w:tcPr>
            <w:tcW w:w="10028" w:type="dxa"/>
          </w:tcPr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EE07B7">
            <w:pPr>
              <w:rPr>
                <w:rFonts w:eastAsia="方正仿宋简体"/>
                <w:b/>
              </w:rPr>
            </w:pPr>
          </w:p>
          <w:p w:rsidR="009961FF" w:rsidRDefault="0002586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02586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B7" w:rsidRDefault="00EE07B7">
      <w:r>
        <w:separator/>
      </w:r>
    </w:p>
  </w:endnote>
  <w:endnote w:type="continuationSeparator" w:id="0">
    <w:p w:rsidR="00EE07B7" w:rsidRDefault="00E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2586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B7" w:rsidRDefault="00EE07B7">
      <w:r>
        <w:separator/>
      </w:r>
    </w:p>
  </w:footnote>
  <w:footnote w:type="continuationSeparator" w:id="0">
    <w:p w:rsidR="00EE07B7" w:rsidRDefault="00EE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25862" w:rsidP="0051513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E07B7" w:rsidP="0051513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2586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2586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E07B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E07B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DD2D8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E582B1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556430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9BC8F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F008AF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77E5C9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9F054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00ABB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C200B9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5C9"/>
    <w:rsid w:val="00025862"/>
    <w:rsid w:val="000550E2"/>
    <w:rsid w:val="004D15C9"/>
    <w:rsid w:val="00515131"/>
    <w:rsid w:val="00946F58"/>
    <w:rsid w:val="00BB1C6C"/>
    <w:rsid w:val="00E51E7C"/>
    <w:rsid w:val="00EE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2019-05-13T03:02:00Z</cp:lastPrinted>
  <dcterms:created xsi:type="dcterms:W3CDTF">2015-06-17T14:39:00Z</dcterms:created>
  <dcterms:modified xsi:type="dcterms:W3CDTF">2019-11-08T04:15:00Z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