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四川乐犍再生资源回收利用有限公司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eastAsia="zh-CN"/>
        </w:rPr>
        <w:t>再生塑料颗粒的加工</w:t>
      </w:r>
      <w:r>
        <w:rPr>
          <w:rFonts w:hint="eastAsia"/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center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  <w:lang w:eastAsia="zh-CN"/>
        </w:rPr>
        <w:t>四川乐犍再生资源回收利用有限公司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年0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4B7783"/>
    <w:rsid w:val="005063CC"/>
    <w:rsid w:val="0059516E"/>
    <w:rsid w:val="007E7E6C"/>
    <w:rsid w:val="00916F4E"/>
    <w:rsid w:val="00AF4856"/>
    <w:rsid w:val="00B14B28"/>
    <w:rsid w:val="00E47E72"/>
    <w:rsid w:val="00FE33C2"/>
    <w:rsid w:val="072963A1"/>
    <w:rsid w:val="08631EE9"/>
    <w:rsid w:val="0D6F0776"/>
    <w:rsid w:val="117C26C5"/>
    <w:rsid w:val="219B139C"/>
    <w:rsid w:val="25F23AFE"/>
    <w:rsid w:val="306B31D8"/>
    <w:rsid w:val="31965F3D"/>
    <w:rsid w:val="44EB0543"/>
    <w:rsid w:val="47F62F01"/>
    <w:rsid w:val="4CBC69F2"/>
    <w:rsid w:val="4F8A74BD"/>
    <w:rsid w:val="56491519"/>
    <w:rsid w:val="57923DDA"/>
    <w:rsid w:val="5A754802"/>
    <w:rsid w:val="62B9020E"/>
    <w:rsid w:val="74D454D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2021-05-10T06:16:18Z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8FFE9C53EB354EE39C31017F21E428AE</vt:lpwstr>
  </property>
</Properties>
</file>