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华视技术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0日 上午至2021年05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