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瑞奥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平县经济开发区经四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858909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声屏障、隔离栅的生产，防护网、刺绳、石笼网、电焊网、钢格板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2.03;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1日 上午至2021年05月1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2.03,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127041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1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:00-12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5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5：00-17：30</w:t>
            </w:r>
            <w:bookmarkStart w:id="17" w:name="_GoBack"/>
            <w:bookmarkEnd w:id="17"/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控制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2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11：3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更改控制；产品和服务的放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、纠正措施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:30-12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0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927B9B"/>
    <w:rsid w:val="461703BB"/>
    <w:rsid w:val="590D1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12T00:53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F15AF0F3E7438F9F4F24BD934DD134</vt:lpwstr>
  </property>
</Properties>
</file>