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-946785</wp:posOffset>
            </wp:positionH>
            <wp:positionV relativeFrom="paragraph">
              <wp:posOffset>-607060</wp:posOffset>
            </wp:positionV>
            <wp:extent cx="7175500" cy="10334625"/>
            <wp:effectExtent l="0" t="0" r="0" b="3175"/>
            <wp:wrapNone/>
            <wp:docPr id="1" name="图片 1" descr="07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7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1033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0424-2021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徐州建机工程机械有限公司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2021.5.13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823595</wp:posOffset>
                  </wp:positionH>
                  <wp:positionV relativeFrom="paragraph">
                    <wp:posOffset>1010920</wp:posOffset>
                  </wp:positionV>
                  <wp:extent cx="375920" cy="288925"/>
                  <wp:effectExtent l="0" t="0" r="5080" b="3175"/>
                  <wp:wrapNone/>
                  <wp:docPr id="3" name="图片 3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920" cy="28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>记录</w:t>
            </w:r>
            <w:bookmarkStart w:id="3" w:name="_GoBack"/>
            <w:bookmarkEnd w:id="3"/>
            <w:r>
              <w:rPr>
                <w:rFonts w:hint="eastAsia" w:ascii="宋体" w:hAnsi="宋体"/>
                <w:szCs w:val="21"/>
              </w:rPr>
              <w:t>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2021.5.13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-1087120</wp:posOffset>
            </wp:positionH>
            <wp:positionV relativeFrom="paragraph">
              <wp:posOffset>-625475</wp:posOffset>
            </wp:positionV>
            <wp:extent cx="7409180" cy="10929620"/>
            <wp:effectExtent l="0" t="0" r="7620" b="5080"/>
            <wp:wrapNone/>
            <wp:docPr id="2" name="图片 2" descr="07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7-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09180" cy="1092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0424-2021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徐州建机工程机械有限公司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2021.5.14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672465</wp:posOffset>
                  </wp:positionH>
                  <wp:positionV relativeFrom="paragraph">
                    <wp:posOffset>586740</wp:posOffset>
                  </wp:positionV>
                  <wp:extent cx="432435" cy="332105"/>
                  <wp:effectExtent l="0" t="0" r="12065" b="10795"/>
                  <wp:wrapNone/>
                  <wp:docPr id="93" name="图片 93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93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435" cy="332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 xml:space="preserve"> 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2021.5.14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79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01132DB"/>
    <w:rsid w:val="3C6812ED"/>
    <w:rsid w:val="59CD2B5E"/>
    <w:rsid w:val="78C934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563</Characters>
  <Lines>4</Lines>
  <Paragraphs>1</Paragraphs>
  <TotalTime>1</TotalTime>
  <ScaleCrop>false</ScaleCrop>
  <LinksUpToDate>false</LinksUpToDate>
  <CharactersWithSpaces>660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李俐</cp:lastModifiedBy>
  <dcterms:modified xsi:type="dcterms:W3CDTF">2021-05-18T02:44:58Z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144A390D18864306B43A3C9768C8D123</vt:lpwstr>
  </property>
</Properties>
</file>