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申博文化传播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16-2020-S-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魏继祥</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S1SC-12554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