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E3" w:rsidRDefault="00B83FE3" w:rsidP="00C66FC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0302-2021-QE</w:t>
      </w:r>
      <w:bookmarkEnd w:id="0"/>
    </w:p>
    <w:p w:rsidR="00B83FE3" w:rsidRDefault="00B83FE3" w:rsidP="00683C9A">
      <w:pPr>
        <w:snapToGrid w:val="0"/>
        <w:spacing w:afterLines="30"/>
        <w:jc w:val="center"/>
        <w:rPr>
          <w:rFonts w:ascii="楷体" w:eastAsia="楷体" w:hAnsi="楷体"/>
          <w:b/>
          <w:color w:val="000000"/>
          <w:sz w:val="84"/>
          <w:szCs w:val="84"/>
        </w:rPr>
      </w:pPr>
    </w:p>
    <w:p w:rsidR="00B83FE3" w:rsidRDefault="00B83FE3" w:rsidP="00683C9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83FE3" w:rsidRDefault="00B83FE3" w:rsidP="00683C9A">
      <w:pPr>
        <w:snapToGrid w:val="0"/>
        <w:spacing w:afterLines="30"/>
        <w:rPr>
          <w:rFonts w:ascii="楷体" w:eastAsia="楷体" w:hAnsi="楷体"/>
          <w:b/>
          <w:color w:val="000000"/>
          <w:sz w:val="52"/>
          <w:szCs w:val="52"/>
        </w:rPr>
      </w:pPr>
    </w:p>
    <w:p w:rsidR="00B83FE3" w:rsidRDefault="00B83FE3" w:rsidP="00683C9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83FE3" w:rsidRDefault="00B83FE3" w:rsidP="00683C9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83FE3" w:rsidRDefault="00B83FE3" w:rsidP="00683C9A">
      <w:pPr>
        <w:snapToGrid w:val="0"/>
        <w:spacing w:afterLines="30"/>
        <w:jc w:val="center"/>
        <w:rPr>
          <w:rFonts w:ascii="楷体" w:eastAsia="楷体" w:hAnsi="楷体"/>
          <w:b/>
          <w:color w:val="000000"/>
          <w:sz w:val="36"/>
          <w:szCs w:val="36"/>
        </w:rPr>
      </w:pPr>
    </w:p>
    <w:p w:rsidR="00B83FE3" w:rsidRDefault="00B83FE3" w:rsidP="00683C9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江西美达文体器材有限公司</w:t>
      </w:r>
      <w:bookmarkEnd w:id="1"/>
    </w:p>
    <w:p w:rsidR="00B83FE3" w:rsidRDefault="00B83FE3" w:rsidP="00683C9A">
      <w:pPr>
        <w:snapToGrid w:val="0"/>
        <w:spacing w:afterLines="30"/>
        <w:ind w:firstLineChars="600" w:firstLine="1928"/>
        <w:rPr>
          <w:rFonts w:ascii="楷体" w:eastAsia="楷体" w:hAnsi="楷体"/>
          <w:b/>
          <w:color w:val="000000"/>
          <w:sz w:val="32"/>
          <w:szCs w:val="32"/>
        </w:rPr>
      </w:pPr>
    </w:p>
    <w:p w:rsidR="00B83FE3" w:rsidRDefault="00B83FE3" w:rsidP="00683C9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83FE3" w:rsidRDefault="00B83FE3" w:rsidP="00683C9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83FE3" w:rsidRDefault="00B83FE3" w:rsidP="00683C9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83FE3" w:rsidRDefault="00B83FE3" w:rsidP="00683C9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83FE3" w:rsidRDefault="00B83FE3" w:rsidP="00683C9A">
      <w:pPr>
        <w:snapToGrid w:val="0"/>
        <w:spacing w:afterLines="30"/>
        <w:jc w:val="center"/>
        <w:rPr>
          <w:rFonts w:ascii="楷体" w:eastAsia="楷体" w:hAnsi="楷体"/>
          <w:b/>
          <w:color w:val="000000"/>
          <w:sz w:val="44"/>
          <w:szCs w:val="44"/>
        </w:rPr>
      </w:pPr>
    </w:p>
    <w:p w:rsidR="00B83FE3" w:rsidRPr="00FB7F57" w:rsidRDefault="00B83FE3" w:rsidP="00683C9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83FE3" w:rsidRPr="00FB7F57" w:rsidRDefault="00B83FE3" w:rsidP="00C66FC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83FE3" w:rsidRDefault="00B83FE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8138F">
        <w:trPr>
          <w:trHeight w:val="354"/>
        </w:trPr>
        <w:tc>
          <w:tcPr>
            <w:tcW w:w="1439" w:type="dxa"/>
            <w:gridSpan w:val="2"/>
            <w:vAlign w:val="center"/>
          </w:tcPr>
          <w:p w:rsidR="00B83FE3" w:rsidRDefault="00B83FE3">
            <w:pPr>
              <w:rPr>
                <w:b/>
                <w:color w:val="000000"/>
                <w:sz w:val="20"/>
                <w:szCs w:val="20"/>
              </w:rPr>
            </w:pPr>
            <w:r>
              <w:rPr>
                <w:rFonts w:hint="eastAsia"/>
                <w:b/>
                <w:color w:val="000000"/>
                <w:sz w:val="20"/>
                <w:szCs w:val="20"/>
              </w:rPr>
              <w:t>审核方名称</w:t>
            </w:r>
          </w:p>
        </w:tc>
        <w:tc>
          <w:tcPr>
            <w:tcW w:w="7681" w:type="dxa"/>
            <w:gridSpan w:val="10"/>
            <w:vAlign w:val="center"/>
          </w:tcPr>
          <w:p w:rsidR="00B83FE3" w:rsidRDefault="00B83FE3">
            <w:pPr>
              <w:rPr>
                <w:b/>
                <w:color w:val="000000"/>
                <w:sz w:val="20"/>
                <w:szCs w:val="20"/>
              </w:rPr>
            </w:pPr>
            <w:r>
              <w:rPr>
                <w:rFonts w:hint="eastAsia"/>
                <w:b/>
                <w:color w:val="000000" w:themeColor="text1"/>
                <w:sz w:val="20"/>
                <w:szCs w:val="20"/>
              </w:rPr>
              <w:t>北京国标联合认证有限公司</w:t>
            </w:r>
          </w:p>
        </w:tc>
      </w:tr>
      <w:tr w:rsidR="0088138F">
        <w:trPr>
          <w:trHeight w:val="377"/>
        </w:trPr>
        <w:tc>
          <w:tcPr>
            <w:tcW w:w="1439" w:type="dxa"/>
            <w:gridSpan w:val="2"/>
            <w:vAlign w:val="center"/>
          </w:tcPr>
          <w:p w:rsidR="00B83FE3" w:rsidRDefault="00B83FE3">
            <w:pPr>
              <w:rPr>
                <w:b/>
                <w:color w:val="000000"/>
                <w:sz w:val="20"/>
                <w:szCs w:val="20"/>
              </w:rPr>
            </w:pPr>
            <w:r>
              <w:rPr>
                <w:rFonts w:hint="eastAsia"/>
                <w:b/>
                <w:color w:val="000000"/>
                <w:sz w:val="20"/>
                <w:szCs w:val="20"/>
              </w:rPr>
              <w:t>审核方地址</w:t>
            </w:r>
          </w:p>
        </w:tc>
        <w:tc>
          <w:tcPr>
            <w:tcW w:w="5360" w:type="dxa"/>
            <w:gridSpan w:val="7"/>
            <w:vAlign w:val="center"/>
          </w:tcPr>
          <w:p w:rsidR="00B83FE3" w:rsidRDefault="00B83FE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83FE3" w:rsidRDefault="00B83FE3">
            <w:pPr>
              <w:rPr>
                <w:b/>
                <w:color w:val="000000"/>
                <w:sz w:val="20"/>
                <w:szCs w:val="20"/>
              </w:rPr>
            </w:pPr>
            <w:r>
              <w:rPr>
                <w:rFonts w:hint="eastAsia"/>
                <w:b/>
                <w:color w:val="000000"/>
                <w:sz w:val="20"/>
                <w:szCs w:val="20"/>
              </w:rPr>
              <w:t>邮编</w:t>
            </w:r>
          </w:p>
        </w:tc>
        <w:tc>
          <w:tcPr>
            <w:tcW w:w="1470" w:type="dxa"/>
            <w:vAlign w:val="center"/>
          </w:tcPr>
          <w:p w:rsidR="00B83FE3" w:rsidRDefault="00B83FE3">
            <w:pPr>
              <w:rPr>
                <w:b/>
                <w:color w:val="000000"/>
                <w:sz w:val="20"/>
                <w:szCs w:val="20"/>
              </w:rPr>
            </w:pPr>
          </w:p>
        </w:tc>
      </w:tr>
      <w:tr w:rsidR="0088138F">
        <w:trPr>
          <w:trHeight w:val="377"/>
        </w:trPr>
        <w:tc>
          <w:tcPr>
            <w:tcW w:w="1439" w:type="dxa"/>
            <w:gridSpan w:val="2"/>
            <w:vAlign w:val="center"/>
          </w:tcPr>
          <w:p w:rsidR="00B83FE3" w:rsidRDefault="00B83FE3">
            <w:pPr>
              <w:rPr>
                <w:b/>
                <w:color w:val="000000"/>
                <w:sz w:val="20"/>
                <w:szCs w:val="20"/>
              </w:rPr>
            </w:pPr>
            <w:r>
              <w:rPr>
                <w:rFonts w:hint="eastAsia"/>
                <w:b/>
                <w:color w:val="000000"/>
                <w:sz w:val="20"/>
                <w:szCs w:val="20"/>
              </w:rPr>
              <w:t>联系电话</w:t>
            </w:r>
          </w:p>
        </w:tc>
        <w:tc>
          <w:tcPr>
            <w:tcW w:w="1957" w:type="dxa"/>
            <w:gridSpan w:val="2"/>
            <w:vAlign w:val="center"/>
          </w:tcPr>
          <w:p w:rsidR="00B83FE3" w:rsidRDefault="00B83FE3">
            <w:pPr>
              <w:rPr>
                <w:b/>
                <w:color w:val="000000"/>
                <w:sz w:val="20"/>
                <w:szCs w:val="20"/>
              </w:rPr>
            </w:pPr>
            <w:r>
              <w:rPr>
                <w:rFonts w:hint="eastAsia"/>
                <w:b/>
                <w:color w:val="000000" w:themeColor="text1"/>
                <w:sz w:val="20"/>
                <w:szCs w:val="20"/>
              </w:rPr>
              <w:t>010-51095332</w:t>
            </w:r>
          </w:p>
        </w:tc>
        <w:tc>
          <w:tcPr>
            <w:tcW w:w="1050" w:type="dxa"/>
            <w:gridSpan w:val="2"/>
            <w:vAlign w:val="center"/>
          </w:tcPr>
          <w:p w:rsidR="00B83FE3" w:rsidRDefault="00B83FE3">
            <w:pPr>
              <w:rPr>
                <w:b/>
                <w:color w:val="000000"/>
                <w:sz w:val="20"/>
                <w:szCs w:val="20"/>
              </w:rPr>
            </w:pPr>
            <w:r>
              <w:rPr>
                <w:rFonts w:hint="eastAsia"/>
                <w:b/>
                <w:color w:val="000000"/>
                <w:sz w:val="20"/>
                <w:szCs w:val="20"/>
              </w:rPr>
              <w:t>传真</w:t>
            </w:r>
          </w:p>
        </w:tc>
        <w:tc>
          <w:tcPr>
            <w:tcW w:w="1501" w:type="dxa"/>
            <w:vAlign w:val="center"/>
          </w:tcPr>
          <w:p w:rsidR="00B83FE3" w:rsidRDefault="00B83FE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83FE3" w:rsidRDefault="00B83FE3">
            <w:pPr>
              <w:rPr>
                <w:b/>
                <w:color w:val="000000"/>
                <w:sz w:val="20"/>
                <w:szCs w:val="20"/>
              </w:rPr>
            </w:pPr>
            <w:r>
              <w:rPr>
                <w:rFonts w:hint="eastAsia"/>
                <w:b/>
                <w:color w:val="000000"/>
                <w:sz w:val="20"/>
                <w:szCs w:val="20"/>
              </w:rPr>
              <w:t>邮箱</w:t>
            </w:r>
          </w:p>
        </w:tc>
        <w:tc>
          <w:tcPr>
            <w:tcW w:w="2333" w:type="dxa"/>
            <w:gridSpan w:val="4"/>
            <w:vAlign w:val="center"/>
          </w:tcPr>
          <w:p w:rsidR="00B83FE3" w:rsidRDefault="00B83FE3">
            <w:pPr>
              <w:rPr>
                <w:b/>
                <w:color w:val="000000"/>
                <w:sz w:val="20"/>
                <w:szCs w:val="20"/>
              </w:rPr>
            </w:pPr>
          </w:p>
        </w:tc>
      </w:tr>
      <w:tr w:rsidR="0088138F">
        <w:trPr>
          <w:trHeight w:val="428"/>
        </w:trPr>
        <w:tc>
          <w:tcPr>
            <w:tcW w:w="9120" w:type="dxa"/>
            <w:gridSpan w:val="12"/>
            <w:vAlign w:val="center"/>
          </w:tcPr>
          <w:p w:rsidR="00B83FE3" w:rsidRDefault="00B83FE3">
            <w:pPr>
              <w:rPr>
                <w:b/>
                <w:color w:val="000000"/>
                <w:sz w:val="20"/>
                <w:szCs w:val="20"/>
              </w:rPr>
            </w:pPr>
            <w:r>
              <w:rPr>
                <w:rFonts w:hint="eastAsia"/>
                <w:b/>
                <w:color w:val="000000"/>
                <w:sz w:val="20"/>
                <w:szCs w:val="20"/>
              </w:rPr>
              <w:t>审核组信息</w:t>
            </w:r>
          </w:p>
        </w:tc>
      </w:tr>
      <w:tr w:rsidR="0088138F">
        <w:trPr>
          <w:trHeight w:val="645"/>
        </w:trPr>
        <w:tc>
          <w:tcPr>
            <w:tcW w:w="1271" w:type="dxa"/>
            <w:vAlign w:val="center"/>
          </w:tcPr>
          <w:p w:rsidR="00B83FE3" w:rsidRDefault="00B83FE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83FE3" w:rsidRDefault="00B83FE3">
            <w:pPr>
              <w:spacing w:line="240" w:lineRule="exact"/>
              <w:jc w:val="center"/>
              <w:rPr>
                <w:sz w:val="18"/>
                <w:szCs w:val="18"/>
              </w:rPr>
            </w:pPr>
            <w:r>
              <w:rPr>
                <w:rFonts w:hint="eastAsia"/>
                <w:sz w:val="18"/>
                <w:szCs w:val="18"/>
              </w:rPr>
              <w:t>组内</w:t>
            </w:r>
          </w:p>
          <w:p w:rsidR="00B83FE3" w:rsidRDefault="00B83FE3">
            <w:pPr>
              <w:spacing w:line="240" w:lineRule="exact"/>
              <w:jc w:val="center"/>
              <w:rPr>
                <w:b/>
                <w:color w:val="000000"/>
                <w:sz w:val="20"/>
                <w:szCs w:val="20"/>
              </w:rPr>
            </w:pPr>
            <w:r>
              <w:rPr>
                <w:rFonts w:hint="eastAsia"/>
                <w:sz w:val="18"/>
                <w:szCs w:val="18"/>
              </w:rPr>
              <w:t>身份</w:t>
            </w:r>
          </w:p>
        </w:tc>
        <w:tc>
          <w:tcPr>
            <w:tcW w:w="1417" w:type="dxa"/>
            <w:gridSpan w:val="2"/>
            <w:vAlign w:val="center"/>
          </w:tcPr>
          <w:p w:rsidR="00B83FE3" w:rsidRDefault="00B83FE3">
            <w:pPr>
              <w:spacing w:line="240" w:lineRule="exact"/>
              <w:jc w:val="center"/>
              <w:rPr>
                <w:b/>
                <w:color w:val="000000"/>
                <w:sz w:val="20"/>
                <w:szCs w:val="20"/>
              </w:rPr>
            </w:pPr>
            <w:r>
              <w:rPr>
                <w:rFonts w:hint="eastAsia"/>
                <w:sz w:val="18"/>
                <w:szCs w:val="18"/>
              </w:rPr>
              <w:t>性别</w:t>
            </w:r>
          </w:p>
        </w:tc>
        <w:tc>
          <w:tcPr>
            <w:tcW w:w="3402" w:type="dxa"/>
            <w:gridSpan w:val="5"/>
            <w:vAlign w:val="center"/>
          </w:tcPr>
          <w:p w:rsidR="00B83FE3" w:rsidRDefault="00B83FE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83FE3" w:rsidRDefault="00B83FE3">
            <w:pPr>
              <w:spacing w:line="240" w:lineRule="exact"/>
              <w:jc w:val="center"/>
              <w:rPr>
                <w:b/>
                <w:color w:val="000000"/>
                <w:sz w:val="20"/>
                <w:szCs w:val="20"/>
              </w:rPr>
            </w:pPr>
            <w:r>
              <w:rPr>
                <w:rFonts w:hint="eastAsia"/>
                <w:sz w:val="18"/>
                <w:szCs w:val="18"/>
              </w:rPr>
              <w:t>专业代码</w:t>
            </w:r>
          </w:p>
        </w:tc>
      </w:tr>
      <w:tr w:rsidR="0088138F">
        <w:trPr>
          <w:trHeight w:val="645"/>
        </w:trPr>
        <w:tc>
          <w:tcPr>
            <w:tcW w:w="1271" w:type="dxa"/>
            <w:vAlign w:val="center"/>
          </w:tcPr>
          <w:p w:rsidR="00B83FE3" w:rsidRDefault="00B83FE3">
            <w:pPr>
              <w:spacing w:line="240" w:lineRule="exact"/>
              <w:jc w:val="center"/>
              <w:rPr>
                <w:b/>
                <w:color w:val="000000"/>
                <w:sz w:val="20"/>
                <w:szCs w:val="20"/>
              </w:rPr>
            </w:pPr>
            <w:r>
              <w:rPr>
                <w:b/>
                <w:color w:val="000000"/>
                <w:sz w:val="20"/>
                <w:szCs w:val="20"/>
              </w:rPr>
              <w:t>文波</w:t>
            </w:r>
          </w:p>
        </w:tc>
        <w:tc>
          <w:tcPr>
            <w:tcW w:w="851" w:type="dxa"/>
            <w:gridSpan w:val="2"/>
            <w:vAlign w:val="center"/>
          </w:tcPr>
          <w:p w:rsidR="00B83FE3" w:rsidRDefault="00B83FE3">
            <w:pPr>
              <w:spacing w:line="240" w:lineRule="exact"/>
              <w:jc w:val="center"/>
              <w:rPr>
                <w:sz w:val="18"/>
                <w:szCs w:val="18"/>
              </w:rPr>
            </w:pPr>
            <w:r>
              <w:rPr>
                <w:sz w:val="18"/>
                <w:szCs w:val="18"/>
              </w:rPr>
              <w:t>组长</w:t>
            </w:r>
          </w:p>
        </w:tc>
        <w:tc>
          <w:tcPr>
            <w:tcW w:w="1417" w:type="dxa"/>
            <w:gridSpan w:val="2"/>
            <w:vAlign w:val="center"/>
          </w:tcPr>
          <w:p w:rsidR="00B83FE3" w:rsidRDefault="00B83FE3">
            <w:pPr>
              <w:spacing w:line="240" w:lineRule="exact"/>
              <w:jc w:val="center"/>
              <w:rPr>
                <w:b/>
                <w:color w:val="000000"/>
                <w:sz w:val="20"/>
                <w:szCs w:val="20"/>
              </w:rPr>
            </w:pPr>
            <w:r>
              <w:rPr>
                <w:b/>
                <w:color w:val="000000"/>
                <w:sz w:val="20"/>
                <w:szCs w:val="20"/>
              </w:rPr>
              <w:t>男</w:t>
            </w:r>
          </w:p>
        </w:tc>
        <w:tc>
          <w:tcPr>
            <w:tcW w:w="3402" w:type="dxa"/>
            <w:gridSpan w:val="5"/>
            <w:vAlign w:val="center"/>
          </w:tcPr>
          <w:p w:rsidR="00B83FE3" w:rsidRDefault="00B83FE3">
            <w:pPr>
              <w:spacing w:line="240" w:lineRule="exact"/>
              <w:jc w:val="center"/>
              <w:rPr>
                <w:b/>
                <w:color w:val="000000"/>
                <w:sz w:val="20"/>
                <w:szCs w:val="20"/>
              </w:rPr>
            </w:pPr>
            <w:r>
              <w:rPr>
                <w:b/>
                <w:color w:val="000000"/>
                <w:sz w:val="20"/>
                <w:szCs w:val="20"/>
              </w:rPr>
              <w:t>Q:</w:t>
            </w:r>
            <w:r>
              <w:rPr>
                <w:b/>
                <w:color w:val="000000"/>
                <w:sz w:val="20"/>
                <w:szCs w:val="20"/>
              </w:rPr>
              <w:t>审核员</w:t>
            </w:r>
          </w:p>
          <w:p w:rsidR="00B83FE3" w:rsidRDefault="00B83FE3">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B83FE3" w:rsidRDefault="00B83FE3">
            <w:pPr>
              <w:spacing w:line="240" w:lineRule="exact"/>
              <w:jc w:val="center"/>
              <w:rPr>
                <w:b/>
                <w:color w:val="000000"/>
                <w:sz w:val="20"/>
                <w:szCs w:val="20"/>
              </w:rPr>
            </w:pPr>
            <w:r>
              <w:rPr>
                <w:b/>
                <w:color w:val="000000"/>
                <w:sz w:val="20"/>
                <w:szCs w:val="20"/>
              </w:rPr>
              <w:t>Q:23.01.01,23.01.02,23.01.04,23.04.00</w:t>
            </w:r>
          </w:p>
          <w:p w:rsidR="00B83FE3" w:rsidRDefault="00B83FE3">
            <w:pPr>
              <w:spacing w:line="240" w:lineRule="exact"/>
              <w:jc w:val="center"/>
              <w:rPr>
                <w:b/>
                <w:color w:val="000000"/>
                <w:sz w:val="20"/>
                <w:szCs w:val="20"/>
              </w:rPr>
            </w:pPr>
            <w:r>
              <w:rPr>
                <w:b/>
                <w:color w:val="000000"/>
                <w:sz w:val="20"/>
                <w:szCs w:val="20"/>
              </w:rPr>
              <w:t>E:23.01.01,23.01.02,23.01.04,23.04.00</w:t>
            </w:r>
          </w:p>
        </w:tc>
      </w:tr>
      <w:tr w:rsidR="0088138F">
        <w:trPr>
          <w:trHeight w:val="264"/>
        </w:trPr>
        <w:tc>
          <w:tcPr>
            <w:tcW w:w="1271" w:type="dxa"/>
            <w:vAlign w:val="center"/>
          </w:tcPr>
          <w:p w:rsidR="00B83FE3" w:rsidRDefault="00B83FE3">
            <w:pPr>
              <w:rPr>
                <w:b/>
                <w:color w:val="000000"/>
                <w:sz w:val="20"/>
                <w:szCs w:val="20"/>
              </w:rPr>
            </w:pPr>
          </w:p>
        </w:tc>
        <w:tc>
          <w:tcPr>
            <w:tcW w:w="851" w:type="dxa"/>
            <w:gridSpan w:val="2"/>
            <w:vAlign w:val="center"/>
          </w:tcPr>
          <w:p w:rsidR="00B83FE3" w:rsidRDefault="00B83FE3">
            <w:pPr>
              <w:rPr>
                <w:b/>
                <w:color w:val="000000"/>
                <w:sz w:val="20"/>
                <w:szCs w:val="20"/>
              </w:rPr>
            </w:pPr>
          </w:p>
        </w:tc>
        <w:tc>
          <w:tcPr>
            <w:tcW w:w="1417" w:type="dxa"/>
            <w:gridSpan w:val="2"/>
            <w:vAlign w:val="center"/>
          </w:tcPr>
          <w:p w:rsidR="00B83FE3" w:rsidRDefault="00B83FE3">
            <w:pPr>
              <w:rPr>
                <w:b/>
                <w:color w:val="000000"/>
                <w:sz w:val="20"/>
                <w:szCs w:val="20"/>
              </w:rPr>
            </w:pPr>
          </w:p>
        </w:tc>
        <w:tc>
          <w:tcPr>
            <w:tcW w:w="3402" w:type="dxa"/>
            <w:gridSpan w:val="5"/>
            <w:vAlign w:val="center"/>
          </w:tcPr>
          <w:p w:rsidR="00B83FE3" w:rsidRDefault="00B83FE3">
            <w:pPr>
              <w:rPr>
                <w:b/>
                <w:color w:val="000000"/>
                <w:sz w:val="20"/>
                <w:szCs w:val="20"/>
              </w:rPr>
            </w:pPr>
          </w:p>
        </w:tc>
        <w:tc>
          <w:tcPr>
            <w:tcW w:w="2179" w:type="dxa"/>
            <w:gridSpan w:val="2"/>
            <w:vAlign w:val="center"/>
          </w:tcPr>
          <w:p w:rsidR="00B83FE3" w:rsidRDefault="00B83FE3">
            <w:pPr>
              <w:rPr>
                <w:b/>
                <w:color w:val="000000"/>
                <w:sz w:val="20"/>
                <w:szCs w:val="20"/>
              </w:rPr>
            </w:pPr>
          </w:p>
        </w:tc>
      </w:tr>
      <w:tr w:rsidR="0088138F">
        <w:trPr>
          <w:trHeight w:val="413"/>
        </w:trPr>
        <w:tc>
          <w:tcPr>
            <w:tcW w:w="9120" w:type="dxa"/>
            <w:gridSpan w:val="12"/>
            <w:vAlign w:val="center"/>
          </w:tcPr>
          <w:p w:rsidR="00B83FE3" w:rsidRDefault="00B83FE3">
            <w:pPr>
              <w:rPr>
                <w:b/>
                <w:color w:val="000000"/>
                <w:sz w:val="20"/>
                <w:szCs w:val="20"/>
              </w:rPr>
            </w:pPr>
            <w:r>
              <w:rPr>
                <w:rFonts w:hint="eastAsia"/>
                <w:b/>
                <w:color w:val="000000"/>
                <w:sz w:val="20"/>
                <w:szCs w:val="20"/>
              </w:rPr>
              <w:t>与审核组同行人员信息</w:t>
            </w:r>
          </w:p>
        </w:tc>
      </w:tr>
      <w:tr w:rsidR="0088138F">
        <w:trPr>
          <w:trHeight w:val="418"/>
        </w:trPr>
        <w:tc>
          <w:tcPr>
            <w:tcW w:w="1271" w:type="dxa"/>
            <w:vAlign w:val="center"/>
          </w:tcPr>
          <w:p w:rsidR="00B83FE3" w:rsidRDefault="00B83FE3">
            <w:pPr>
              <w:rPr>
                <w:b/>
                <w:color w:val="000000"/>
                <w:sz w:val="20"/>
                <w:szCs w:val="20"/>
              </w:rPr>
            </w:pPr>
            <w:r>
              <w:rPr>
                <w:rFonts w:hint="eastAsia"/>
                <w:b/>
                <w:color w:val="000000"/>
                <w:sz w:val="20"/>
                <w:szCs w:val="20"/>
              </w:rPr>
              <w:t>姓名</w:t>
            </w:r>
          </w:p>
        </w:tc>
        <w:tc>
          <w:tcPr>
            <w:tcW w:w="851" w:type="dxa"/>
            <w:gridSpan w:val="2"/>
            <w:vAlign w:val="center"/>
          </w:tcPr>
          <w:p w:rsidR="00B83FE3" w:rsidRDefault="00B83FE3">
            <w:pPr>
              <w:rPr>
                <w:b/>
                <w:color w:val="000000"/>
                <w:sz w:val="20"/>
                <w:szCs w:val="20"/>
              </w:rPr>
            </w:pPr>
            <w:r>
              <w:rPr>
                <w:rFonts w:hint="eastAsia"/>
                <w:b/>
                <w:color w:val="000000"/>
                <w:sz w:val="20"/>
                <w:szCs w:val="20"/>
              </w:rPr>
              <w:t>性别</w:t>
            </w:r>
          </w:p>
        </w:tc>
        <w:tc>
          <w:tcPr>
            <w:tcW w:w="1417" w:type="dxa"/>
            <w:gridSpan w:val="2"/>
            <w:vAlign w:val="center"/>
          </w:tcPr>
          <w:p w:rsidR="00B83FE3" w:rsidRDefault="00B83FE3">
            <w:pPr>
              <w:rPr>
                <w:b/>
                <w:color w:val="000000"/>
                <w:sz w:val="20"/>
                <w:szCs w:val="20"/>
              </w:rPr>
            </w:pPr>
            <w:r>
              <w:rPr>
                <w:rFonts w:hint="eastAsia"/>
                <w:b/>
                <w:color w:val="000000"/>
                <w:sz w:val="20"/>
                <w:szCs w:val="20"/>
              </w:rPr>
              <w:t>角色</w:t>
            </w:r>
          </w:p>
        </w:tc>
        <w:tc>
          <w:tcPr>
            <w:tcW w:w="3402" w:type="dxa"/>
            <w:gridSpan w:val="5"/>
            <w:vAlign w:val="center"/>
          </w:tcPr>
          <w:p w:rsidR="00B83FE3" w:rsidRDefault="00B83FE3">
            <w:pPr>
              <w:rPr>
                <w:b/>
                <w:color w:val="000000"/>
                <w:sz w:val="20"/>
                <w:szCs w:val="20"/>
              </w:rPr>
            </w:pPr>
            <w:r>
              <w:rPr>
                <w:rFonts w:hint="eastAsia"/>
                <w:b/>
                <w:color w:val="000000"/>
                <w:sz w:val="20"/>
                <w:szCs w:val="20"/>
              </w:rPr>
              <w:t>工作单位</w:t>
            </w:r>
          </w:p>
        </w:tc>
        <w:tc>
          <w:tcPr>
            <w:tcW w:w="2179" w:type="dxa"/>
            <w:gridSpan w:val="2"/>
            <w:vAlign w:val="center"/>
          </w:tcPr>
          <w:p w:rsidR="00B83FE3" w:rsidRDefault="00B83FE3">
            <w:pPr>
              <w:rPr>
                <w:b/>
                <w:color w:val="000000"/>
                <w:sz w:val="20"/>
                <w:szCs w:val="20"/>
              </w:rPr>
            </w:pPr>
          </w:p>
        </w:tc>
      </w:tr>
      <w:tr w:rsidR="0088138F">
        <w:trPr>
          <w:trHeight w:val="418"/>
        </w:trPr>
        <w:tc>
          <w:tcPr>
            <w:tcW w:w="1271" w:type="dxa"/>
            <w:vAlign w:val="center"/>
          </w:tcPr>
          <w:p w:rsidR="00B83FE3" w:rsidRDefault="00B83FE3">
            <w:pPr>
              <w:rPr>
                <w:b/>
                <w:color w:val="000000"/>
              </w:rPr>
            </w:pPr>
          </w:p>
        </w:tc>
        <w:tc>
          <w:tcPr>
            <w:tcW w:w="851" w:type="dxa"/>
            <w:gridSpan w:val="2"/>
            <w:vAlign w:val="center"/>
          </w:tcPr>
          <w:p w:rsidR="00B83FE3" w:rsidRDefault="00B83FE3">
            <w:pPr>
              <w:rPr>
                <w:b/>
                <w:color w:val="000000"/>
              </w:rPr>
            </w:pPr>
          </w:p>
        </w:tc>
        <w:tc>
          <w:tcPr>
            <w:tcW w:w="1417" w:type="dxa"/>
            <w:gridSpan w:val="2"/>
            <w:vAlign w:val="center"/>
          </w:tcPr>
          <w:p w:rsidR="00B83FE3" w:rsidRDefault="00B83FE3">
            <w:pPr>
              <w:rPr>
                <w:b/>
                <w:color w:val="000000"/>
              </w:rPr>
            </w:pPr>
          </w:p>
        </w:tc>
        <w:tc>
          <w:tcPr>
            <w:tcW w:w="3402" w:type="dxa"/>
            <w:gridSpan w:val="5"/>
            <w:vAlign w:val="center"/>
          </w:tcPr>
          <w:p w:rsidR="00B83FE3" w:rsidRDefault="00B83FE3">
            <w:pPr>
              <w:rPr>
                <w:b/>
                <w:color w:val="000000"/>
              </w:rPr>
            </w:pPr>
          </w:p>
        </w:tc>
        <w:tc>
          <w:tcPr>
            <w:tcW w:w="2179" w:type="dxa"/>
            <w:gridSpan w:val="2"/>
            <w:vAlign w:val="center"/>
          </w:tcPr>
          <w:p w:rsidR="00B83FE3" w:rsidRDefault="00B83FE3">
            <w:pPr>
              <w:rPr>
                <w:b/>
                <w:color w:val="000000"/>
              </w:rPr>
            </w:pPr>
          </w:p>
        </w:tc>
      </w:tr>
      <w:tr w:rsidR="0088138F">
        <w:trPr>
          <w:trHeight w:val="418"/>
        </w:trPr>
        <w:tc>
          <w:tcPr>
            <w:tcW w:w="1271" w:type="dxa"/>
            <w:vAlign w:val="center"/>
          </w:tcPr>
          <w:p w:rsidR="00B83FE3" w:rsidRDefault="00B83FE3">
            <w:pPr>
              <w:rPr>
                <w:b/>
                <w:color w:val="000000"/>
              </w:rPr>
            </w:pPr>
          </w:p>
        </w:tc>
        <w:tc>
          <w:tcPr>
            <w:tcW w:w="851" w:type="dxa"/>
            <w:gridSpan w:val="2"/>
            <w:vAlign w:val="center"/>
          </w:tcPr>
          <w:p w:rsidR="00B83FE3" w:rsidRDefault="00B83FE3">
            <w:pPr>
              <w:rPr>
                <w:b/>
                <w:color w:val="000000"/>
              </w:rPr>
            </w:pPr>
          </w:p>
        </w:tc>
        <w:tc>
          <w:tcPr>
            <w:tcW w:w="1417" w:type="dxa"/>
            <w:gridSpan w:val="2"/>
            <w:vAlign w:val="center"/>
          </w:tcPr>
          <w:p w:rsidR="00B83FE3" w:rsidRDefault="00B83FE3">
            <w:pPr>
              <w:rPr>
                <w:b/>
                <w:color w:val="000000"/>
              </w:rPr>
            </w:pPr>
          </w:p>
        </w:tc>
        <w:tc>
          <w:tcPr>
            <w:tcW w:w="3402" w:type="dxa"/>
            <w:gridSpan w:val="5"/>
            <w:vAlign w:val="center"/>
          </w:tcPr>
          <w:p w:rsidR="00B83FE3" w:rsidRDefault="00B83FE3">
            <w:pPr>
              <w:rPr>
                <w:b/>
                <w:color w:val="000000"/>
              </w:rPr>
            </w:pPr>
          </w:p>
        </w:tc>
        <w:tc>
          <w:tcPr>
            <w:tcW w:w="2179" w:type="dxa"/>
            <w:gridSpan w:val="2"/>
            <w:vAlign w:val="center"/>
          </w:tcPr>
          <w:p w:rsidR="00B83FE3" w:rsidRDefault="00B83FE3">
            <w:pPr>
              <w:rPr>
                <w:b/>
                <w:color w:val="000000"/>
              </w:rPr>
            </w:pPr>
          </w:p>
        </w:tc>
      </w:tr>
    </w:tbl>
    <w:p w:rsidR="00B83FE3" w:rsidRDefault="00B83FE3" w:rsidP="00683C9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83FE3" w:rsidRDefault="00B83FE3" w:rsidP="00C66FC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83FE3" w:rsidRDefault="00B83FE3" w:rsidP="00C66FC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83FE3" w:rsidRDefault="00B83FE3">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83FE3" w:rsidRDefault="00B83FE3">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C66FC9">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83FE3" w:rsidRDefault="00C66FC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83FE3">
        <w:rPr>
          <w:rFonts w:ascii="宋体" w:hAnsi="宋体" w:hint="eastAsia"/>
          <w:b/>
          <w:color w:val="000000"/>
          <w:spacing w:val="-10"/>
          <w:sz w:val="20"/>
          <w:szCs w:val="20"/>
        </w:rPr>
        <w:t>受审核方管理手册第版</w:t>
      </w:r>
      <w:r w:rsidR="00B83FE3">
        <w:rPr>
          <w:rFonts w:ascii="宋体" w:hAnsi="宋体"/>
          <w:b/>
          <w:color w:val="000000"/>
          <w:spacing w:val="-10"/>
          <w:sz w:val="20"/>
          <w:szCs w:val="20"/>
        </w:rPr>
        <w:t xml:space="preserve">; </w:t>
      </w:r>
      <w:r w:rsidR="00B83FE3">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B83FE3">
        <w:rPr>
          <w:rFonts w:ascii="宋体" w:hAnsi="宋体" w:hint="eastAsia"/>
          <w:b/>
          <w:color w:val="000000"/>
          <w:spacing w:val="-10"/>
          <w:sz w:val="20"/>
          <w:szCs w:val="20"/>
        </w:rPr>
        <w:t>合同要求</w:t>
      </w:r>
    </w:p>
    <w:p w:rsidR="00B83FE3" w:rsidRDefault="00B83FE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8138F">
        <w:trPr>
          <w:trHeight w:val="455"/>
          <w:jc w:val="center"/>
        </w:trPr>
        <w:tc>
          <w:tcPr>
            <w:tcW w:w="1835"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83FE3" w:rsidRDefault="00B83FE3">
            <w:pPr>
              <w:spacing w:line="280" w:lineRule="exact"/>
              <w:rPr>
                <w:rFonts w:ascii="宋体"/>
                <w:b/>
                <w:color w:val="000000"/>
                <w:sz w:val="20"/>
                <w:szCs w:val="20"/>
              </w:rPr>
            </w:pPr>
            <w:bookmarkStart w:id="10" w:name="组织名称Add2"/>
            <w:r>
              <w:rPr>
                <w:rFonts w:ascii="宋体"/>
                <w:b/>
                <w:color w:val="000000"/>
                <w:sz w:val="20"/>
                <w:szCs w:val="20"/>
              </w:rPr>
              <w:t>江西美达文体器材有限公司</w:t>
            </w:r>
            <w:bookmarkEnd w:id="10"/>
          </w:p>
        </w:tc>
      </w:tr>
      <w:tr w:rsidR="0088138F">
        <w:trPr>
          <w:trHeight w:val="342"/>
          <w:jc w:val="center"/>
        </w:trPr>
        <w:tc>
          <w:tcPr>
            <w:tcW w:w="1835"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83FE3" w:rsidRDefault="00B83FE3">
            <w:pPr>
              <w:spacing w:line="280" w:lineRule="exact"/>
              <w:rPr>
                <w:rFonts w:ascii="宋体"/>
                <w:b/>
                <w:color w:val="000000"/>
                <w:sz w:val="20"/>
                <w:szCs w:val="20"/>
              </w:rPr>
            </w:pPr>
            <w:bookmarkStart w:id="11" w:name="注册地址"/>
            <w:r>
              <w:rPr>
                <w:rFonts w:ascii="宋体"/>
                <w:b/>
                <w:color w:val="000000"/>
                <w:sz w:val="20"/>
                <w:szCs w:val="20"/>
              </w:rPr>
              <w:t>江西省宜春市樟树市城北工业园清江大道666号</w:t>
            </w:r>
            <w:bookmarkEnd w:id="11"/>
          </w:p>
        </w:tc>
        <w:tc>
          <w:tcPr>
            <w:tcW w:w="1242" w:type="dxa"/>
            <w:vMerge w:val="restart"/>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83FE3" w:rsidRDefault="00B83FE3">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88138F">
        <w:trPr>
          <w:trHeight w:val="392"/>
          <w:jc w:val="center"/>
        </w:trPr>
        <w:tc>
          <w:tcPr>
            <w:tcW w:w="1835"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83FE3" w:rsidRDefault="00B83FE3">
            <w:pPr>
              <w:spacing w:line="280" w:lineRule="exact"/>
              <w:rPr>
                <w:rFonts w:ascii="宋体"/>
                <w:b/>
                <w:color w:val="000000"/>
                <w:sz w:val="20"/>
                <w:szCs w:val="20"/>
              </w:rPr>
            </w:pPr>
            <w:bookmarkStart w:id="13" w:name="经营地址"/>
            <w:bookmarkEnd w:id="13"/>
          </w:p>
        </w:tc>
        <w:tc>
          <w:tcPr>
            <w:tcW w:w="1242" w:type="dxa"/>
            <w:vMerge/>
            <w:vAlign w:val="center"/>
          </w:tcPr>
          <w:p w:rsidR="00B83FE3" w:rsidRDefault="00B83FE3">
            <w:pPr>
              <w:spacing w:line="280" w:lineRule="exact"/>
              <w:jc w:val="center"/>
              <w:rPr>
                <w:rFonts w:ascii="宋体"/>
                <w:b/>
                <w:color w:val="000000"/>
                <w:sz w:val="20"/>
                <w:szCs w:val="20"/>
              </w:rPr>
            </w:pPr>
          </w:p>
        </w:tc>
        <w:tc>
          <w:tcPr>
            <w:tcW w:w="1558" w:type="dxa"/>
          </w:tcPr>
          <w:p w:rsidR="00B83FE3" w:rsidRDefault="00B83FE3">
            <w:pPr>
              <w:spacing w:line="280" w:lineRule="exact"/>
              <w:rPr>
                <w:rFonts w:ascii="宋体"/>
                <w:b/>
                <w:color w:val="000000"/>
                <w:sz w:val="20"/>
                <w:szCs w:val="20"/>
              </w:rPr>
            </w:pPr>
            <w:bookmarkStart w:id="14" w:name="经营邮编"/>
            <w:bookmarkEnd w:id="14"/>
          </w:p>
        </w:tc>
      </w:tr>
      <w:tr w:rsidR="0088138F">
        <w:trPr>
          <w:trHeight w:val="367"/>
          <w:jc w:val="center"/>
        </w:trPr>
        <w:tc>
          <w:tcPr>
            <w:tcW w:w="1835"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83FE3" w:rsidRDefault="00B83FE3">
            <w:pPr>
              <w:spacing w:line="280" w:lineRule="exact"/>
              <w:rPr>
                <w:rFonts w:ascii="宋体"/>
                <w:b/>
                <w:color w:val="000000"/>
                <w:sz w:val="20"/>
                <w:szCs w:val="20"/>
              </w:rPr>
            </w:pPr>
            <w:bookmarkStart w:id="15" w:name="生产地址Add1"/>
            <w:r>
              <w:rPr>
                <w:rFonts w:ascii="宋体"/>
                <w:b/>
                <w:color w:val="000000"/>
                <w:sz w:val="20"/>
                <w:szCs w:val="20"/>
              </w:rPr>
              <w:t>江西省宜春市樟树市城北工业园清江大道666号</w:t>
            </w:r>
            <w:bookmarkEnd w:id="15"/>
          </w:p>
        </w:tc>
        <w:tc>
          <w:tcPr>
            <w:tcW w:w="1242" w:type="dxa"/>
            <w:vMerge/>
            <w:vAlign w:val="center"/>
          </w:tcPr>
          <w:p w:rsidR="00B83FE3" w:rsidRDefault="00B83FE3">
            <w:pPr>
              <w:spacing w:line="280" w:lineRule="exact"/>
              <w:jc w:val="center"/>
              <w:rPr>
                <w:rFonts w:ascii="宋体"/>
                <w:b/>
                <w:color w:val="000000"/>
                <w:sz w:val="20"/>
                <w:szCs w:val="20"/>
              </w:rPr>
            </w:pPr>
          </w:p>
        </w:tc>
        <w:tc>
          <w:tcPr>
            <w:tcW w:w="1558" w:type="dxa"/>
          </w:tcPr>
          <w:p w:rsidR="00B83FE3" w:rsidRDefault="00B83FE3">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88138F">
        <w:trPr>
          <w:trHeight w:val="393"/>
          <w:jc w:val="center"/>
        </w:trPr>
        <w:tc>
          <w:tcPr>
            <w:tcW w:w="1835"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83FE3" w:rsidRDefault="00B83FE3">
            <w:pPr>
              <w:spacing w:line="280" w:lineRule="exact"/>
              <w:rPr>
                <w:rFonts w:ascii="宋体"/>
                <w:b/>
                <w:color w:val="000000"/>
                <w:sz w:val="20"/>
                <w:szCs w:val="20"/>
              </w:rPr>
            </w:pPr>
            <w:bookmarkStart w:id="17" w:name="联系人Add1"/>
            <w:r>
              <w:rPr>
                <w:rFonts w:ascii="宋体"/>
                <w:b/>
                <w:color w:val="000000"/>
                <w:sz w:val="20"/>
                <w:szCs w:val="20"/>
              </w:rPr>
              <w:t>杨国平</w:t>
            </w:r>
            <w:bookmarkEnd w:id="17"/>
          </w:p>
        </w:tc>
        <w:tc>
          <w:tcPr>
            <w:tcW w:w="1463"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83FE3" w:rsidRDefault="00B83FE3">
            <w:pPr>
              <w:spacing w:line="280" w:lineRule="exact"/>
              <w:jc w:val="center"/>
              <w:rPr>
                <w:rFonts w:ascii="宋体"/>
                <w:b/>
                <w:color w:val="000000"/>
                <w:sz w:val="20"/>
                <w:szCs w:val="20"/>
              </w:rPr>
            </w:pPr>
            <w:bookmarkStart w:id="18" w:name="联系人电话Add1"/>
            <w:r>
              <w:rPr>
                <w:rFonts w:ascii="宋体"/>
                <w:b/>
                <w:color w:val="000000"/>
                <w:sz w:val="20"/>
                <w:szCs w:val="20"/>
              </w:rPr>
              <w:t>0795-7331288</w:t>
            </w:r>
            <w:bookmarkEnd w:id="18"/>
          </w:p>
        </w:tc>
        <w:tc>
          <w:tcPr>
            <w:tcW w:w="1242"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83FE3" w:rsidRDefault="00B83FE3">
            <w:pPr>
              <w:spacing w:line="280" w:lineRule="exact"/>
              <w:rPr>
                <w:rFonts w:ascii="宋体"/>
                <w:b/>
                <w:color w:val="000000"/>
                <w:sz w:val="20"/>
                <w:szCs w:val="20"/>
              </w:rPr>
            </w:pPr>
            <w:bookmarkStart w:id="19" w:name="联系人传真Add1"/>
            <w:bookmarkEnd w:id="19"/>
          </w:p>
        </w:tc>
      </w:tr>
      <w:tr w:rsidR="0088138F">
        <w:trPr>
          <w:jc w:val="center"/>
        </w:trPr>
        <w:tc>
          <w:tcPr>
            <w:tcW w:w="1835" w:type="dxa"/>
            <w:vAlign w:val="center"/>
          </w:tcPr>
          <w:p w:rsidR="00B83FE3" w:rsidRDefault="00B83FE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83FE3" w:rsidRDefault="00B83FE3">
            <w:pPr>
              <w:rPr>
                <w:rFonts w:ascii="宋体"/>
                <w:b/>
                <w:color w:val="000000"/>
                <w:sz w:val="20"/>
                <w:szCs w:val="20"/>
              </w:rPr>
            </w:pPr>
            <w:bookmarkStart w:id="20" w:name="法人"/>
            <w:r>
              <w:rPr>
                <w:rFonts w:ascii="宋体"/>
                <w:b/>
                <w:color w:val="000000"/>
                <w:sz w:val="20"/>
                <w:szCs w:val="20"/>
              </w:rPr>
              <w:t>吕平军</w:t>
            </w:r>
            <w:bookmarkEnd w:id="20"/>
          </w:p>
        </w:tc>
        <w:tc>
          <w:tcPr>
            <w:tcW w:w="1463" w:type="dxa"/>
            <w:vAlign w:val="center"/>
          </w:tcPr>
          <w:p w:rsidR="00B83FE3" w:rsidRDefault="00B83FE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83FE3" w:rsidRDefault="00B83FE3">
            <w:pPr>
              <w:rPr>
                <w:rFonts w:ascii="宋体"/>
                <w:b/>
                <w:color w:val="000000"/>
                <w:sz w:val="20"/>
                <w:szCs w:val="20"/>
              </w:rPr>
            </w:pPr>
            <w:bookmarkStart w:id="21" w:name="管理者代表"/>
            <w:r>
              <w:rPr>
                <w:rFonts w:ascii="宋体"/>
                <w:b/>
                <w:color w:val="000000"/>
                <w:sz w:val="20"/>
                <w:szCs w:val="20"/>
              </w:rPr>
              <w:t>杨国平</w:t>
            </w:r>
            <w:bookmarkEnd w:id="21"/>
          </w:p>
        </w:tc>
        <w:tc>
          <w:tcPr>
            <w:tcW w:w="1242" w:type="dxa"/>
          </w:tcPr>
          <w:p w:rsidR="00B83FE3" w:rsidRDefault="00B83FE3">
            <w:pPr>
              <w:jc w:val="center"/>
              <w:rPr>
                <w:rFonts w:ascii="宋体"/>
                <w:b/>
                <w:color w:val="000000"/>
                <w:sz w:val="20"/>
                <w:szCs w:val="20"/>
              </w:rPr>
            </w:pPr>
            <w:r>
              <w:rPr>
                <w:rFonts w:ascii="宋体" w:hint="eastAsia"/>
                <w:b/>
                <w:color w:val="000000"/>
                <w:sz w:val="20"/>
                <w:szCs w:val="20"/>
              </w:rPr>
              <w:t>邮箱</w:t>
            </w:r>
          </w:p>
        </w:tc>
        <w:tc>
          <w:tcPr>
            <w:tcW w:w="1558" w:type="dxa"/>
          </w:tcPr>
          <w:p w:rsidR="00B83FE3" w:rsidRDefault="00B83FE3">
            <w:pPr>
              <w:rPr>
                <w:rFonts w:ascii="宋体"/>
                <w:b/>
                <w:color w:val="000000"/>
                <w:sz w:val="20"/>
                <w:szCs w:val="20"/>
              </w:rPr>
            </w:pPr>
            <w:bookmarkStart w:id="22" w:name="联系人邮箱Add1"/>
            <w:r>
              <w:rPr>
                <w:rFonts w:ascii="宋体"/>
                <w:b/>
                <w:color w:val="000000"/>
                <w:sz w:val="20"/>
                <w:szCs w:val="20"/>
              </w:rPr>
              <w:t>3100906500@qq.com</w:t>
            </w:r>
            <w:bookmarkEnd w:id="22"/>
          </w:p>
        </w:tc>
      </w:tr>
      <w:tr w:rsidR="0088138F">
        <w:trPr>
          <w:jc w:val="center"/>
        </w:trPr>
        <w:tc>
          <w:tcPr>
            <w:tcW w:w="1835" w:type="dxa"/>
            <w:vAlign w:val="center"/>
          </w:tcPr>
          <w:p w:rsidR="00B83FE3" w:rsidRDefault="00B83FE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83FE3" w:rsidRDefault="00C66FC9">
            <w:pPr>
              <w:rPr>
                <w:rFonts w:ascii="宋体"/>
                <w:b/>
                <w:color w:val="000000"/>
                <w:sz w:val="20"/>
                <w:szCs w:val="20"/>
              </w:rPr>
            </w:pPr>
            <w:r>
              <w:rPr>
                <w:rFonts w:ascii="宋体" w:hint="eastAsia"/>
                <w:b/>
                <w:color w:val="000000"/>
                <w:sz w:val="20"/>
                <w:szCs w:val="20"/>
              </w:rPr>
              <w:t>2020-12-10</w:t>
            </w:r>
          </w:p>
        </w:tc>
      </w:tr>
      <w:tr w:rsidR="0088138F" w:rsidTr="00C66FC9">
        <w:trPr>
          <w:trHeight w:val="536"/>
          <w:jc w:val="center"/>
        </w:trPr>
        <w:tc>
          <w:tcPr>
            <w:tcW w:w="1835"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83FE3" w:rsidRDefault="00B83FE3">
            <w:pPr>
              <w:spacing w:line="280" w:lineRule="exact"/>
              <w:jc w:val="center"/>
              <w:rPr>
                <w:rFonts w:ascii="宋体"/>
                <w:b/>
                <w:color w:val="000000"/>
                <w:sz w:val="20"/>
                <w:szCs w:val="20"/>
              </w:rPr>
            </w:pPr>
          </w:p>
        </w:tc>
        <w:tc>
          <w:tcPr>
            <w:tcW w:w="7492" w:type="dxa"/>
            <w:gridSpan w:val="5"/>
            <w:vAlign w:val="center"/>
          </w:tcPr>
          <w:p w:rsidR="00C66FC9" w:rsidRPr="00C66FC9" w:rsidRDefault="00C66FC9" w:rsidP="00C66FC9">
            <w:pPr>
              <w:spacing w:line="400" w:lineRule="exact"/>
              <w:rPr>
                <w:rFonts w:ascii="宋体" w:hAnsi="宋体"/>
                <w:b/>
                <w:color w:val="000000"/>
                <w:sz w:val="20"/>
                <w:szCs w:val="20"/>
              </w:rPr>
            </w:pPr>
            <w:r w:rsidRPr="00C66FC9">
              <w:rPr>
                <w:rFonts w:ascii="宋体" w:hAnsi="宋体" w:hint="eastAsia"/>
                <w:b/>
                <w:color w:val="000000"/>
                <w:sz w:val="20"/>
                <w:szCs w:val="20"/>
              </w:rPr>
              <w:t>Q：室内外健身器材、乒乓球台、学校校具（公寓床、铁床、餐桌、礼堂椅、课桌椅、排椅、讲台、实验台）、制式营具的设计、生产</w:t>
            </w:r>
          </w:p>
          <w:p w:rsidR="0088138F" w:rsidRPr="00C66FC9" w:rsidRDefault="00C66FC9" w:rsidP="00C66FC9">
            <w:pPr>
              <w:spacing w:line="400" w:lineRule="exact"/>
              <w:rPr>
                <w:rFonts w:ascii="宋体" w:hAnsi="宋体"/>
                <w:b/>
                <w:color w:val="000000"/>
                <w:sz w:val="20"/>
                <w:szCs w:val="20"/>
              </w:rPr>
            </w:pPr>
            <w:r w:rsidRPr="00C66FC9">
              <w:rPr>
                <w:rFonts w:ascii="宋体" w:hAnsi="宋体" w:hint="eastAsia"/>
                <w:b/>
                <w:color w:val="000000"/>
                <w:sz w:val="20"/>
                <w:szCs w:val="20"/>
              </w:rPr>
              <w:t>E：室内外健身器材、乒乓球台、学校校具（公寓床、铁床、餐桌、礼堂椅、课桌椅、排椅、讲台、实验台）、制式营具的设计、生产所涉及场所的相关环境管理活动。</w:t>
            </w:r>
          </w:p>
        </w:tc>
      </w:tr>
      <w:tr w:rsidR="0088138F">
        <w:trPr>
          <w:trHeight w:val="446"/>
          <w:jc w:val="center"/>
        </w:trPr>
        <w:tc>
          <w:tcPr>
            <w:tcW w:w="1835" w:type="dxa"/>
            <w:vAlign w:val="center"/>
          </w:tcPr>
          <w:p w:rsidR="00B83FE3" w:rsidRDefault="00B83FE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B83FE3" w:rsidRDefault="00B83FE3">
            <w:pPr>
              <w:spacing w:line="280" w:lineRule="exact"/>
              <w:rPr>
                <w:rFonts w:ascii="宋体"/>
                <w:b/>
                <w:color w:val="000000"/>
                <w:sz w:val="20"/>
                <w:szCs w:val="20"/>
              </w:rPr>
            </w:pPr>
            <w:bookmarkStart w:id="23" w:name="专业代码"/>
            <w:r>
              <w:rPr>
                <w:rFonts w:ascii="宋体"/>
                <w:b/>
                <w:color w:val="000000"/>
                <w:sz w:val="20"/>
                <w:szCs w:val="20"/>
              </w:rPr>
              <w:t>Q：23.01.01;23.01.02;23.01.04;23.04.00</w:t>
            </w:r>
          </w:p>
          <w:p w:rsidR="00B83FE3" w:rsidRDefault="00B83FE3">
            <w:pPr>
              <w:spacing w:line="280" w:lineRule="exact"/>
              <w:rPr>
                <w:rFonts w:ascii="宋体"/>
                <w:b/>
                <w:color w:val="000000"/>
                <w:sz w:val="20"/>
                <w:szCs w:val="20"/>
              </w:rPr>
            </w:pPr>
            <w:r>
              <w:rPr>
                <w:rFonts w:ascii="宋体"/>
                <w:b/>
                <w:color w:val="000000"/>
                <w:sz w:val="20"/>
                <w:szCs w:val="20"/>
              </w:rPr>
              <w:t>E：23.01.01;23.01.02;23.01.04;23.04.00</w:t>
            </w:r>
            <w:bookmarkEnd w:id="23"/>
          </w:p>
        </w:tc>
      </w:tr>
      <w:tr w:rsidR="0088138F">
        <w:trPr>
          <w:cantSplit/>
          <w:trHeight w:val="1537"/>
          <w:jc w:val="center"/>
        </w:trPr>
        <w:tc>
          <w:tcPr>
            <w:tcW w:w="1835" w:type="dxa"/>
            <w:vAlign w:val="center"/>
          </w:tcPr>
          <w:p w:rsidR="00B83FE3" w:rsidRDefault="00B83FE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83FE3" w:rsidRDefault="00B83FE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83FE3" w:rsidRDefault="00B83FE3">
            <w:pPr>
              <w:spacing w:line="280" w:lineRule="exact"/>
              <w:rPr>
                <w:rFonts w:ascii="宋体"/>
                <w:b/>
                <w:color w:val="000000"/>
                <w:sz w:val="20"/>
                <w:szCs w:val="20"/>
              </w:rPr>
            </w:pPr>
          </w:p>
          <w:p w:rsidR="00B83FE3" w:rsidRDefault="00B83FE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83FE3" w:rsidRDefault="00B83FE3">
            <w:pPr>
              <w:spacing w:line="280" w:lineRule="exact"/>
              <w:rPr>
                <w:rFonts w:ascii="宋体"/>
                <w:b/>
                <w:color w:val="000000"/>
                <w:sz w:val="20"/>
                <w:szCs w:val="20"/>
              </w:rPr>
            </w:pPr>
          </w:p>
        </w:tc>
      </w:tr>
    </w:tbl>
    <w:p w:rsidR="00B83FE3" w:rsidRDefault="00B83FE3" w:rsidP="00683C9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83FE3" w:rsidRDefault="00B83FE3" w:rsidP="00C66FC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83FE3" w:rsidRDefault="00B83FE3" w:rsidP="00C66FC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83FE3" w:rsidRDefault="00C66FC9" w:rsidP="00C66FC9">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B83FE3">
        <w:rPr>
          <w:rFonts w:ascii="宋体" w:hAnsi="宋体" w:hint="eastAsia"/>
          <w:b/>
          <w:color w:val="000000"/>
          <w:spacing w:val="-2"/>
          <w:sz w:val="20"/>
          <w:szCs w:val="20"/>
        </w:rPr>
        <w:t>文件评审</w:t>
      </w:r>
      <w:r w:rsidR="00B83FE3">
        <w:rPr>
          <w:rFonts w:ascii="宋体" w:hAnsi="宋体" w:hint="eastAsia"/>
          <w:b/>
          <w:color w:val="000000"/>
          <w:sz w:val="20"/>
          <w:szCs w:val="20"/>
        </w:rPr>
        <w:t>在组织现场进行</w:t>
      </w:r>
      <w:r w:rsidR="00B83FE3">
        <w:rPr>
          <w:rFonts w:ascii="宋体" w:hAnsi="宋体"/>
          <w:b/>
          <w:color w:val="000000"/>
          <w:sz w:val="20"/>
          <w:szCs w:val="20"/>
        </w:rPr>
        <w:t xml:space="preserve">, </w:t>
      </w:r>
      <w:r w:rsidR="00B83FE3">
        <w:rPr>
          <w:rFonts w:ascii="宋体" w:hAnsi="宋体" w:hint="eastAsia"/>
          <w:b/>
          <w:color w:val="000000"/>
          <w:sz w:val="20"/>
          <w:szCs w:val="20"/>
        </w:rPr>
        <w:t>评审的文件有</w:t>
      </w:r>
    </w:p>
    <w:p w:rsidR="00B83FE3" w:rsidRDefault="00B83FE3" w:rsidP="00C66FC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83FE3" w:rsidRDefault="00B83FE3" w:rsidP="00C66FC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83FE3" w:rsidRDefault="00B83FE3" w:rsidP="00C66FC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83FE3" w:rsidRDefault="00B83FE3" w:rsidP="00C66FC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83FE3" w:rsidRDefault="00B83FE3" w:rsidP="00C66FC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83FE3" w:rsidRDefault="00B83FE3" w:rsidP="00C66FC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66FC9">
        <w:rPr>
          <w:rFonts w:ascii="宋体" w:hAnsi="宋体" w:hint="eastAsia"/>
          <w:b/>
          <w:color w:val="000000"/>
          <w:sz w:val="20"/>
          <w:szCs w:val="20"/>
        </w:rPr>
        <w:t>行政部、采购部、销售部、生产部、质检部、财务部</w:t>
      </w:r>
    </w:p>
    <w:p w:rsidR="00B83FE3" w:rsidRDefault="00B83FE3" w:rsidP="00C66FC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C66FC9">
        <w:rPr>
          <w:rFonts w:ascii="宋体" w:hAnsi="宋体" w:hint="eastAsia"/>
          <w:b/>
          <w:color w:val="000000"/>
          <w:sz w:val="20"/>
          <w:szCs w:val="20"/>
        </w:rPr>
        <w:t>生产车间、办公室</w:t>
      </w:r>
    </w:p>
    <w:p w:rsidR="00B83FE3" w:rsidRDefault="00B83FE3" w:rsidP="00C66FC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83FE3" w:rsidRDefault="00B83FE3" w:rsidP="00683C9A">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B83FE3" w:rsidTr="00B83FE3">
        <w:trPr>
          <w:cantSplit/>
          <w:trHeight w:val="390"/>
          <w:jc w:val="center"/>
        </w:trPr>
        <w:tc>
          <w:tcPr>
            <w:tcW w:w="9380" w:type="dxa"/>
            <w:gridSpan w:val="9"/>
            <w:vAlign w:val="center"/>
          </w:tcPr>
          <w:p w:rsidR="00B83FE3" w:rsidRDefault="00B83FE3" w:rsidP="00B83FE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83FE3" w:rsidTr="00B83FE3">
        <w:trPr>
          <w:cantSplit/>
          <w:trHeight w:val="390"/>
          <w:jc w:val="center"/>
        </w:trPr>
        <w:tc>
          <w:tcPr>
            <w:tcW w:w="7102" w:type="dxa"/>
            <w:gridSpan w:val="5"/>
            <w:vAlign w:val="center"/>
          </w:tcPr>
          <w:p w:rsidR="00B83FE3" w:rsidRDefault="00B83FE3" w:rsidP="00B83FE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90"/>
          <w:jc w:val="center"/>
        </w:trPr>
        <w:tc>
          <w:tcPr>
            <w:tcW w:w="7102" w:type="dxa"/>
            <w:gridSpan w:val="5"/>
            <w:vAlign w:val="center"/>
          </w:tcPr>
          <w:p w:rsidR="00B83FE3" w:rsidRDefault="00B83FE3" w:rsidP="00B83FE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90"/>
          <w:jc w:val="center"/>
        </w:trPr>
        <w:tc>
          <w:tcPr>
            <w:tcW w:w="9380" w:type="dxa"/>
            <w:gridSpan w:val="9"/>
            <w:vAlign w:val="center"/>
          </w:tcPr>
          <w:p w:rsidR="00B83FE3" w:rsidRDefault="00B83FE3" w:rsidP="00B83FE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83FE3" w:rsidTr="00B83FE3">
        <w:trPr>
          <w:cantSplit/>
          <w:trHeight w:val="390"/>
          <w:jc w:val="center"/>
        </w:trPr>
        <w:tc>
          <w:tcPr>
            <w:tcW w:w="7102" w:type="dxa"/>
            <w:gridSpan w:val="5"/>
            <w:vAlign w:val="center"/>
          </w:tcPr>
          <w:p w:rsidR="00B83FE3" w:rsidRDefault="00B83FE3" w:rsidP="00B83FE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90"/>
          <w:jc w:val="center"/>
        </w:trPr>
        <w:tc>
          <w:tcPr>
            <w:tcW w:w="7102" w:type="dxa"/>
            <w:gridSpan w:val="5"/>
            <w:vAlign w:val="center"/>
          </w:tcPr>
          <w:p w:rsidR="00B83FE3" w:rsidRDefault="00B83FE3" w:rsidP="00B83FE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90"/>
          <w:jc w:val="center"/>
        </w:trPr>
        <w:tc>
          <w:tcPr>
            <w:tcW w:w="9380" w:type="dxa"/>
            <w:gridSpan w:val="9"/>
            <w:vAlign w:val="center"/>
          </w:tcPr>
          <w:p w:rsidR="00B83FE3" w:rsidRDefault="00B83FE3" w:rsidP="00B83FE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83FE3" w:rsidTr="00B83FE3">
        <w:trPr>
          <w:cantSplit/>
          <w:trHeight w:val="390"/>
          <w:jc w:val="center"/>
        </w:trPr>
        <w:tc>
          <w:tcPr>
            <w:tcW w:w="7076" w:type="dxa"/>
            <w:gridSpan w:val="3"/>
            <w:vAlign w:val="center"/>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90"/>
          <w:jc w:val="center"/>
        </w:trPr>
        <w:tc>
          <w:tcPr>
            <w:tcW w:w="7076" w:type="dxa"/>
            <w:gridSpan w:val="3"/>
            <w:vAlign w:val="center"/>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90"/>
          <w:jc w:val="center"/>
        </w:trPr>
        <w:tc>
          <w:tcPr>
            <w:tcW w:w="9380" w:type="dxa"/>
            <w:gridSpan w:val="9"/>
            <w:vAlign w:val="center"/>
          </w:tcPr>
          <w:p w:rsidR="00B83FE3" w:rsidRDefault="00B83FE3" w:rsidP="00B83FE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83FE3" w:rsidTr="00B83FE3">
        <w:trPr>
          <w:cantSplit/>
          <w:trHeight w:val="390"/>
          <w:jc w:val="center"/>
        </w:trPr>
        <w:tc>
          <w:tcPr>
            <w:tcW w:w="1158" w:type="dxa"/>
            <w:gridSpan w:val="2"/>
            <w:vMerge w:val="restart"/>
            <w:vAlign w:val="center"/>
          </w:tcPr>
          <w:p w:rsidR="00B83FE3" w:rsidRDefault="00B83FE3" w:rsidP="00B83FE3">
            <w:pPr>
              <w:rPr>
                <w:rFonts w:ascii="宋体"/>
                <w:color w:val="000000"/>
                <w:sz w:val="20"/>
                <w:szCs w:val="20"/>
              </w:rPr>
            </w:pPr>
            <w:r>
              <w:rPr>
                <w:rFonts w:ascii="宋体" w:hAnsi="宋体" w:hint="eastAsia"/>
                <w:color w:val="000000"/>
                <w:sz w:val="20"/>
                <w:szCs w:val="20"/>
              </w:rPr>
              <w:t>质量方针</w:t>
            </w:r>
          </w:p>
        </w:tc>
        <w:tc>
          <w:tcPr>
            <w:tcW w:w="5944" w:type="dxa"/>
            <w:gridSpan w:val="3"/>
          </w:tcPr>
          <w:p w:rsidR="00B83FE3" w:rsidRDefault="00B83FE3" w:rsidP="00B83FE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222"/>
          <w:jc w:val="center"/>
        </w:trPr>
        <w:tc>
          <w:tcPr>
            <w:tcW w:w="1158" w:type="dxa"/>
            <w:gridSpan w:val="2"/>
            <w:vMerge/>
          </w:tcPr>
          <w:p w:rsidR="00B83FE3" w:rsidRDefault="00B83FE3" w:rsidP="00B83FE3">
            <w:pPr>
              <w:rPr>
                <w:rFonts w:ascii="宋体"/>
                <w:color w:val="000000"/>
                <w:spacing w:val="-10"/>
                <w:sz w:val="20"/>
                <w:szCs w:val="20"/>
              </w:rPr>
            </w:pPr>
          </w:p>
        </w:tc>
        <w:tc>
          <w:tcPr>
            <w:tcW w:w="5944" w:type="dxa"/>
            <w:gridSpan w:val="3"/>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48"/>
          <w:jc w:val="center"/>
        </w:trPr>
        <w:tc>
          <w:tcPr>
            <w:tcW w:w="1158" w:type="dxa"/>
            <w:gridSpan w:val="2"/>
            <w:vMerge w:val="restart"/>
            <w:vAlign w:val="center"/>
          </w:tcPr>
          <w:p w:rsidR="00B83FE3" w:rsidRDefault="00B83FE3" w:rsidP="00B83FE3">
            <w:pPr>
              <w:ind w:leftChars="172" w:left="361" w:firstLineChars="597" w:firstLine="1194"/>
              <w:rPr>
                <w:rFonts w:ascii="宋体"/>
                <w:color w:val="000000"/>
                <w:sz w:val="20"/>
                <w:szCs w:val="20"/>
              </w:rPr>
            </w:pPr>
          </w:p>
          <w:p w:rsidR="00B83FE3" w:rsidRDefault="00B83FE3" w:rsidP="00B83FE3">
            <w:pPr>
              <w:rPr>
                <w:rFonts w:ascii="宋体"/>
                <w:color w:val="000000"/>
                <w:sz w:val="20"/>
                <w:szCs w:val="20"/>
              </w:rPr>
            </w:pPr>
            <w:r>
              <w:rPr>
                <w:rFonts w:ascii="宋体" w:hAnsi="宋体" w:hint="eastAsia"/>
                <w:color w:val="000000"/>
                <w:sz w:val="20"/>
                <w:szCs w:val="20"/>
              </w:rPr>
              <w:t>环境方针</w:t>
            </w:r>
          </w:p>
        </w:tc>
        <w:tc>
          <w:tcPr>
            <w:tcW w:w="5944" w:type="dxa"/>
            <w:gridSpan w:val="3"/>
          </w:tcPr>
          <w:p w:rsidR="00B83FE3" w:rsidRDefault="00B83FE3" w:rsidP="00B83FE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48"/>
          <w:jc w:val="center"/>
        </w:trPr>
        <w:tc>
          <w:tcPr>
            <w:tcW w:w="1158" w:type="dxa"/>
            <w:gridSpan w:val="2"/>
            <w:vMerge/>
          </w:tcPr>
          <w:p w:rsidR="00B83FE3" w:rsidRDefault="00B83FE3" w:rsidP="00B83FE3">
            <w:pPr>
              <w:rPr>
                <w:rFonts w:ascii="宋体"/>
                <w:color w:val="000000"/>
                <w:spacing w:val="-10"/>
                <w:sz w:val="20"/>
                <w:szCs w:val="20"/>
              </w:rPr>
            </w:pPr>
          </w:p>
        </w:tc>
        <w:tc>
          <w:tcPr>
            <w:tcW w:w="5944" w:type="dxa"/>
            <w:gridSpan w:val="3"/>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1158" w:type="dxa"/>
            <w:gridSpan w:val="2"/>
            <w:vMerge w:val="restart"/>
            <w:vAlign w:val="center"/>
          </w:tcPr>
          <w:p w:rsidR="00B83FE3" w:rsidRDefault="00B83FE3" w:rsidP="00B83FE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83FE3" w:rsidRDefault="00B83FE3" w:rsidP="00B83FE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pacing w:val="-1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1158" w:type="dxa"/>
            <w:gridSpan w:val="2"/>
            <w:vMerge/>
          </w:tcPr>
          <w:p w:rsidR="00B83FE3" w:rsidRDefault="00B83FE3" w:rsidP="00B83FE3">
            <w:pPr>
              <w:rPr>
                <w:rFonts w:ascii="宋体"/>
                <w:color w:val="000000"/>
                <w:spacing w:val="-10"/>
                <w:sz w:val="20"/>
                <w:szCs w:val="20"/>
              </w:rPr>
            </w:pPr>
          </w:p>
        </w:tc>
        <w:tc>
          <w:tcPr>
            <w:tcW w:w="5944" w:type="dxa"/>
            <w:gridSpan w:val="3"/>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pacing w:val="-1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7102" w:type="dxa"/>
            <w:gridSpan w:val="5"/>
          </w:tcPr>
          <w:p w:rsidR="00B83FE3" w:rsidRDefault="00B83FE3" w:rsidP="00B83FE3">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□否</w:t>
            </w:r>
          </w:p>
        </w:tc>
      </w:tr>
      <w:tr w:rsidR="00B83FE3" w:rsidTr="00B83FE3">
        <w:trPr>
          <w:cantSplit/>
          <w:trHeight w:val="321"/>
          <w:jc w:val="center"/>
        </w:trPr>
        <w:tc>
          <w:tcPr>
            <w:tcW w:w="9380" w:type="dxa"/>
            <w:gridSpan w:val="9"/>
          </w:tcPr>
          <w:p w:rsidR="00B83FE3" w:rsidRDefault="00B83FE3" w:rsidP="00B83FE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83FE3" w:rsidTr="00B83FE3">
        <w:trPr>
          <w:cantSplit/>
          <w:trHeight w:val="321"/>
          <w:jc w:val="center"/>
        </w:trPr>
        <w:tc>
          <w:tcPr>
            <w:tcW w:w="7095" w:type="dxa"/>
            <w:gridSpan w:val="4"/>
          </w:tcPr>
          <w:p w:rsidR="00B83FE3" w:rsidRDefault="00B83FE3" w:rsidP="00B83FE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□否</w:t>
            </w:r>
          </w:p>
        </w:tc>
      </w:tr>
      <w:tr w:rsidR="00B83FE3" w:rsidTr="00B83FE3">
        <w:trPr>
          <w:cantSplit/>
          <w:trHeight w:val="321"/>
          <w:jc w:val="center"/>
        </w:trPr>
        <w:tc>
          <w:tcPr>
            <w:tcW w:w="7095" w:type="dxa"/>
            <w:gridSpan w:val="4"/>
          </w:tcPr>
          <w:p w:rsidR="00B83FE3" w:rsidRDefault="00B83FE3" w:rsidP="00B83FE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□否</w:t>
            </w:r>
          </w:p>
        </w:tc>
      </w:tr>
      <w:tr w:rsidR="00B83FE3" w:rsidTr="00B83FE3">
        <w:trPr>
          <w:cantSplit/>
          <w:trHeight w:val="321"/>
          <w:jc w:val="center"/>
        </w:trPr>
        <w:tc>
          <w:tcPr>
            <w:tcW w:w="9380" w:type="dxa"/>
            <w:gridSpan w:val="9"/>
          </w:tcPr>
          <w:p w:rsidR="00B83FE3" w:rsidRDefault="00B83FE3" w:rsidP="00B83FE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83FE3" w:rsidTr="00B83FE3">
        <w:trPr>
          <w:cantSplit/>
          <w:trHeight w:val="321"/>
          <w:jc w:val="center"/>
        </w:trPr>
        <w:tc>
          <w:tcPr>
            <w:tcW w:w="1158" w:type="dxa"/>
            <w:gridSpan w:val="2"/>
            <w:vMerge w:val="restart"/>
            <w:vAlign w:val="center"/>
          </w:tcPr>
          <w:p w:rsidR="00B83FE3" w:rsidRDefault="00B83FE3" w:rsidP="00B83FE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83FE3" w:rsidRDefault="00B83FE3" w:rsidP="00B83FE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1158" w:type="dxa"/>
            <w:gridSpan w:val="2"/>
            <w:vMerge/>
            <w:vAlign w:val="center"/>
          </w:tcPr>
          <w:p w:rsidR="00B83FE3" w:rsidRDefault="00B83FE3" w:rsidP="00B83FE3">
            <w:pPr>
              <w:ind w:leftChars="80" w:left="168"/>
              <w:rPr>
                <w:rFonts w:ascii="宋体"/>
                <w:color w:val="000000"/>
                <w:spacing w:val="-10"/>
                <w:sz w:val="20"/>
                <w:szCs w:val="20"/>
              </w:rPr>
            </w:pPr>
          </w:p>
        </w:tc>
        <w:tc>
          <w:tcPr>
            <w:tcW w:w="5944" w:type="dxa"/>
            <w:gridSpan w:val="3"/>
          </w:tcPr>
          <w:p w:rsidR="00B83FE3" w:rsidRDefault="00B83FE3" w:rsidP="00B83FE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1158" w:type="dxa"/>
            <w:gridSpan w:val="2"/>
            <w:vMerge/>
          </w:tcPr>
          <w:p w:rsidR="00B83FE3" w:rsidRDefault="00B83FE3" w:rsidP="00B83FE3">
            <w:pPr>
              <w:ind w:leftChars="80" w:left="168"/>
              <w:rPr>
                <w:rFonts w:ascii="宋体"/>
                <w:color w:val="000000"/>
                <w:spacing w:val="-10"/>
                <w:sz w:val="20"/>
                <w:szCs w:val="20"/>
              </w:rPr>
            </w:pPr>
          </w:p>
        </w:tc>
        <w:tc>
          <w:tcPr>
            <w:tcW w:w="5944" w:type="dxa"/>
            <w:gridSpan w:val="3"/>
          </w:tcPr>
          <w:p w:rsidR="00B83FE3" w:rsidRDefault="00B83FE3" w:rsidP="00B83FE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66"/>
          <w:jc w:val="center"/>
        </w:trPr>
        <w:tc>
          <w:tcPr>
            <w:tcW w:w="1148" w:type="dxa"/>
            <w:vMerge w:val="restart"/>
            <w:vAlign w:val="center"/>
          </w:tcPr>
          <w:p w:rsidR="00B83FE3" w:rsidRDefault="00B83FE3" w:rsidP="00B83FE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83FE3" w:rsidRDefault="00B83FE3" w:rsidP="00B83FE3">
            <w:pPr>
              <w:rPr>
                <w:rFonts w:ascii="宋体"/>
                <w:color w:val="000000"/>
                <w:sz w:val="20"/>
                <w:szCs w:val="20"/>
              </w:rPr>
            </w:pPr>
          </w:p>
          <w:p w:rsidR="00B83FE3" w:rsidRDefault="00B83FE3" w:rsidP="00B83FE3">
            <w:pPr>
              <w:tabs>
                <w:tab w:val="left" w:pos="430"/>
              </w:tabs>
              <w:ind w:left="400" w:hangingChars="200" w:hanging="400"/>
              <w:rPr>
                <w:rFonts w:ascii="宋体"/>
                <w:color w:val="000000"/>
                <w:sz w:val="20"/>
                <w:szCs w:val="20"/>
              </w:rPr>
            </w:pPr>
          </w:p>
        </w:tc>
        <w:tc>
          <w:tcPr>
            <w:tcW w:w="5954" w:type="dxa"/>
            <w:gridSpan w:val="4"/>
          </w:tcPr>
          <w:p w:rsidR="00B83FE3" w:rsidRDefault="00B83FE3" w:rsidP="00B83FE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66"/>
          <w:jc w:val="center"/>
        </w:trPr>
        <w:tc>
          <w:tcPr>
            <w:tcW w:w="1148" w:type="dxa"/>
            <w:vMerge/>
          </w:tcPr>
          <w:p w:rsidR="00B83FE3" w:rsidRDefault="00B83FE3" w:rsidP="00B83FE3">
            <w:pPr>
              <w:rPr>
                <w:rFonts w:ascii="宋体"/>
                <w:color w:val="000000"/>
                <w:sz w:val="20"/>
                <w:szCs w:val="20"/>
              </w:rPr>
            </w:pPr>
          </w:p>
        </w:tc>
        <w:tc>
          <w:tcPr>
            <w:tcW w:w="5954" w:type="dxa"/>
            <w:gridSpan w:val="4"/>
          </w:tcPr>
          <w:p w:rsidR="00B83FE3" w:rsidRDefault="00B83FE3" w:rsidP="00B83FE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296"/>
          <w:jc w:val="center"/>
        </w:trPr>
        <w:tc>
          <w:tcPr>
            <w:tcW w:w="1148" w:type="dxa"/>
            <w:vMerge/>
          </w:tcPr>
          <w:p w:rsidR="00B83FE3" w:rsidRDefault="00B83FE3" w:rsidP="00B83FE3">
            <w:pPr>
              <w:rPr>
                <w:rFonts w:ascii="宋体"/>
                <w:color w:val="000000"/>
                <w:sz w:val="20"/>
                <w:szCs w:val="20"/>
              </w:rPr>
            </w:pPr>
          </w:p>
        </w:tc>
        <w:tc>
          <w:tcPr>
            <w:tcW w:w="5954" w:type="dxa"/>
            <w:gridSpan w:val="4"/>
          </w:tcPr>
          <w:p w:rsidR="00B83FE3" w:rsidRDefault="00B83FE3" w:rsidP="00B83FE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294"/>
          <w:jc w:val="center"/>
        </w:trPr>
        <w:tc>
          <w:tcPr>
            <w:tcW w:w="1148" w:type="dxa"/>
            <w:vMerge w:val="restart"/>
            <w:vAlign w:val="center"/>
          </w:tcPr>
          <w:p w:rsidR="00B83FE3" w:rsidRDefault="00B83FE3" w:rsidP="00B83FE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83FE3" w:rsidRDefault="00B83FE3" w:rsidP="00B83FE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83FE3" w:rsidRDefault="000223A2" w:rsidP="00B83FE3">
            <w:pPr>
              <w:rPr>
                <w:rFonts w:ascii="宋体"/>
                <w:color w:val="000000"/>
                <w:sz w:val="20"/>
                <w:szCs w:val="20"/>
              </w:rPr>
            </w:pPr>
            <w:r>
              <w:rPr>
                <w:rFonts w:ascii="宋体" w:hAnsi="宋体" w:hint="eastAsia"/>
                <w:color w:val="000000"/>
                <w:spacing w:val="-1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z w:val="20"/>
                <w:szCs w:val="20"/>
              </w:rPr>
            </w:pPr>
            <w:r>
              <w:rPr>
                <w:rFonts w:ascii="宋体" w:hAnsi="宋体" w:hint="eastAsia"/>
                <w:color w:val="000000"/>
                <w:sz w:val="20"/>
                <w:szCs w:val="20"/>
              </w:rPr>
              <w:t>□否</w:t>
            </w:r>
          </w:p>
        </w:tc>
      </w:tr>
      <w:tr w:rsidR="00B83FE3" w:rsidTr="00B83FE3">
        <w:trPr>
          <w:cantSplit/>
          <w:trHeight w:val="294"/>
          <w:jc w:val="center"/>
        </w:trPr>
        <w:tc>
          <w:tcPr>
            <w:tcW w:w="1148" w:type="dxa"/>
            <w:vMerge/>
          </w:tcPr>
          <w:p w:rsidR="00B83FE3" w:rsidRDefault="00B83FE3" w:rsidP="00B83FE3">
            <w:pPr>
              <w:rPr>
                <w:rFonts w:ascii="宋体"/>
                <w:color w:val="000000"/>
                <w:sz w:val="20"/>
                <w:szCs w:val="20"/>
              </w:rPr>
            </w:pPr>
          </w:p>
        </w:tc>
        <w:tc>
          <w:tcPr>
            <w:tcW w:w="5954" w:type="dxa"/>
            <w:gridSpan w:val="4"/>
          </w:tcPr>
          <w:p w:rsidR="00B83FE3" w:rsidRDefault="00B83FE3" w:rsidP="00B83FE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83FE3" w:rsidRDefault="000223A2" w:rsidP="00B83FE3">
            <w:pPr>
              <w:rPr>
                <w:rFonts w:ascii="宋体"/>
                <w:color w:val="000000"/>
                <w:sz w:val="20"/>
                <w:szCs w:val="20"/>
              </w:rPr>
            </w:pPr>
            <w:r>
              <w:rPr>
                <w:rFonts w:ascii="宋体" w:hAnsi="宋体" w:hint="eastAsia"/>
                <w:color w:val="000000"/>
                <w:spacing w:val="-1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z w:val="20"/>
                <w:szCs w:val="20"/>
              </w:rPr>
            </w:pPr>
            <w:r>
              <w:rPr>
                <w:rFonts w:ascii="宋体" w:hAnsi="宋体" w:hint="eastAsia"/>
                <w:color w:val="000000"/>
                <w:sz w:val="20"/>
                <w:szCs w:val="20"/>
              </w:rPr>
              <w:t>□否</w:t>
            </w:r>
          </w:p>
        </w:tc>
      </w:tr>
      <w:tr w:rsidR="00B83FE3" w:rsidTr="00B83FE3">
        <w:trPr>
          <w:cantSplit/>
          <w:trHeight w:val="294"/>
          <w:jc w:val="center"/>
        </w:trPr>
        <w:tc>
          <w:tcPr>
            <w:tcW w:w="1148" w:type="dxa"/>
            <w:vMerge/>
          </w:tcPr>
          <w:p w:rsidR="00B83FE3" w:rsidRDefault="00B83FE3" w:rsidP="00B83FE3">
            <w:pPr>
              <w:rPr>
                <w:rFonts w:ascii="宋体"/>
                <w:color w:val="000000"/>
                <w:sz w:val="20"/>
                <w:szCs w:val="20"/>
              </w:rPr>
            </w:pPr>
          </w:p>
        </w:tc>
        <w:tc>
          <w:tcPr>
            <w:tcW w:w="5954" w:type="dxa"/>
            <w:gridSpan w:val="4"/>
          </w:tcPr>
          <w:p w:rsidR="00B83FE3" w:rsidRDefault="00B83FE3" w:rsidP="00B83FE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83FE3" w:rsidRDefault="000223A2" w:rsidP="00B83FE3">
            <w:pPr>
              <w:rPr>
                <w:rFonts w:ascii="宋体"/>
                <w:color w:val="000000"/>
                <w:sz w:val="20"/>
                <w:szCs w:val="20"/>
              </w:rPr>
            </w:pPr>
            <w:r>
              <w:rPr>
                <w:rFonts w:ascii="宋体" w:hAnsi="宋体" w:hint="eastAsia"/>
                <w:color w:val="000000"/>
                <w:spacing w:val="-1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z w:val="20"/>
                <w:szCs w:val="20"/>
              </w:rPr>
            </w:pPr>
            <w:r>
              <w:rPr>
                <w:rFonts w:ascii="宋体" w:hAnsi="宋体" w:hint="eastAsia"/>
                <w:color w:val="000000"/>
                <w:sz w:val="20"/>
                <w:szCs w:val="20"/>
              </w:rPr>
              <w:t>□否</w:t>
            </w:r>
          </w:p>
        </w:tc>
      </w:tr>
      <w:tr w:rsidR="00B83FE3" w:rsidTr="00B83FE3">
        <w:trPr>
          <w:cantSplit/>
          <w:trHeight w:val="294"/>
          <w:jc w:val="center"/>
        </w:trPr>
        <w:tc>
          <w:tcPr>
            <w:tcW w:w="1148" w:type="dxa"/>
            <w:vMerge/>
          </w:tcPr>
          <w:p w:rsidR="00B83FE3" w:rsidRDefault="00B83FE3" w:rsidP="00B83FE3">
            <w:pPr>
              <w:rPr>
                <w:rFonts w:ascii="宋体"/>
                <w:b/>
                <w:color w:val="000000"/>
                <w:sz w:val="20"/>
                <w:szCs w:val="20"/>
              </w:rPr>
            </w:pPr>
          </w:p>
        </w:tc>
        <w:tc>
          <w:tcPr>
            <w:tcW w:w="5954" w:type="dxa"/>
            <w:gridSpan w:val="4"/>
          </w:tcPr>
          <w:p w:rsidR="00B83FE3" w:rsidRDefault="00B83FE3" w:rsidP="00B83FE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pacing w:val="-1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63"/>
          <w:jc w:val="center"/>
        </w:trPr>
        <w:tc>
          <w:tcPr>
            <w:tcW w:w="7102" w:type="dxa"/>
            <w:gridSpan w:val="5"/>
          </w:tcPr>
          <w:p w:rsidR="00B83FE3" w:rsidRDefault="00B83FE3" w:rsidP="00B83FE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83FE3" w:rsidRDefault="00B83FE3" w:rsidP="00B83FE3">
            <w:pPr>
              <w:rPr>
                <w:rFonts w:ascii="宋体"/>
                <w:b/>
                <w:color w:val="000000"/>
                <w:sz w:val="20"/>
                <w:szCs w:val="20"/>
              </w:rPr>
            </w:pPr>
          </w:p>
        </w:tc>
        <w:tc>
          <w:tcPr>
            <w:tcW w:w="1308" w:type="dxa"/>
            <w:gridSpan w:val="2"/>
          </w:tcPr>
          <w:p w:rsidR="00B83FE3" w:rsidRDefault="00B83FE3" w:rsidP="00B83FE3">
            <w:pPr>
              <w:rPr>
                <w:rFonts w:ascii="宋体"/>
                <w:b/>
                <w:color w:val="000000"/>
                <w:sz w:val="20"/>
                <w:szCs w:val="20"/>
              </w:rPr>
            </w:pPr>
          </w:p>
        </w:tc>
      </w:tr>
      <w:tr w:rsidR="00B83FE3" w:rsidTr="00B83FE3">
        <w:trPr>
          <w:cantSplit/>
          <w:trHeight w:val="306"/>
          <w:jc w:val="center"/>
        </w:trPr>
        <w:tc>
          <w:tcPr>
            <w:tcW w:w="1148" w:type="dxa"/>
            <w:vMerge w:val="restart"/>
            <w:vAlign w:val="center"/>
          </w:tcPr>
          <w:p w:rsidR="00B83FE3" w:rsidRDefault="00B83FE3" w:rsidP="00B83FE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83FE3" w:rsidRDefault="00B83FE3" w:rsidP="00B83FE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15"/>
          <w:jc w:val="center"/>
        </w:trPr>
        <w:tc>
          <w:tcPr>
            <w:tcW w:w="1148" w:type="dxa"/>
            <w:vMerge/>
            <w:vAlign w:val="center"/>
          </w:tcPr>
          <w:p w:rsidR="00B83FE3" w:rsidRDefault="00B83FE3" w:rsidP="00B83FE3">
            <w:pPr>
              <w:ind w:leftChars="-21" w:left="-4" w:hangingChars="20" w:hanging="40"/>
              <w:rPr>
                <w:rFonts w:ascii="宋体"/>
                <w:color w:val="000000"/>
                <w:sz w:val="20"/>
                <w:szCs w:val="20"/>
              </w:rPr>
            </w:pPr>
          </w:p>
        </w:tc>
        <w:tc>
          <w:tcPr>
            <w:tcW w:w="5954" w:type="dxa"/>
            <w:gridSpan w:val="4"/>
            <w:vAlign w:val="center"/>
          </w:tcPr>
          <w:p w:rsidR="00B83FE3" w:rsidRDefault="00B83FE3" w:rsidP="00B83FE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83FE3" w:rsidTr="00B83FE3">
        <w:trPr>
          <w:cantSplit/>
          <w:trHeight w:val="422"/>
          <w:jc w:val="center"/>
        </w:trPr>
        <w:tc>
          <w:tcPr>
            <w:tcW w:w="1148" w:type="dxa"/>
            <w:vMerge w:val="restart"/>
            <w:vAlign w:val="center"/>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B83FE3" w:rsidRDefault="000223A2" w:rsidP="00B83FE3">
            <w:pPr>
              <w:rPr>
                <w:rFonts w:ascii="宋体"/>
                <w:color w:val="000000"/>
                <w:sz w:val="20"/>
                <w:szCs w:val="20"/>
              </w:rPr>
            </w:pPr>
            <w:r>
              <w:rPr>
                <w:rFonts w:ascii="宋体" w:hAnsi="宋体" w:hint="eastAsia"/>
                <w:color w:val="000000"/>
                <w:sz w:val="20"/>
                <w:szCs w:val="20"/>
              </w:rPr>
              <w:t>□</w:t>
            </w:r>
            <w:r w:rsidR="00B83FE3">
              <w:rPr>
                <w:rFonts w:ascii="宋体" w:hAnsi="宋体" w:hint="eastAsia"/>
                <w:color w:val="000000"/>
                <w:sz w:val="20"/>
                <w:szCs w:val="20"/>
              </w:rPr>
              <w:t>职业健康安全</w:t>
            </w:r>
          </w:p>
        </w:tc>
        <w:tc>
          <w:tcPr>
            <w:tcW w:w="5954" w:type="dxa"/>
            <w:gridSpan w:val="4"/>
            <w:vAlign w:val="center"/>
          </w:tcPr>
          <w:p w:rsidR="00B83FE3" w:rsidRDefault="00B83FE3" w:rsidP="00B83FE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478"/>
          <w:jc w:val="center"/>
        </w:trPr>
        <w:tc>
          <w:tcPr>
            <w:tcW w:w="1148" w:type="dxa"/>
            <w:vMerge/>
            <w:vAlign w:val="center"/>
          </w:tcPr>
          <w:p w:rsidR="00B83FE3" w:rsidRDefault="00B83FE3" w:rsidP="00B83FE3">
            <w:pPr>
              <w:ind w:leftChars="88" w:left="185"/>
              <w:rPr>
                <w:rFonts w:ascii="宋体"/>
                <w:color w:val="000000"/>
                <w:sz w:val="20"/>
                <w:szCs w:val="20"/>
              </w:rPr>
            </w:pPr>
          </w:p>
        </w:tc>
        <w:tc>
          <w:tcPr>
            <w:tcW w:w="5954" w:type="dxa"/>
            <w:gridSpan w:val="4"/>
            <w:vAlign w:val="center"/>
          </w:tcPr>
          <w:p w:rsidR="00B83FE3" w:rsidRDefault="00B83FE3" w:rsidP="00B83FE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83FE3" w:rsidRDefault="00B83FE3" w:rsidP="00B83FE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83FE3" w:rsidRDefault="00B83FE3" w:rsidP="00B83F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434"/>
          <w:jc w:val="center"/>
        </w:trPr>
        <w:tc>
          <w:tcPr>
            <w:tcW w:w="1148" w:type="dxa"/>
            <w:vMerge/>
            <w:vAlign w:val="center"/>
          </w:tcPr>
          <w:p w:rsidR="00B83FE3" w:rsidRDefault="00B83FE3" w:rsidP="00B83FE3">
            <w:pPr>
              <w:ind w:leftChars="88" w:left="185"/>
              <w:rPr>
                <w:rFonts w:ascii="宋体"/>
                <w:color w:val="000000"/>
                <w:sz w:val="20"/>
                <w:szCs w:val="20"/>
              </w:rPr>
            </w:pPr>
          </w:p>
        </w:tc>
        <w:tc>
          <w:tcPr>
            <w:tcW w:w="5954" w:type="dxa"/>
            <w:gridSpan w:val="4"/>
            <w:vAlign w:val="center"/>
          </w:tcPr>
          <w:p w:rsidR="00B83FE3" w:rsidRDefault="00B83FE3" w:rsidP="00B83FE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83FE3" w:rsidTr="00B83FE3">
        <w:trPr>
          <w:cantSplit/>
          <w:trHeight w:val="392"/>
          <w:jc w:val="center"/>
        </w:trPr>
        <w:tc>
          <w:tcPr>
            <w:tcW w:w="7102" w:type="dxa"/>
            <w:gridSpan w:val="5"/>
          </w:tcPr>
          <w:p w:rsidR="00B83FE3" w:rsidRDefault="00B83FE3" w:rsidP="00B83FE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83FE3" w:rsidRDefault="00B83FE3" w:rsidP="00B83FE3">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B83FE3" w:rsidRDefault="00B83FE3" w:rsidP="00B83FE3">
            <w:pPr>
              <w:rPr>
                <w:rFonts w:ascii="宋体"/>
                <w:b/>
                <w:color w:val="000000"/>
                <w:spacing w:val="-10"/>
                <w:sz w:val="20"/>
                <w:szCs w:val="20"/>
              </w:rPr>
            </w:pPr>
            <w:r>
              <w:rPr>
                <w:rFonts w:ascii="宋体" w:hAnsi="宋体" w:hint="eastAsia"/>
                <w:b/>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83FE3" w:rsidRDefault="00B83FE3" w:rsidP="00B83FE3">
            <w:pPr>
              <w:rPr>
                <w:rFonts w:ascii="宋体"/>
                <w:b/>
                <w:color w:val="000000"/>
                <w:spacing w:val="-10"/>
                <w:sz w:val="20"/>
                <w:szCs w:val="20"/>
              </w:rPr>
            </w:pPr>
          </w:p>
        </w:tc>
        <w:tc>
          <w:tcPr>
            <w:tcW w:w="1308" w:type="dxa"/>
            <w:gridSpan w:val="2"/>
          </w:tcPr>
          <w:p w:rsidR="00B83FE3" w:rsidRDefault="00B83FE3" w:rsidP="00B83FE3">
            <w:pPr>
              <w:rPr>
                <w:rFonts w:ascii="宋体"/>
                <w:b/>
                <w:color w:val="000000"/>
                <w:sz w:val="20"/>
                <w:szCs w:val="20"/>
              </w:rPr>
            </w:pPr>
          </w:p>
        </w:tc>
      </w:tr>
      <w:tr w:rsidR="00B83FE3" w:rsidTr="00B83FE3">
        <w:trPr>
          <w:cantSplit/>
          <w:trHeight w:val="392"/>
          <w:jc w:val="center"/>
        </w:trPr>
        <w:tc>
          <w:tcPr>
            <w:tcW w:w="9380" w:type="dxa"/>
            <w:gridSpan w:val="9"/>
          </w:tcPr>
          <w:p w:rsidR="00B83FE3" w:rsidRDefault="00B83FE3" w:rsidP="00B83FE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是</w:t>
            </w:r>
          </w:p>
        </w:tc>
        <w:tc>
          <w:tcPr>
            <w:tcW w:w="1308" w:type="dxa"/>
            <w:gridSpan w:val="2"/>
          </w:tcPr>
          <w:p w:rsidR="00B83FE3" w:rsidRDefault="000223A2"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sidR="00B83FE3">
              <w:rPr>
                <w:rFonts w:ascii="宋体" w:hAnsi="宋体" w:hint="eastAsia"/>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合理</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□不合理</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83FE3" w:rsidRDefault="000223A2"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sidR="00B83FE3">
              <w:rPr>
                <w:rFonts w:ascii="宋体" w:hAnsi="宋体" w:hint="eastAsia"/>
                <w:color w:val="000000"/>
                <w:sz w:val="20"/>
                <w:szCs w:val="20"/>
              </w:rPr>
              <w:t>是</w:t>
            </w:r>
          </w:p>
        </w:tc>
        <w:tc>
          <w:tcPr>
            <w:tcW w:w="1308"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否</w:t>
            </w:r>
          </w:p>
        </w:tc>
      </w:tr>
      <w:tr w:rsidR="00B83FE3" w:rsidTr="00B83FE3">
        <w:trPr>
          <w:cantSplit/>
          <w:trHeight w:val="392"/>
          <w:jc w:val="center"/>
        </w:trPr>
        <w:tc>
          <w:tcPr>
            <w:tcW w:w="9380" w:type="dxa"/>
            <w:gridSpan w:val="9"/>
          </w:tcPr>
          <w:p w:rsidR="00B83FE3" w:rsidRDefault="00B83FE3" w:rsidP="00B83FE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39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83FE3" w:rsidTr="00B83FE3">
        <w:trPr>
          <w:cantSplit/>
          <w:trHeight w:val="457"/>
          <w:jc w:val="center"/>
        </w:trPr>
        <w:tc>
          <w:tcPr>
            <w:tcW w:w="7102" w:type="dxa"/>
            <w:gridSpan w:val="5"/>
          </w:tcPr>
          <w:p w:rsidR="00B83FE3" w:rsidRDefault="00B83FE3" w:rsidP="00B83FE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7102" w:type="dxa"/>
            <w:gridSpan w:val="5"/>
          </w:tcPr>
          <w:p w:rsidR="00B83FE3" w:rsidRDefault="00B83FE3" w:rsidP="00B83FE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9380" w:type="dxa"/>
            <w:gridSpan w:val="9"/>
          </w:tcPr>
          <w:p w:rsidR="00B83FE3" w:rsidRDefault="00B83FE3" w:rsidP="00B83FE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83FE3" w:rsidTr="00B83FE3">
        <w:trPr>
          <w:cantSplit/>
          <w:trHeight w:val="41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充分</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83FE3" w:rsidTr="00B83FE3">
        <w:trPr>
          <w:cantSplit/>
          <w:trHeight w:val="412"/>
          <w:jc w:val="center"/>
        </w:trPr>
        <w:tc>
          <w:tcPr>
            <w:tcW w:w="7102" w:type="dxa"/>
            <w:gridSpan w:val="5"/>
          </w:tcPr>
          <w:p w:rsidR="00B83FE3" w:rsidRDefault="00B83FE3" w:rsidP="00B83FE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7102" w:type="dxa"/>
            <w:gridSpan w:val="5"/>
          </w:tcPr>
          <w:p w:rsidR="00B83FE3" w:rsidRDefault="00B83FE3" w:rsidP="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83FE3" w:rsidRDefault="000223A2" w:rsidP="00B83FE3">
            <w:pPr>
              <w:rPr>
                <w:rFonts w:ascii="宋体"/>
                <w:color w:val="000000"/>
                <w:spacing w:val="-10"/>
                <w:sz w:val="20"/>
                <w:szCs w:val="20"/>
              </w:rPr>
            </w:pPr>
            <w:r>
              <w:rPr>
                <w:rFonts w:ascii="宋体" w:hAnsi="宋体" w:hint="eastAsia"/>
                <w:color w:val="000000"/>
                <w:sz w:val="20"/>
                <w:szCs w:val="20"/>
              </w:rPr>
              <w:t>□</w:t>
            </w:r>
            <w:r w:rsidR="00B83FE3">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7102" w:type="dxa"/>
            <w:gridSpan w:val="5"/>
          </w:tcPr>
          <w:p w:rsidR="00B83FE3" w:rsidRDefault="00B83FE3" w:rsidP="00B83FE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83FE3" w:rsidRDefault="00B83FE3"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83FE3" w:rsidRDefault="00B83FE3" w:rsidP="00B83FE3">
            <w:pPr>
              <w:rPr>
                <w:rFonts w:ascii="宋体"/>
                <w:color w:val="000000"/>
                <w:spacing w:val="-10"/>
                <w:sz w:val="20"/>
                <w:szCs w:val="20"/>
              </w:rPr>
            </w:pPr>
            <w:r>
              <w:rPr>
                <w:rFonts w:ascii="宋体" w:hAnsi="宋体" w:hint="eastAsia"/>
                <w:color w:val="000000"/>
                <w:sz w:val="20"/>
                <w:szCs w:val="20"/>
              </w:rPr>
              <w:t>□否</w:t>
            </w:r>
          </w:p>
        </w:tc>
      </w:tr>
      <w:tr w:rsidR="00B83FE3" w:rsidTr="00B83FE3">
        <w:trPr>
          <w:cantSplit/>
          <w:trHeight w:val="412"/>
          <w:jc w:val="center"/>
        </w:trPr>
        <w:tc>
          <w:tcPr>
            <w:tcW w:w="9380" w:type="dxa"/>
            <w:gridSpan w:val="9"/>
          </w:tcPr>
          <w:p w:rsidR="00B83FE3" w:rsidRDefault="00B83FE3" w:rsidP="00B83FE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83FE3" w:rsidRDefault="00B83FE3">
      <w:pPr>
        <w:pStyle w:val="a5"/>
        <w:pBdr>
          <w:bottom w:val="nil"/>
        </w:pBdr>
        <w:ind w:right="600"/>
        <w:jc w:val="both"/>
        <w:rPr>
          <w:color w:val="000000"/>
          <w:sz w:val="32"/>
          <w:szCs w:val="32"/>
        </w:rPr>
      </w:pPr>
    </w:p>
    <w:p w:rsidR="00B83FE3" w:rsidRDefault="00B83FE3" w:rsidP="00B83FE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83FE3">
        <w:trPr>
          <w:trHeight w:val="333"/>
        </w:trPr>
        <w:tc>
          <w:tcPr>
            <w:tcW w:w="9355" w:type="dxa"/>
            <w:gridSpan w:val="3"/>
          </w:tcPr>
          <w:p w:rsidR="00B83FE3" w:rsidRDefault="00B83FE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83FE3">
        <w:trPr>
          <w:trHeight w:val="360"/>
        </w:trPr>
        <w:tc>
          <w:tcPr>
            <w:tcW w:w="2977" w:type="dxa"/>
            <w:gridSpan w:val="2"/>
          </w:tcPr>
          <w:p w:rsidR="00B83FE3" w:rsidRDefault="00B83FE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83FE3" w:rsidRDefault="00B83FE3">
            <w:pPr>
              <w:tabs>
                <w:tab w:val="left" w:pos="360"/>
              </w:tabs>
              <w:ind w:left="360" w:hanging="360"/>
              <w:rPr>
                <w:rFonts w:ascii="宋体"/>
                <w:b/>
                <w:color w:val="000000"/>
                <w:sz w:val="20"/>
                <w:szCs w:val="20"/>
              </w:rPr>
            </w:pPr>
            <w:r>
              <w:rPr>
                <w:rFonts w:ascii="宋体" w:hAnsi="宋体" w:hint="eastAsia"/>
                <w:b/>
                <w:color w:val="000000"/>
                <w:sz w:val="20"/>
                <w:szCs w:val="20"/>
              </w:rPr>
              <w:t>产品：</w:t>
            </w:r>
            <w:r w:rsidR="000223A2" w:rsidRPr="000223A2">
              <w:rPr>
                <w:rFonts w:ascii="宋体" w:hAnsi="宋体" w:hint="eastAsia"/>
                <w:b/>
                <w:color w:val="000000"/>
                <w:sz w:val="20"/>
                <w:szCs w:val="20"/>
              </w:rPr>
              <w:t>室内外健身器材、乒乓球台、学校校具（公寓床、铁床、餐桌、礼堂椅、课桌椅、排椅、讲台、实验台）、制式营具的设计、生产</w:t>
            </w:r>
          </w:p>
          <w:p w:rsidR="00B83FE3" w:rsidRDefault="00B83FE3" w:rsidP="00B83FE3">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B83FE3">
        <w:trPr>
          <w:trHeight w:val="285"/>
        </w:trPr>
        <w:tc>
          <w:tcPr>
            <w:tcW w:w="2977" w:type="dxa"/>
            <w:gridSpan w:val="2"/>
          </w:tcPr>
          <w:p w:rsidR="00B83FE3" w:rsidRDefault="00B83FE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83FE3" w:rsidRDefault="00B83FE3" w:rsidP="00683C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0223A2">
              <w:rPr>
                <w:rFonts w:ascii="宋体" w:hAnsi="宋体" w:hint="eastAsia"/>
                <w:b/>
                <w:color w:val="000000"/>
                <w:sz w:val="20"/>
                <w:szCs w:val="20"/>
              </w:rPr>
              <w:t>行政部、生产部、质检部、采购部、销售部</w:t>
            </w:r>
            <w:r w:rsidR="000223A2" w:rsidRPr="000223A2">
              <w:rPr>
                <w:rFonts w:ascii="宋体" w:hAnsi="宋体" w:hint="eastAsia"/>
                <w:b/>
                <w:color w:val="000000"/>
                <w:sz w:val="20"/>
                <w:szCs w:val="20"/>
              </w:rPr>
              <w:t>、财务部</w:t>
            </w:r>
          </w:p>
          <w:p w:rsidR="00B83FE3" w:rsidRDefault="00B83FE3" w:rsidP="00683C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B83FE3" w:rsidRDefault="00B83FE3" w:rsidP="00683C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B83FE3" w:rsidRDefault="00B83FE3" w:rsidP="00683C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B83FE3" w:rsidRDefault="00B83FE3" w:rsidP="00683C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B83FE3" w:rsidRDefault="00B83FE3">
            <w:pPr>
              <w:tabs>
                <w:tab w:val="left" w:pos="360"/>
              </w:tabs>
              <w:rPr>
                <w:rFonts w:ascii="宋体"/>
                <w:b/>
                <w:color w:val="000000"/>
                <w:sz w:val="20"/>
                <w:szCs w:val="20"/>
              </w:rPr>
            </w:pPr>
          </w:p>
        </w:tc>
      </w:tr>
      <w:tr w:rsidR="00B83FE3">
        <w:trPr>
          <w:trHeight w:val="390"/>
        </w:trPr>
        <w:tc>
          <w:tcPr>
            <w:tcW w:w="9355" w:type="dxa"/>
            <w:gridSpan w:val="3"/>
          </w:tcPr>
          <w:p w:rsidR="00B83FE3" w:rsidRDefault="00B83FE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83FE3">
        <w:trPr>
          <w:trHeight w:val="390"/>
        </w:trPr>
        <w:tc>
          <w:tcPr>
            <w:tcW w:w="1984" w:type="dxa"/>
            <w:vMerge w:val="restart"/>
          </w:tcPr>
          <w:p w:rsidR="00B83FE3" w:rsidRDefault="00B83FE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83FE3" w:rsidRDefault="00B83FE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83FE3" w:rsidRDefault="00B83FE3">
            <w:pPr>
              <w:tabs>
                <w:tab w:val="left" w:pos="360"/>
              </w:tabs>
              <w:ind w:left="360" w:hanging="360"/>
              <w:rPr>
                <w:rFonts w:ascii="宋体"/>
                <w:color w:val="000000"/>
                <w:sz w:val="20"/>
                <w:szCs w:val="20"/>
              </w:rPr>
            </w:pPr>
          </w:p>
          <w:p w:rsidR="00B83FE3" w:rsidRDefault="00B83FE3">
            <w:pPr>
              <w:tabs>
                <w:tab w:val="left" w:pos="360"/>
              </w:tabs>
              <w:ind w:left="360" w:hanging="360"/>
              <w:rPr>
                <w:rFonts w:ascii="宋体"/>
                <w:color w:val="000000"/>
                <w:sz w:val="20"/>
                <w:szCs w:val="20"/>
              </w:rPr>
            </w:pPr>
          </w:p>
        </w:tc>
      </w:tr>
      <w:tr w:rsidR="00B83FE3">
        <w:trPr>
          <w:trHeight w:val="225"/>
        </w:trPr>
        <w:tc>
          <w:tcPr>
            <w:tcW w:w="1984" w:type="dxa"/>
            <w:vMerge/>
          </w:tcPr>
          <w:p w:rsidR="00B83FE3" w:rsidRDefault="00B83FE3">
            <w:pPr>
              <w:tabs>
                <w:tab w:val="left" w:pos="360"/>
              </w:tabs>
              <w:ind w:left="360" w:hanging="360"/>
              <w:rPr>
                <w:rFonts w:ascii="宋体"/>
                <w:color w:val="000000"/>
                <w:sz w:val="20"/>
                <w:szCs w:val="20"/>
              </w:rPr>
            </w:pPr>
          </w:p>
        </w:tc>
        <w:tc>
          <w:tcPr>
            <w:tcW w:w="7371" w:type="dxa"/>
            <w:gridSpan w:val="2"/>
          </w:tcPr>
          <w:p w:rsidR="00B83FE3" w:rsidRDefault="00B83F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83FE3" w:rsidRDefault="00B83FE3">
            <w:pPr>
              <w:tabs>
                <w:tab w:val="left" w:pos="360"/>
              </w:tabs>
              <w:rPr>
                <w:rFonts w:ascii="宋体"/>
                <w:color w:val="000000"/>
                <w:sz w:val="20"/>
                <w:szCs w:val="20"/>
              </w:rPr>
            </w:pPr>
          </w:p>
          <w:p w:rsidR="00B83FE3" w:rsidRDefault="00B83FE3">
            <w:pPr>
              <w:tabs>
                <w:tab w:val="left" w:pos="360"/>
              </w:tabs>
              <w:rPr>
                <w:rFonts w:ascii="宋体"/>
                <w:color w:val="000000"/>
                <w:sz w:val="20"/>
                <w:szCs w:val="20"/>
              </w:rPr>
            </w:pPr>
          </w:p>
        </w:tc>
      </w:tr>
      <w:tr w:rsidR="00B83FE3">
        <w:trPr>
          <w:trHeight w:val="525"/>
        </w:trPr>
        <w:tc>
          <w:tcPr>
            <w:tcW w:w="1984" w:type="dxa"/>
            <w:vMerge/>
          </w:tcPr>
          <w:p w:rsidR="00B83FE3" w:rsidRDefault="00B83FE3">
            <w:pPr>
              <w:tabs>
                <w:tab w:val="left" w:pos="360"/>
              </w:tabs>
              <w:ind w:left="360" w:hanging="360"/>
              <w:rPr>
                <w:rFonts w:ascii="宋体"/>
                <w:color w:val="000000"/>
                <w:sz w:val="20"/>
                <w:szCs w:val="20"/>
              </w:rPr>
            </w:pPr>
          </w:p>
        </w:tc>
        <w:tc>
          <w:tcPr>
            <w:tcW w:w="7371" w:type="dxa"/>
            <w:gridSpan w:val="2"/>
          </w:tcPr>
          <w:p w:rsidR="00B83FE3" w:rsidRDefault="00B83F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83FE3" w:rsidRDefault="00B83FE3">
            <w:pPr>
              <w:tabs>
                <w:tab w:val="left" w:pos="360"/>
              </w:tabs>
              <w:ind w:left="360" w:hanging="360"/>
              <w:rPr>
                <w:rFonts w:ascii="宋体"/>
                <w:color w:val="000000"/>
                <w:sz w:val="20"/>
                <w:szCs w:val="20"/>
              </w:rPr>
            </w:pPr>
          </w:p>
        </w:tc>
      </w:tr>
      <w:tr w:rsidR="00B83FE3">
        <w:trPr>
          <w:trHeight w:val="450"/>
        </w:trPr>
        <w:tc>
          <w:tcPr>
            <w:tcW w:w="1984" w:type="dxa"/>
          </w:tcPr>
          <w:p w:rsidR="00B83FE3" w:rsidRDefault="00B83FE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83FE3" w:rsidRDefault="00B83FE3">
            <w:pPr>
              <w:tabs>
                <w:tab w:val="left" w:pos="360"/>
              </w:tabs>
              <w:ind w:left="360" w:hanging="360"/>
              <w:rPr>
                <w:rFonts w:ascii="宋体"/>
                <w:color w:val="000000"/>
                <w:sz w:val="20"/>
                <w:szCs w:val="20"/>
              </w:rPr>
            </w:pPr>
            <w:r>
              <w:rPr>
                <w:rFonts w:ascii="宋体"/>
                <w:color w:val="000000"/>
                <w:sz w:val="20"/>
                <w:szCs w:val="20"/>
              </w:rPr>
              <w:t>无</w:t>
            </w:r>
          </w:p>
        </w:tc>
      </w:tr>
      <w:tr w:rsidR="00B83FE3">
        <w:trPr>
          <w:trHeight w:val="553"/>
        </w:trPr>
        <w:tc>
          <w:tcPr>
            <w:tcW w:w="9355" w:type="dxa"/>
            <w:gridSpan w:val="3"/>
          </w:tcPr>
          <w:p w:rsidR="00B83FE3" w:rsidRDefault="00B83FE3">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83FE3" w:rsidRDefault="00B83FE3">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223A2" w:rsidRPr="00CA303E">
              <w:t>江西省宜春市樟树市城北工业园清江大道</w:t>
            </w:r>
            <w:r w:rsidR="000223A2" w:rsidRPr="00CA303E">
              <w:t>666</w:t>
            </w:r>
            <w:r w:rsidR="000223A2" w:rsidRPr="00CA303E">
              <w:t>号</w:t>
            </w:r>
          </w:p>
          <w:p w:rsidR="00B83FE3" w:rsidRDefault="00B83FE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0223A2">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sidR="000223A2">
              <w:rPr>
                <w:rFonts w:ascii="宋体" w:hAnsi="宋体" w:hint="eastAsia"/>
                <w:color w:val="000000"/>
                <w:spacing w:val="-10"/>
                <w:sz w:val="20"/>
                <w:szCs w:val="20"/>
              </w:rPr>
              <w:t>□</w:t>
            </w:r>
            <w:r>
              <w:rPr>
                <w:rFonts w:ascii="宋体" w:hAnsi="宋体" w:hint="eastAsia"/>
                <w:color w:val="000000"/>
                <w:spacing w:val="-10"/>
                <w:sz w:val="20"/>
                <w:szCs w:val="20"/>
              </w:rPr>
              <w:t>租用厂房</w:t>
            </w:r>
          </w:p>
          <w:p w:rsidR="00B83FE3" w:rsidRDefault="00B83FE3">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223A2">
              <w:rPr>
                <w:rFonts w:ascii="宋体" w:hAnsi="宋体" w:hint="eastAsia"/>
                <w:color w:val="000000"/>
                <w:spacing w:val="-10"/>
                <w:sz w:val="20"/>
                <w:szCs w:val="20"/>
              </w:rPr>
              <w:t>□</w:t>
            </w:r>
            <w:r>
              <w:rPr>
                <w:rFonts w:ascii="宋体" w:hAnsi="宋体" w:hint="eastAsia"/>
                <w:color w:val="000000"/>
                <w:sz w:val="20"/>
                <w:szCs w:val="20"/>
              </w:rPr>
              <w:t>否</w:t>
            </w:r>
          </w:p>
          <w:p w:rsidR="00B83FE3" w:rsidRDefault="00B83FE3">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B83FE3" w:rsidRDefault="00B83FE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83FE3" w:rsidRDefault="00B83FE3">
            <w:pPr>
              <w:tabs>
                <w:tab w:val="left" w:pos="360"/>
              </w:tabs>
              <w:ind w:left="357" w:hanging="357"/>
              <w:rPr>
                <w:rFonts w:ascii="宋体"/>
                <w:b/>
                <w:color w:val="000000"/>
                <w:sz w:val="24"/>
              </w:rPr>
            </w:pPr>
          </w:p>
        </w:tc>
      </w:tr>
    </w:tbl>
    <w:p w:rsidR="00B83FE3" w:rsidRDefault="00B83FE3" w:rsidP="00683C9A">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B83FE3" w:rsidTr="00B83FE3">
        <w:trPr>
          <w:cantSplit/>
          <w:trHeight w:val="390"/>
          <w:jc w:val="center"/>
        </w:trPr>
        <w:tc>
          <w:tcPr>
            <w:tcW w:w="9479" w:type="dxa"/>
            <w:gridSpan w:val="4"/>
            <w:vAlign w:val="center"/>
          </w:tcPr>
          <w:p w:rsidR="00B83FE3" w:rsidRDefault="00B83FE3" w:rsidP="00B83FE3">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83FE3" w:rsidTr="00B83FE3">
        <w:trPr>
          <w:cantSplit/>
          <w:trHeight w:val="390"/>
          <w:jc w:val="center"/>
        </w:trPr>
        <w:tc>
          <w:tcPr>
            <w:tcW w:w="2052" w:type="dxa"/>
            <w:vMerge w:val="restart"/>
            <w:vAlign w:val="center"/>
          </w:tcPr>
          <w:p w:rsidR="00B83FE3" w:rsidRDefault="00B83FE3" w:rsidP="00B83FE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83FE3" w:rsidRDefault="00B83FE3" w:rsidP="00B83FE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83FE3" w:rsidRDefault="000223A2" w:rsidP="00B83FE3">
            <w:pPr>
              <w:rPr>
                <w:rFonts w:ascii="宋体"/>
                <w:color w:val="000000"/>
                <w:sz w:val="20"/>
                <w:szCs w:val="20"/>
              </w:rPr>
            </w:pPr>
            <w:r>
              <w:rPr>
                <w:rFonts w:ascii="MS Mincho" w:eastAsia="MS Mincho" w:hAnsi="MS Mincho" w:cs="MS Mincho" w:hint="eastAsia"/>
                <w:color w:val="000000"/>
                <w:spacing w:val="-10"/>
                <w:sz w:val="20"/>
                <w:szCs w:val="20"/>
              </w:rPr>
              <w:t>☑</w:t>
            </w:r>
            <w:r w:rsidR="00B83FE3">
              <w:rPr>
                <w:rFonts w:ascii="宋体" w:hAnsi="宋体" w:hint="eastAsia"/>
                <w:color w:val="000000"/>
                <w:sz w:val="20"/>
                <w:szCs w:val="20"/>
              </w:rPr>
              <w:t>是</w:t>
            </w:r>
          </w:p>
        </w:tc>
        <w:tc>
          <w:tcPr>
            <w:tcW w:w="1041" w:type="dxa"/>
          </w:tcPr>
          <w:p w:rsidR="00B83FE3" w:rsidRDefault="000223A2" w:rsidP="00B83FE3">
            <w:pPr>
              <w:rPr>
                <w:rFonts w:ascii="宋体"/>
                <w:color w:val="000000"/>
                <w:sz w:val="20"/>
                <w:szCs w:val="20"/>
              </w:rPr>
            </w:pPr>
            <w:r>
              <w:rPr>
                <w:rFonts w:ascii="宋体" w:hAnsi="宋体" w:hint="eastAsia"/>
                <w:color w:val="000000"/>
                <w:spacing w:val="-10"/>
                <w:sz w:val="20"/>
                <w:szCs w:val="20"/>
              </w:rPr>
              <w:t>□</w:t>
            </w:r>
            <w:r w:rsidR="00B83FE3">
              <w:rPr>
                <w:rFonts w:ascii="宋体" w:hAnsi="宋体" w:hint="eastAsia"/>
                <w:color w:val="000000"/>
                <w:sz w:val="20"/>
                <w:szCs w:val="20"/>
              </w:rPr>
              <w:t>否</w:t>
            </w:r>
          </w:p>
        </w:tc>
      </w:tr>
      <w:tr w:rsidR="00B83FE3" w:rsidTr="00B83FE3">
        <w:trPr>
          <w:cantSplit/>
          <w:trHeight w:val="222"/>
          <w:jc w:val="center"/>
        </w:trPr>
        <w:tc>
          <w:tcPr>
            <w:tcW w:w="2052" w:type="dxa"/>
            <w:vMerge/>
          </w:tcPr>
          <w:p w:rsidR="00B83FE3" w:rsidRDefault="00B83FE3" w:rsidP="00B83FE3">
            <w:pPr>
              <w:rPr>
                <w:rFonts w:ascii="宋体"/>
                <w:color w:val="000000"/>
                <w:spacing w:val="-10"/>
                <w:sz w:val="20"/>
                <w:szCs w:val="20"/>
              </w:rPr>
            </w:pPr>
          </w:p>
        </w:tc>
        <w:tc>
          <w:tcPr>
            <w:tcW w:w="5147" w:type="dxa"/>
          </w:tcPr>
          <w:p w:rsidR="00B83FE3" w:rsidRDefault="00B83FE3" w:rsidP="00B83FE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83FE3" w:rsidRDefault="000223A2" w:rsidP="00B83FE3">
            <w:pPr>
              <w:rPr>
                <w:rFonts w:ascii="宋体"/>
                <w:color w:val="000000"/>
                <w:spacing w:val="-10"/>
                <w:sz w:val="20"/>
                <w:szCs w:val="20"/>
              </w:rPr>
            </w:pPr>
            <w:r>
              <w:rPr>
                <w:rFonts w:ascii="MS Mincho" w:eastAsia="MS Mincho" w:hAnsi="MS Mincho" w:cs="MS Mincho" w:hint="eastAsia"/>
                <w:color w:val="000000"/>
                <w:spacing w:val="-10"/>
                <w:sz w:val="20"/>
                <w:szCs w:val="20"/>
              </w:rPr>
              <w:t>☑</w:t>
            </w:r>
            <w:r w:rsidR="00B83FE3">
              <w:rPr>
                <w:rFonts w:ascii="宋体" w:hAnsi="宋体" w:hint="eastAsia"/>
                <w:color w:val="000000"/>
                <w:sz w:val="20"/>
                <w:szCs w:val="20"/>
              </w:rPr>
              <w:t>是</w:t>
            </w:r>
          </w:p>
        </w:tc>
        <w:tc>
          <w:tcPr>
            <w:tcW w:w="1041" w:type="dxa"/>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634"/>
          <w:jc w:val="center"/>
        </w:trPr>
        <w:tc>
          <w:tcPr>
            <w:tcW w:w="2052" w:type="dxa"/>
            <w:vMerge/>
          </w:tcPr>
          <w:p w:rsidR="00B83FE3" w:rsidRDefault="00B83FE3" w:rsidP="00B83FE3">
            <w:pPr>
              <w:rPr>
                <w:rFonts w:ascii="宋体"/>
                <w:color w:val="000000"/>
                <w:sz w:val="20"/>
                <w:szCs w:val="20"/>
              </w:rPr>
            </w:pPr>
          </w:p>
        </w:tc>
        <w:tc>
          <w:tcPr>
            <w:tcW w:w="7427" w:type="dxa"/>
            <w:gridSpan w:val="3"/>
          </w:tcPr>
          <w:p w:rsidR="00B83FE3" w:rsidRDefault="00B83FE3" w:rsidP="00B83FE3">
            <w:pPr>
              <w:rPr>
                <w:rFonts w:ascii="宋体"/>
                <w:color w:val="000000"/>
                <w:spacing w:val="-10"/>
                <w:sz w:val="20"/>
                <w:szCs w:val="20"/>
              </w:rPr>
            </w:pPr>
            <w:r>
              <w:rPr>
                <w:rFonts w:ascii="宋体" w:hint="eastAsia"/>
                <w:color w:val="000000"/>
                <w:sz w:val="20"/>
                <w:szCs w:val="20"/>
              </w:rPr>
              <w:t>如不一致，请简述不一致情况：</w:t>
            </w:r>
          </w:p>
        </w:tc>
      </w:tr>
      <w:tr w:rsidR="00B83FE3" w:rsidTr="00B83FE3">
        <w:trPr>
          <w:cantSplit/>
          <w:trHeight w:val="348"/>
          <w:jc w:val="center"/>
        </w:trPr>
        <w:tc>
          <w:tcPr>
            <w:tcW w:w="2052" w:type="dxa"/>
            <w:vMerge/>
            <w:vAlign w:val="center"/>
          </w:tcPr>
          <w:p w:rsidR="00B83FE3" w:rsidRDefault="00B83FE3" w:rsidP="00B83FE3">
            <w:pPr>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Ansi="宋体" w:hint="eastAsia"/>
                <w:color w:val="000000"/>
                <w:sz w:val="20"/>
                <w:szCs w:val="20"/>
              </w:rPr>
              <w:t>有三种产品，规格型号种有条生产线，</w:t>
            </w:r>
          </w:p>
          <w:p w:rsidR="00B83FE3" w:rsidRDefault="00B83FE3" w:rsidP="00B83FE3">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83FE3" w:rsidTr="00B83FE3">
        <w:trPr>
          <w:cantSplit/>
          <w:trHeight w:val="348"/>
          <w:jc w:val="center"/>
        </w:trPr>
        <w:tc>
          <w:tcPr>
            <w:tcW w:w="2052" w:type="dxa"/>
            <w:vMerge w:val="restart"/>
            <w:vAlign w:val="center"/>
          </w:tcPr>
          <w:p w:rsidR="00B83FE3" w:rsidRDefault="00B83FE3" w:rsidP="00B83FE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83FE3" w:rsidRDefault="00B83FE3" w:rsidP="00B83FE3">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48"/>
          <w:jc w:val="center"/>
        </w:trPr>
        <w:tc>
          <w:tcPr>
            <w:tcW w:w="2052" w:type="dxa"/>
            <w:vMerge/>
          </w:tcPr>
          <w:p w:rsidR="00B83FE3" w:rsidRDefault="00B83FE3" w:rsidP="00B83FE3">
            <w:pPr>
              <w:rPr>
                <w:rFonts w:ascii="宋体"/>
                <w:b/>
                <w:color w:val="000000"/>
                <w:sz w:val="20"/>
                <w:szCs w:val="20"/>
              </w:rPr>
            </w:pPr>
          </w:p>
        </w:tc>
        <w:tc>
          <w:tcPr>
            <w:tcW w:w="7427" w:type="dxa"/>
            <w:gridSpan w:val="3"/>
          </w:tcPr>
          <w:p w:rsidR="00B83FE3" w:rsidRDefault="00B83FE3" w:rsidP="00B83FE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48"/>
          <w:jc w:val="center"/>
        </w:trPr>
        <w:tc>
          <w:tcPr>
            <w:tcW w:w="2052" w:type="dxa"/>
            <w:vMerge/>
          </w:tcPr>
          <w:p w:rsidR="00B83FE3" w:rsidRDefault="00B83FE3" w:rsidP="00B83FE3">
            <w:pPr>
              <w:ind w:leftChars="172" w:left="361" w:firstLineChars="597" w:firstLine="1194"/>
              <w:rPr>
                <w:rFonts w:ascii="宋体"/>
                <w:color w:val="000000"/>
                <w:sz w:val="20"/>
                <w:szCs w:val="20"/>
              </w:rPr>
            </w:pPr>
          </w:p>
        </w:tc>
        <w:tc>
          <w:tcPr>
            <w:tcW w:w="7427" w:type="dxa"/>
            <w:gridSpan w:val="3"/>
          </w:tcPr>
          <w:p w:rsidR="00B83FE3" w:rsidRDefault="00B83FE3" w:rsidP="00B83FE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83FE3" w:rsidTr="00B83FE3">
        <w:trPr>
          <w:cantSplit/>
          <w:trHeight w:val="70"/>
          <w:jc w:val="center"/>
        </w:trPr>
        <w:tc>
          <w:tcPr>
            <w:tcW w:w="2052" w:type="dxa"/>
            <w:vMerge/>
          </w:tcPr>
          <w:p w:rsidR="00B83FE3" w:rsidRDefault="00B83FE3" w:rsidP="00B83FE3">
            <w:pPr>
              <w:ind w:leftChars="172" w:left="361" w:firstLineChars="597" w:firstLine="1194"/>
              <w:rPr>
                <w:rFonts w:ascii="宋体"/>
                <w:color w:val="000000"/>
                <w:sz w:val="20"/>
                <w:szCs w:val="20"/>
              </w:rPr>
            </w:pPr>
          </w:p>
        </w:tc>
        <w:tc>
          <w:tcPr>
            <w:tcW w:w="7427" w:type="dxa"/>
            <w:gridSpan w:val="3"/>
          </w:tcPr>
          <w:p w:rsidR="00B83FE3" w:rsidRDefault="00B83FE3" w:rsidP="00B83FE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83FE3" w:rsidTr="00B83FE3">
        <w:trPr>
          <w:cantSplit/>
          <w:trHeight w:val="348"/>
          <w:jc w:val="center"/>
        </w:trPr>
        <w:tc>
          <w:tcPr>
            <w:tcW w:w="2052" w:type="dxa"/>
            <w:vMerge/>
          </w:tcPr>
          <w:p w:rsidR="00B83FE3" w:rsidRDefault="00B83FE3" w:rsidP="00B83FE3">
            <w:pPr>
              <w:rPr>
                <w:rFonts w:ascii="宋体"/>
                <w:color w:val="000000"/>
                <w:sz w:val="20"/>
                <w:szCs w:val="20"/>
              </w:rPr>
            </w:pPr>
          </w:p>
        </w:tc>
        <w:tc>
          <w:tcPr>
            <w:tcW w:w="7427" w:type="dxa"/>
            <w:gridSpan w:val="3"/>
          </w:tcPr>
          <w:p w:rsidR="00B83FE3" w:rsidRDefault="00B83FE3" w:rsidP="00B83FE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83FE3" w:rsidTr="00B83FE3">
        <w:trPr>
          <w:cantSplit/>
          <w:trHeight w:val="348"/>
          <w:jc w:val="center"/>
        </w:trPr>
        <w:tc>
          <w:tcPr>
            <w:tcW w:w="2052" w:type="dxa"/>
            <w:vMerge/>
          </w:tcPr>
          <w:p w:rsidR="00B83FE3" w:rsidRDefault="00B83FE3" w:rsidP="00B83FE3">
            <w:pPr>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其他资质：</w:t>
            </w:r>
          </w:p>
        </w:tc>
      </w:tr>
      <w:tr w:rsidR="00B83FE3" w:rsidTr="00B83FE3">
        <w:trPr>
          <w:cantSplit/>
          <w:trHeight w:val="321"/>
          <w:jc w:val="center"/>
        </w:trPr>
        <w:tc>
          <w:tcPr>
            <w:tcW w:w="2052" w:type="dxa"/>
            <w:vMerge w:val="restart"/>
          </w:tcPr>
          <w:p w:rsidR="00B83FE3" w:rsidRDefault="00B83FE3" w:rsidP="00B83FE3">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B83FE3" w:rsidRDefault="00B83FE3" w:rsidP="00B83FE3">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83FE3" w:rsidRDefault="00B83FE3" w:rsidP="00683C9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009502C7" w:rsidRPr="009502C7">
              <w:rPr>
                <w:rFonts w:ascii="宋体" w:hAnsi="宋体" w:hint="eastAsia"/>
                <w:color w:val="000000"/>
                <w:spacing w:val="-10"/>
                <w:sz w:val="20"/>
                <w:szCs w:val="20"/>
              </w:rPr>
              <w:t>GB/T3325-2017、GB/T 3324-2017、GB 19272-2011</w:t>
            </w:r>
            <w:r>
              <w:rPr>
                <w:rFonts w:ascii="宋体" w:hAnsi="宋体" w:hint="eastAsia"/>
                <w:color w:val="000000"/>
                <w:spacing w:val="-10"/>
                <w:sz w:val="20"/>
                <w:szCs w:val="20"/>
              </w:rPr>
              <w:t xml:space="preserve"> </w:t>
            </w:r>
            <w:r w:rsidR="00683C9A" w:rsidRPr="00683C9A">
              <w:rPr>
                <w:rFonts w:ascii="宋体" w:hAnsi="宋体" w:hint="eastAsia"/>
                <w:color w:val="000000"/>
                <w:spacing w:val="-10"/>
                <w:sz w:val="20"/>
                <w:szCs w:val="20"/>
              </w:rPr>
              <w:t>QB/T2741-2013</w:t>
            </w:r>
            <w:r w:rsidR="00683C9A">
              <w:rPr>
                <w:rFonts w:ascii="宋体" w:hAnsi="宋体" w:hint="eastAsia"/>
                <w:color w:val="000000"/>
                <w:spacing w:val="-10"/>
                <w:sz w:val="20"/>
                <w:szCs w:val="20"/>
              </w:rPr>
              <w:t>等</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B83FE3" w:rsidTr="00B83FE3">
        <w:trPr>
          <w:cantSplit/>
          <w:trHeight w:val="321"/>
          <w:jc w:val="center"/>
        </w:trPr>
        <w:tc>
          <w:tcPr>
            <w:tcW w:w="2052" w:type="dxa"/>
            <w:vMerge/>
          </w:tcPr>
          <w:p w:rsidR="00B83FE3" w:rsidRDefault="00B83FE3" w:rsidP="00B83FE3">
            <w:pPr>
              <w:ind w:leftChars="-1" w:left="-1" w:hanging="1"/>
              <w:rPr>
                <w:rFonts w:ascii="宋体"/>
                <w:color w:val="000000"/>
                <w:sz w:val="20"/>
                <w:szCs w:val="20"/>
              </w:rPr>
            </w:pPr>
          </w:p>
        </w:tc>
        <w:tc>
          <w:tcPr>
            <w:tcW w:w="7427" w:type="dxa"/>
            <w:gridSpan w:val="3"/>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2052" w:type="dxa"/>
            <w:vMerge/>
          </w:tcPr>
          <w:p w:rsidR="00B83FE3" w:rsidRDefault="00B83FE3" w:rsidP="00B83FE3">
            <w:pPr>
              <w:rPr>
                <w:rFonts w:ascii="宋体"/>
                <w:color w:val="000000"/>
                <w:spacing w:val="-10"/>
                <w:sz w:val="20"/>
                <w:szCs w:val="20"/>
              </w:rPr>
            </w:pPr>
          </w:p>
        </w:tc>
        <w:tc>
          <w:tcPr>
            <w:tcW w:w="7427" w:type="dxa"/>
            <w:gridSpan w:val="3"/>
          </w:tcPr>
          <w:p w:rsidR="00B83FE3" w:rsidRDefault="00B83FE3" w:rsidP="00B83FE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83FE3" w:rsidRDefault="00B83FE3" w:rsidP="00B83FE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83FE3" w:rsidRDefault="00B83FE3" w:rsidP="00B83FE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2052" w:type="dxa"/>
            <w:vMerge w:val="restart"/>
            <w:vAlign w:val="center"/>
          </w:tcPr>
          <w:p w:rsidR="00B83FE3" w:rsidRDefault="00B83FE3" w:rsidP="00B83FE3">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是否有环境影响评价报告或环境影响评价表</w:t>
            </w:r>
            <w:r w:rsidR="000223A2">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是否有环境影响评价报告或环境影响评价表批复</w:t>
            </w:r>
            <w:r w:rsidR="000223A2">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是否有环境影响评价验收</w:t>
            </w:r>
            <w:r w:rsidR="000223A2">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环境影响评价报告与企业申请认证范围是否一致</w:t>
            </w:r>
            <w:r w:rsidR="000223A2">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是否有排污许可证</w:t>
            </w:r>
            <w:r w:rsidR="000223A2">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Pr="009158BC" w:rsidRDefault="00B83FE3" w:rsidP="00B83FE3">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B83FE3" w:rsidRPr="009158BC" w:rsidRDefault="00B83FE3" w:rsidP="00B83FE3">
            <w:pPr>
              <w:rPr>
                <w:rFonts w:ascii="宋体"/>
                <w:sz w:val="20"/>
                <w:szCs w:val="20"/>
              </w:rPr>
            </w:pPr>
            <w:r w:rsidRPr="009158BC">
              <w:rPr>
                <w:rFonts w:ascii="宋体" w:hAnsi="宋体" w:hint="eastAsia"/>
                <w:sz w:val="20"/>
                <w:szCs w:val="20"/>
              </w:rPr>
              <w:t>大气污染物综合排放标准</w:t>
            </w:r>
          </w:p>
          <w:p w:rsidR="00B83FE3" w:rsidRPr="009158BC" w:rsidRDefault="00B83FE3" w:rsidP="00B83FE3">
            <w:pPr>
              <w:rPr>
                <w:rFonts w:ascii="宋体"/>
                <w:sz w:val="20"/>
                <w:szCs w:val="20"/>
              </w:rPr>
            </w:pPr>
            <w:r w:rsidRPr="009158BC">
              <w:rPr>
                <w:rFonts w:ascii="宋体" w:hAnsi="宋体" w:hint="eastAsia"/>
                <w:sz w:val="20"/>
                <w:szCs w:val="20"/>
              </w:rPr>
              <w:t>生活饮用水卫生标准</w:t>
            </w:r>
          </w:p>
          <w:p w:rsidR="00B83FE3" w:rsidRPr="009158BC" w:rsidRDefault="00B83FE3" w:rsidP="00B83FE3">
            <w:pPr>
              <w:rPr>
                <w:rFonts w:ascii="宋体"/>
                <w:sz w:val="20"/>
                <w:szCs w:val="20"/>
              </w:rPr>
            </w:pPr>
            <w:r w:rsidRPr="009158BC">
              <w:rPr>
                <w:rFonts w:ascii="宋体" w:hAnsi="宋体" w:hint="eastAsia"/>
                <w:sz w:val="20"/>
                <w:szCs w:val="20"/>
              </w:rPr>
              <w:t>地表水环境质量标准</w:t>
            </w:r>
          </w:p>
          <w:p w:rsidR="00B83FE3" w:rsidRPr="009158BC" w:rsidRDefault="00B83FE3" w:rsidP="00B83FE3">
            <w:pPr>
              <w:rPr>
                <w:rFonts w:ascii="宋体"/>
                <w:sz w:val="20"/>
                <w:szCs w:val="20"/>
              </w:rPr>
            </w:pPr>
            <w:r w:rsidRPr="009158BC">
              <w:rPr>
                <w:rFonts w:ascii="宋体" w:hAnsi="宋体" w:hint="eastAsia"/>
                <w:sz w:val="20"/>
                <w:szCs w:val="20"/>
              </w:rPr>
              <w:t>污水综合排放标准</w:t>
            </w:r>
          </w:p>
          <w:p w:rsidR="00B83FE3" w:rsidRDefault="00B83FE3" w:rsidP="00B83FE3">
            <w:pPr>
              <w:rPr>
                <w:rFonts w:ascii="宋体"/>
                <w:color w:val="000000"/>
                <w:sz w:val="20"/>
                <w:szCs w:val="20"/>
              </w:rPr>
            </w:pPr>
            <w:r w:rsidRPr="009158BC">
              <w:rPr>
                <w:rFonts w:ascii="宋体" w:hAnsi="宋体" w:hint="eastAsia"/>
                <w:sz w:val="20"/>
                <w:szCs w:val="20"/>
              </w:rPr>
              <w:t>城镇环境卫生设施设置标准</w:t>
            </w:r>
            <w:r w:rsidR="000223A2">
              <w:rPr>
                <w:rFonts w:ascii="宋体" w:hAnsi="宋体" w:hint="eastAsia"/>
                <w:sz w:val="20"/>
                <w:szCs w:val="20"/>
              </w:rPr>
              <w:t>等</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2052" w:type="dxa"/>
            <w:vMerge/>
          </w:tcPr>
          <w:p w:rsidR="00B83FE3" w:rsidRDefault="00B83FE3" w:rsidP="00B83FE3">
            <w:pPr>
              <w:ind w:leftChars="80" w:left="168"/>
              <w:rPr>
                <w:rFonts w:ascii="宋体"/>
                <w:color w:val="000000"/>
                <w:spacing w:val="-1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2052" w:type="dxa"/>
            <w:vMerge w:val="restart"/>
            <w:vAlign w:val="center"/>
          </w:tcPr>
          <w:p w:rsidR="00B83FE3" w:rsidRDefault="00B83FE3" w:rsidP="00B83FE3">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vAlign w:val="center"/>
          </w:tcPr>
          <w:p w:rsidR="00B83FE3" w:rsidRDefault="00B83FE3" w:rsidP="00B83FE3">
            <w:pPr>
              <w:ind w:leftChars="-1" w:left="-1" w:hanging="1"/>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vAlign w:val="center"/>
          </w:tcPr>
          <w:p w:rsidR="00B83FE3" w:rsidRDefault="00B83FE3" w:rsidP="00B83FE3">
            <w:pPr>
              <w:ind w:leftChars="-1" w:left="-1" w:hanging="1"/>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vAlign w:val="center"/>
          </w:tcPr>
          <w:p w:rsidR="00B83FE3" w:rsidRDefault="00B83FE3" w:rsidP="00B83FE3">
            <w:pPr>
              <w:ind w:leftChars="-1" w:left="-1" w:hanging="1"/>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223A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83FE3" w:rsidTr="00B83FE3">
        <w:trPr>
          <w:cantSplit/>
          <w:trHeight w:val="321"/>
          <w:jc w:val="center"/>
        </w:trPr>
        <w:tc>
          <w:tcPr>
            <w:tcW w:w="2052" w:type="dxa"/>
            <w:vMerge/>
            <w:vAlign w:val="center"/>
          </w:tcPr>
          <w:p w:rsidR="00B83FE3" w:rsidRDefault="00B83FE3" w:rsidP="00B83FE3">
            <w:pPr>
              <w:ind w:leftChars="-1" w:left="-1" w:hanging="1"/>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执行标准：</w:t>
            </w:r>
          </w:p>
        </w:tc>
      </w:tr>
      <w:tr w:rsidR="00B83FE3" w:rsidTr="00B83FE3">
        <w:trPr>
          <w:cantSplit/>
          <w:trHeight w:val="321"/>
          <w:jc w:val="center"/>
        </w:trPr>
        <w:tc>
          <w:tcPr>
            <w:tcW w:w="2052" w:type="dxa"/>
            <w:vMerge/>
            <w:vAlign w:val="center"/>
          </w:tcPr>
          <w:p w:rsidR="00B83FE3" w:rsidRDefault="00B83FE3" w:rsidP="00B83FE3">
            <w:pPr>
              <w:ind w:leftChars="-1" w:left="-1" w:hanging="1"/>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是否接受了行政主管部门的检查</w:t>
            </w:r>
            <w:r w:rsidR="000223A2">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83FE3" w:rsidRDefault="00B83FE3" w:rsidP="00B83FE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223A2">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2052" w:type="dxa"/>
            <w:vMerge/>
            <w:vAlign w:val="center"/>
          </w:tcPr>
          <w:p w:rsidR="00B83FE3" w:rsidRDefault="00B83FE3" w:rsidP="00B83FE3">
            <w:pPr>
              <w:ind w:leftChars="-1" w:left="-1" w:hanging="1"/>
              <w:rPr>
                <w:rFonts w:ascii="宋体"/>
                <w:color w:val="000000"/>
                <w:sz w:val="20"/>
                <w:szCs w:val="20"/>
              </w:rPr>
            </w:pP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0223A2">
              <w:rPr>
                <w:rFonts w:ascii="宋体" w:hAnsi="宋体" w:hint="eastAsia"/>
                <w:color w:val="000000"/>
                <w:spacing w:val="-10"/>
                <w:sz w:val="20"/>
                <w:szCs w:val="20"/>
              </w:rPr>
              <w:t>□</w:t>
            </w:r>
            <w:r>
              <w:rPr>
                <w:rFonts w:ascii="宋体" w:hAnsi="宋体" w:hint="eastAsia"/>
                <w:color w:val="000000"/>
                <w:sz w:val="20"/>
                <w:szCs w:val="20"/>
              </w:rPr>
              <w:t>否</w:t>
            </w:r>
          </w:p>
        </w:tc>
      </w:tr>
      <w:tr w:rsidR="00B83FE3" w:rsidTr="00B83FE3">
        <w:trPr>
          <w:cantSplit/>
          <w:trHeight w:val="321"/>
          <w:jc w:val="center"/>
        </w:trPr>
        <w:tc>
          <w:tcPr>
            <w:tcW w:w="2052" w:type="dxa"/>
            <w:vAlign w:val="center"/>
          </w:tcPr>
          <w:p w:rsidR="00B83FE3" w:rsidRDefault="00B83FE3" w:rsidP="00B83FE3">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83FE3" w:rsidRDefault="00B83FE3" w:rsidP="00B83FE3">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83FE3" w:rsidRDefault="00B83FE3" w:rsidP="00B83FE3">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83FE3" w:rsidRDefault="00B83FE3" w:rsidP="00683C9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83FE3">
        <w:trPr>
          <w:cantSplit/>
          <w:trHeight w:val="390"/>
          <w:jc w:val="center"/>
        </w:trPr>
        <w:tc>
          <w:tcPr>
            <w:tcW w:w="9479" w:type="dxa"/>
            <w:gridSpan w:val="2"/>
            <w:vAlign w:val="center"/>
          </w:tcPr>
          <w:p w:rsidR="00B83FE3" w:rsidRDefault="00B83FE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83FE3">
        <w:trPr>
          <w:cantSplit/>
          <w:trHeight w:val="390"/>
          <w:jc w:val="center"/>
        </w:trPr>
        <w:tc>
          <w:tcPr>
            <w:tcW w:w="2052" w:type="dxa"/>
            <w:vAlign w:val="center"/>
          </w:tcPr>
          <w:p w:rsidR="00B83FE3" w:rsidRDefault="00B83FE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83FE3" w:rsidRDefault="00B83FE3">
            <w:pPr>
              <w:rPr>
                <w:rFonts w:ascii="宋体"/>
                <w:color w:val="000000"/>
                <w:sz w:val="20"/>
                <w:szCs w:val="20"/>
              </w:rPr>
            </w:pPr>
            <w:r>
              <w:rPr>
                <w:rFonts w:ascii="宋体" w:hAnsi="宋体" w:hint="eastAsia"/>
                <w:color w:val="000000"/>
                <w:sz w:val="20"/>
                <w:szCs w:val="20"/>
              </w:rPr>
              <w:t>服务提供流程</w:t>
            </w:r>
          </w:p>
        </w:tc>
        <w:tc>
          <w:tcPr>
            <w:tcW w:w="7427" w:type="dxa"/>
          </w:tcPr>
          <w:p w:rsidR="000223A2" w:rsidRPr="000223A2" w:rsidRDefault="000223A2" w:rsidP="000223A2">
            <w:pPr>
              <w:rPr>
                <w:rFonts w:ascii="宋体"/>
                <w:color w:val="000000"/>
                <w:sz w:val="20"/>
                <w:szCs w:val="20"/>
              </w:rPr>
            </w:pPr>
            <w:r w:rsidRPr="000223A2">
              <w:rPr>
                <w:rFonts w:ascii="宋体" w:hint="eastAsia"/>
                <w:color w:val="000000"/>
                <w:sz w:val="20"/>
                <w:szCs w:val="20"/>
              </w:rPr>
              <w:t>1、学生公寓床、铁床、课桌椅、餐桌、实验台等生产流程：</w:t>
            </w:r>
          </w:p>
          <w:p w:rsidR="000223A2" w:rsidRPr="000223A2" w:rsidRDefault="000223A2" w:rsidP="000223A2">
            <w:pPr>
              <w:rPr>
                <w:rFonts w:ascii="宋体"/>
                <w:color w:val="000000"/>
                <w:sz w:val="20"/>
                <w:szCs w:val="20"/>
              </w:rPr>
            </w:pPr>
            <w:r w:rsidRPr="000223A2">
              <w:rPr>
                <w:rFonts w:ascii="宋体" w:hint="eastAsia"/>
                <w:color w:val="000000"/>
                <w:sz w:val="20"/>
                <w:szCs w:val="20"/>
              </w:rPr>
              <w:t xml:space="preserve"> 下料→ 冲压→ 折弯→  </w:t>
            </w:r>
            <w:r>
              <w:rPr>
                <w:rFonts w:ascii="宋体" w:hint="eastAsia"/>
                <w:color w:val="000000"/>
                <w:sz w:val="20"/>
                <w:szCs w:val="20"/>
              </w:rPr>
              <w:t>焊接</w:t>
            </w:r>
            <w:r w:rsidRPr="000223A2">
              <w:rPr>
                <w:rFonts w:ascii="宋体" w:hint="eastAsia"/>
                <w:color w:val="000000"/>
                <w:sz w:val="20"/>
                <w:szCs w:val="20"/>
              </w:rPr>
              <w:t xml:space="preserve">→ 喷塑→ 组装→ 检验→ 包装→ 入库   </w:t>
            </w:r>
          </w:p>
          <w:p w:rsidR="000223A2" w:rsidRPr="000223A2" w:rsidRDefault="000223A2" w:rsidP="000223A2">
            <w:pPr>
              <w:rPr>
                <w:rFonts w:ascii="宋体"/>
                <w:color w:val="000000"/>
                <w:sz w:val="20"/>
                <w:szCs w:val="20"/>
              </w:rPr>
            </w:pPr>
            <w:r w:rsidRPr="000223A2">
              <w:rPr>
                <w:rFonts w:ascii="宋体" w:hint="eastAsia"/>
                <w:color w:val="000000"/>
                <w:sz w:val="20"/>
                <w:szCs w:val="20"/>
              </w:rPr>
              <w:t>2.室内外健身器材生产流程：</w:t>
            </w:r>
          </w:p>
          <w:p w:rsidR="00B83FE3" w:rsidRPr="000223A2" w:rsidRDefault="000223A2" w:rsidP="000223A2">
            <w:pPr>
              <w:rPr>
                <w:rFonts w:ascii="宋体"/>
                <w:color w:val="000000"/>
                <w:sz w:val="20"/>
                <w:szCs w:val="20"/>
              </w:rPr>
            </w:pPr>
            <w:r w:rsidRPr="000223A2">
              <w:rPr>
                <w:rFonts w:ascii="宋体" w:hint="eastAsia"/>
                <w:color w:val="000000"/>
                <w:sz w:val="20"/>
                <w:szCs w:val="20"/>
              </w:rPr>
              <w:t xml:space="preserve">下料→ 冲压→  </w:t>
            </w:r>
            <w:r>
              <w:rPr>
                <w:rFonts w:ascii="宋体" w:hint="eastAsia"/>
                <w:color w:val="000000"/>
                <w:sz w:val="20"/>
                <w:szCs w:val="20"/>
              </w:rPr>
              <w:t>焊接</w:t>
            </w:r>
            <w:r w:rsidRPr="000223A2">
              <w:rPr>
                <w:rFonts w:ascii="宋体" w:hint="eastAsia"/>
                <w:color w:val="000000"/>
                <w:sz w:val="20"/>
                <w:szCs w:val="20"/>
              </w:rPr>
              <w:t>→ 除锈→ 喷塑→  检验→ 组装→ 交付</w:t>
            </w:r>
          </w:p>
        </w:tc>
      </w:tr>
      <w:tr w:rsidR="00B83FE3">
        <w:trPr>
          <w:cantSplit/>
          <w:trHeight w:val="222"/>
          <w:jc w:val="center"/>
        </w:trPr>
        <w:tc>
          <w:tcPr>
            <w:tcW w:w="2052" w:type="dxa"/>
            <w:vMerge w:val="restart"/>
          </w:tcPr>
          <w:p w:rsidR="00B83FE3" w:rsidRDefault="00B83FE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83FE3" w:rsidRPr="000223A2" w:rsidRDefault="00B83FE3">
            <w:pPr>
              <w:rPr>
                <w:rFonts w:ascii="宋体"/>
                <w:color w:val="000000"/>
                <w:sz w:val="20"/>
                <w:szCs w:val="20"/>
              </w:rPr>
            </w:pPr>
            <w:r w:rsidRPr="000223A2">
              <w:rPr>
                <w:rFonts w:ascii="宋体" w:hAnsi="宋体" w:hint="eastAsia"/>
                <w:color w:val="000000"/>
                <w:sz w:val="20"/>
                <w:szCs w:val="20"/>
              </w:rPr>
              <w:t>关键过程有：</w:t>
            </w:r>
            <w:r w:rsidR="000223A2" w:rsidRPr="000223A2">
              <w:rPr>
                <w:rFonts w:ascii="宋体" w:hint="eastAsia"/>
                <w:color w:val="000000"/>
                <w:sz w:val="20"/>
                <w:szCs w:val="20"/>
              </w:rPr>
              <w:t>冲压、折弯、焊接、喷塑过程</w:t>
            </w:r>
          </w:p>
        </w:tc>
      </w:tr>
      <w:tr w:rsidR="00B83FE3">
        <w:trPr>
          <w:cantSplit/>
          <w:trHeight w:val="256"/>
          <w:jc w:val="center"/>
        </w:trPr>
        <w:tc>
          <w:tcPr>
            <w:tcW w:w="2052" w:type="dxa"/>
            <w:vMerge/>
          </w:tcPr>
          <w:p w:rsidR="00B83FE3" w:rsidRDefault="00B83FE3">
            <w:pPr>
              <w:rPr>
                <w:rFonts w:ascii="宋体"/>
                <w:color w:val="000000"/>
                <w:sz w:val="20"/>
                <w:szCs w:val="20"/>
              </w:rPr>
            </w:pPr>
          </w:p>
        </w:tc>
        <w:tc>
          <w:tcPr>
            <w:tcW w:w="7427" w:type="dxa"/>
          </w:tcPr>
          <w:p w:rsidR="00B83FE3" w:rsidRPr="000223A2" w:rsidRDefault="00B83FE3">
            <w:pPr>
              <w:rPr>
                <w:rFonts w:ascii="宋体"/>
                <w:color w:val="000000"/>
                <w:sz w:val="20"/>
                <w:szCs w:val="20"/>
              </w:rPr>
            </w:pPr>
            <w:r w:rsidRPr="000223A2">
              <w:rPr>
                <w:rFonts w:ascii="宋体" w:hAnsi="宋体" w:hint="eastAsia"/>
                <w:color w:val="000000"/>
                <w:sz w:val="20"/>
                <w:szCs w:val="20"/>
              </w:rPr>
              <w:t>针对关键过程建立的控制文件有：作业指导书等</w:t>
            </w:r>
          </w:p>
        </w:tc>
      </w:tr>
      <w:tr w:rsidR="00B83FE3">
        <w:trPr>
          <w:cantSplit/>
          <w:trHeight w:val="348"/>
          <w:jc w:val="center"/>
        </w:trPr>
        <w:tc>
          <w:tcPr>
            <w:tcW w:w="2052" w:type="dxa"/>
            <w:vMerge w:val="restart"/>
            <w:vAlign w:val="center"/>
          </w:tcPr>
          <w:p w:rsidR="00B83FE3" w:rsidRDefault="00B83FE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83FE3" w:rsidRPr="000223A2" w:rsidRDefault="00B83FE3">
            <w:pPr>
              <w:rPr>
                <w:rFonts w:ascii="宋体"/>
                <w:color w:val="000000"/>
                <w:spacing w:val="-10"/>
                <w:sz w:val="20"/>
                <w:szCs w:val="20"/>
              </w:rPr>
            </w:pPr>
            <w:r w:rsidRPr="000223A2">
              <w:rPr>
                <w:rFonts w:ascii="宋体" w:hAnsi="宋体" w:hint="eastAsia"/>
                <w:color w:val="000000"/>
                <w:sz w:val="20"/>
                <w:szCs w:val="20"/>
              </w:rPr>
              <w:t>需要确认过程：</w:t>
            </w:r>
            <w:r w:rsidR="000223A2" w:rsidRPr="000223A2">
              <w:rPr>
                <w:rFonts w:ascii="宋体" w:hAnsi="宋体" w:hint="eastAsia"/>
                <w:color w:val="000000"/>
                <w:sz w:val="20"/>
                <w:szCs w:val="20"/>
              </w:rPr>
              <w:t>焊接、喷塑</w:t>
            </w:r>
            <w:r w:rsidRPr="000223A2">
              <w:rPr>
                <w:rFonts w:ascii="宋体" w:hAnsi="宋体" w:hint="eastAsia"/>
                <w:color w:val="000000"/>
                <w:sz w:val="20"/>
                <w:szCs w:val="20"/>
              </w:rPr>
              <w:t>过程</w:t>
            </w:r>
          </w:p>
        </w:tc>
      </w:tr>
      <w:tr w:rsidR="00B83FE3">
        <w:trPr>
          <w:cantSplit/>
          <w:trHeight w:val="348"/>
          <w:jc w:val="center"/>
        </w:trPr>
        <w:tc>
          <w:tcPr>
            <w:tcW w:w="2052" w:type="dxa"/>
            <w:vMerge/>
            <w:vAlign w:val="center"/>
          </w:tcPr>
          <w:p w:rsidR="00B83FE3" w:rsidRDefault="00B83FE3">
            <w:pPr>
              <w:rPr>
                <w:rFonts w:ascii="宋体"/>
                <w:color w:val="000000"/>
                <w:spacing w:val="-10"/>
                <w:sz w:val="20"/>
                <w:szCs w:val="20"/>
              </w:rPr>
            </w:pPr>
          </w:p>
        </w:tc>
        <w:tc>
          <w:tcPr>
            <w:tcW w:w="7427" w:type="dxa"/>
          </w:tcPr>
          <w:p w:rsidR="00B83FE3" w:rsidRDefault="00B83FE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83FE3">
        <w:trPr>
          <w:cantSplit/>
          <w:trHeight w:val="348"/>
          <w:jc w:val="center"/>
        </w:trPr>
        <w:tc>
          <w:tcPr>
            <w:tcW w:w="2052" w:type="dxa"/>
            <w:vMerge w:val="restart"/>
            <w:vAlign w:val="center"/>
          </w:tcPr>
          <w:p w:rsidR="00B83FE3" w:rsidRDefault="00B83FE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83FE3" w:rsidRDefault="00B83FE3">
            <w:pPr>
              <w:rPr>
                <w:rFonts w:ascii="宋体"/>
                <w:color w:val="000000"/>
                <w:spacing w:val="-10"/>
                <w:sz w:val="20"/>
                <w:szCs w:val="20"/>
              </w:rPr>
            </w:pPr>
            <w:r>
              <w:rPr>
                <w:rFonts w:ascii="宋体" w:hAnsi="宋体" w:hint="eastAsia"/>
                <w:color w:val="000000"/>
                <w:sz w:val="20"/>
                <w:szCs w:val="20"/>
              </w:rPr>
              <w:t>外包过程有：木工加工过程外包</w:t>
            </w:r>
          </w:p>
        </w:tc>
      </w:tr>
      <w:tr w:rsidR="00B83FE3">
        <w:trPr>
          <w:cantSplit/>
          <w:trHeight w:val="348"/>
          <w:jc w:val="center"/>
        </w:trPr>
        <w:tc>
          <w:tcPr>
            <w:tcW w:w="2052" w:type="dxa"/>
            <w:vMerge/>
            <w:vAlign w:val="center"/>
          </w:tcPr>
          <w:p w:rsidR="00B83FE3" w:rsidRDefault="00B83FE3">
            <w:pPr>
              <w:rPr>
                <w:rFonts w:ascii="宋体"/>
                <w:color w:val="000000"/>
                <w:spacing w:val="-10"/>
                <w:sz w:val="20"/>
                <w:szCs w:val="20"/>
              </w:rPr>
            </w:pPr>
          </w:p>
        </w:tc>
        <w:tc>
          <w:tcPr>
            <w:tcW w:w="7427" w:type="dxa"/>
          </w:tcPr>
          <w:p w:rsidR="00B83FE3" w:rsidRDefault="00B83FE3">
            <w:pPr>
              <w:rPr>
                <w:rFonts w:ascii="宋体"/>
                <w:color w:val="000000"/>
                <w:spacing w:val="-10"/>
                <w:sz w:val="20"/>
                <w:szCs w:val="20"/>
              </w:rPr>
            </w:pPr>
            <w:r>
              <w:rPr>
                <w:rFonts w:ascii="宋体" w:hAnsi="宋体" w:hint="eastAsia"/>
                <w:color w:val="000000"/>
                <w:sz w:val="20"/>
                <w:szCs w:val="20"/>
              </w:rPr>
              <w:t>是否明确了外包过程的控制方法：对供应商进行评价考核、进料进行检验</w:t>
            </w:r>
          </w:p>
        </w:tc>
      </w:tr>
      <w:tr w:rsidR="00B83FE3">
        <w:trPr>
          <w:cantSplit/>
          <w:trHeight w:val="348"/>
          <w:jc w:val="center"/>
        </w:trPr>
        <w:tc>
          <w:tcPr>
            <w:tcW w:w="2052" w:type="dxa"/>
            <w:vMerge w:val="restart"/>
            <w:vAlign w:val="center"/>
          </w:tcPr>
          <w:p w:rsidR="00B83FE3" w:rsidRDefault="00B83FE3">
            <w:pPr>
              <w:rPr>
                <w:rFonts w:ascii="宋体"/>
                <w:color w:val="000000"/>
                <w:spacing w:val="-10"/>
                <w:sz w:val="20"/>
                <w:szCs w:val="20"/>
              </w:rPr>
            </w:pPr>
            <w:r>
              <w:rPr>
                <w:rFonts w:ascii="宋体" w:hAnsi="宋体" w:hint="eastAsia"/>
                <w:color w:val="000000"/>
                <w:sz w:val="20"/>
                <w:szCs w:val="20"/>
              </w:rPr>
              <w:t>主要设备</w:t>
            </w:r>
          </w:p>
        </w:tc>
        <w:tc>
          <w:tcPr>
            <w:tcW w:w="7427" w:type="dxa"/>
          </w:tcPr>
          <w:p w:rsidR="00B83FE3" w:rsidRDefault="00B83FE3" w:rsidP="00B83FE3">
            <w:pPr>
              <w:rPr>
                <w:rFonts w:ascii="宋体"/>
                <w:color w:val="000000"/>
                <w:spacing w:val="-10"/>
                <w:sz w:val="20"/>
                <w:szCs w:val="20"/>
              </w:rPr>
            </w:pPr>
            <w:r>
              <w:rPr>
                <w:rFonts w:ascii="宋体" w:hAnsi="宋体" w:hint="eastAsia"/>
                <w:color w:val="000000"/>
                <w:spacing w:val="-10"/>
                <w:sz w:val="20"/>
                <w:szCs w:val="20"/>
              </w:rPr>
              <w:t>主要设备：</w:t>
            </w:r>
            <w:r w:rsidRPr="00B83FE3">
              <w:rPr>
                <w:rFonts w:ascii="宋体" w:hAnsi="宋体" w:hint="eastAsia"/>
                <w:color w:val="000000"/>
                <w:spacing w:val="-10"/>
                <w:sz w:val="20"/>
                <w:szCs w:val="20"/>
              </w:rPr>
              <w:t>剪板机、折弯机、冲床、喷塑线、二氧保弧焊机、打磨机、电动弯管机、抛丸机、等</w:t>
            </w:r>
          </w:p>
        </w:tc>
      </w:tr>
      <w:tr w:rsidR="00B83FE3">
        <w:trPr>
          <w:cantSplit/>
          <w:trHeight w:val="348"/>
          <w:jc w:val="center"/>
        </w:trPr>
        <w:tc>
          <w:tcPr>
            <w:tcW w:w="2052" w:type="dxa"/>
            <w:vMerge/>
            <w:vAlign w:val="center"/>
          </w:tcPr>
          <w:p w:rsidR="00B83FE3" w:rsidRDefault="00B83FE3">
            <w:pPr>
              <w:rPr>
                <w:rFonts w:ascii="宋体"/>
                <w:color w:val="000000"/>
                <w:szCs w:val="21"/>
              </w:rPr>
            </w:pPr>
          </w:p>
        </w:tc>
        <w:tc>
          <w:tcPr>
            <w:tcW w:w="7427" w:type="dxa"/>
          </w:tcPr>
          <w:p w:rsidR="00B83FE3" w:rsidRDefault="00B83FE3">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B83FE3">
        <w:trPr>
          <w:cantSplit/>
          <w:trHeight w:val="348"/>
          <w:jc w:val="center"/>
        </w:trPr>
        <w:tc>
          <w:tcPr>
            <w:tcW w:w="2052" w:type="dxa"/>
            <w:vMerge/>
            <w:vAlign w:val="center"/>
          </w:tcPr>
          <w:p w:rsidR="00B83FE3" w:rsidRDefault="00B83FE3">
            <w:pPr>
              <w:rPr>
                <w:rFonts w:ascii="宋体"/>
                <w:color w:val="000000"/>
                <w:szCs w:val="21"/>
              </w:rPr>
            </w:pPr>
          </w:p>
        </w:tc>
        <w:tc>
          <w:tcPr>
            <w:tcW w:w="7427" w:type="dxa"/>
          </w:tcPr>
          <w:p w:rsidR="00B83FE3" w:rsidRDefault="00B83FE3">
            <w:pPr>
              <w:rPr>
                <w:rFonts w:ascii="宋体"/>
                <w:color w:val="000000"/>
                <w:sz w:val="20"/>
                <w:szCs w:val="20"/>
              </w:rPr>
            </w:pPr>
            <w:r>
              <w:rPr>
                <w:rFonts w:ascii="宋体" w:hAnsi="宋体" w:hint="eastAsia"/>
                <w:color w:val="000000"/>
                <w:sz w:val="20"/>
                <w:szCs w:val="20"/>
              </w:rPr>
              <w:t>特种设备：叉车、行车、储气罐</w:t>
            </w:r>
          </w:p>
        </w:tc>
      </w:tr>
      <w:tr w:rsidR="00B83FE3">
        <w:trPr>
          <w:cantSplit/>
          <w:trHeight w:val="348"/>
          <w:jc w:val="center"/>
        </w:trPr>
        <w:tc>
          <w:tcPr>
            <w:tcW w:w="2052" w:type="dxa"/>
            <w:vMerge/>
            <w:vAlign w:val="center"/>
          </w:tcPr>
          <w:p w:rsidR="00B83FE3" w:rsidRDefault="00B83FE3">
            <w:pPr>
              <w:rPr>
                <w:rFonts w:ascii="宋体"/>
                <w:color w:val="000000"/>
                <w:szCs w:val="21"/>
              </w:rPr>
            </w:pPr>
          </w:p>
        </w:tc>
        <w:tc>
          <w:tcPr>
            <w:tcW w:w="7427" w:type="dxa"/>
          </w:tcPr>
          <w:p w:rsidR="00B83FE3" w:rsidRDefault="00B83FE3">
            <w:pPr>
              <w:rPr>
                <w:rFonts w:ascii="宋体"/>
                <w:color w:val="000000"/>
                <w:sz w:val="20"/>
                <w:szCs w:val="20"/>
              </w:rPr>
            </w:pPr>
            <w:r>
              <w:rPr>
                <w:rFonts w:ascii="宋体" w:hAnsi="宋体" w:hint="eastAsia"/>
                <w:color w:val="000000"/>
                <w:sz w:val="20"/>
                <w:szCs w:val="20"/>
              </w:rPr>
              <w:t>特种设备是否按规定检定</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B83FE3">
        <w:trPr>
          <w:cantSplit/>
          <w:trHeight w:val="348"/>
          <w:jc w:val="center"/>
        </w:trPr>
        <w:tc>
          <w:tcPr>
            <w:tcW w:w="2052" w:type="dxa"/>
            <w:vMerge w:val="restart"/>
            <w:vAlign w:val="center"/>
          </w:tcPr>
          <w:p w:rsidR="00B83FE3" w:rsidRDefault="00B83FE3">
            <w:pPr>
              <w:rPr>
                <w:rFonts w:ascii="宋体"/>
                <w:color w:val="000000"/>
                <w:sz w:val="20"/>
                <w:szCs w:val="20"/>
              </w:rPr>
            </w:pPr>
            <w:r>
              <w:rPr>
                <w:rFonts w:ascii="宋体" w:hAnsi="宋体" w:hint="eastAsia"/>
                <w:color w:val="000000"/>
                <w:sz w:val="20"/>
                <w:szCs w:val="20"/>
              </w:rPr>
              <w:t>主要监视和测量</w:t>
            </w:r>
          </w:p>
          <w:p w:rsidR="00B83FE3" w:rsidRDefault="00B83FE3">
            <w:pPr>
              <w:rPr>
                <w:rFonts w:ascii="宋体"/>
                <w:color w:val="000000"/>
                <w:sz w:val="20"/>
                <w:szCs w:val="20"/>
              </w:rPr>
            </w:pPr>
            <w:r>
              <w:rPr>
                <w:rFonts w:ascii="宋体" w:hAnsi="宋体" w:hint="eastAsia"/>
                <w:color w:val="000000"/>
                <w:sz w:val="20"/>
                <w:szCs w:val="20"/>
              </w:rPr>
              <w:t>设备</w:t>
            </w:r>
          </w:p>
        </w:tc>
        <w:tc>
          <w:tcPr>
            <w:tcW w:w="7427" w:type="dxa"/>
          </w:tcPr>
          <w:p w:rsidR="00B83FE3" w:rsidRDefault="00B83FE3">
            <w:pPr>
              <w:rPr>
                <w:rFonts w:ascii="宋体"/>
                <w:color w:val="000000"/>
                <w:sz w:val="20"/>
                <w:szCs w:val="20"/>
              </w:rPr>
            </w:pPr>
            <w:r>
              <w:rPr>
                <w:rFonts w:ascii="宋体" w:hint="eastAsia"/>
                <w:color w:val="000000"/>
                <w:sz w:val="20"/>
                <w:szCs w:val="20"/>
              </w:rPr>
              <w:t>监视和测量设备（请简述主要监视和测量设备）：</w:t>
            </w:r>
            <w:r w:rsidRPr="00B83FE3">
              <w:rPr>
                <w:rFonts w:ascii="宋体" w:hint="eastAsia"/>
                <w:color w:val="000000"/>
                <w:sz w:val="20"/>
                <w:szCs w:val="20"/>
              </w:rPr>
              <w:t>卡尺、卷尺等</w:t>
            </w:r>
          </w:p>
        </w:tc>
      </w:tr>
      <w:tr w:rsidR="00B83FE3">
        <w:trPr>
          <w:cantSplit/>
          <w:trHeight w:val="348"/>
          <w:jc w:val="center"/>
        </w:trPr>
        <w:tc>
          <w:tcPr>
            <w:tcW w:w="2052" w:type="dxa"/>
            <w:vMerge/>
            <w:vAlign w:val="center"/>
          </w:tcPr>
          <w:p w:rsidR="00B83FE3" w:rsidRDefault="00B83FE3">
            <w:pPr>
              <w:rPr>
                <w:rFonts w:ascii="宋体"/>
                <w:color w:val="000000"/>
                <w:sz w:val="20"/>
                <w:szCs w:val="20"/>
              </w:rPr>
            </w:pPr>
          </w:p>
        </w:tc>
        <w:tc>
          <w:tcPr>
            <w:tcW w:w="7427" w:type="dxa"/>
          </w:tcPr>
          <w:p w:rsidR="00B83FE3" w:rsidRDefault="00B83FE3">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B83FE3">
        <w:trPr>
          <w:cantSplit/>
          <w:trHeight w:val="348"/>
          <w:jc w:val="center"/>
        </w:trPr>
        <w:tc>
          <w:tcPr>
            <w:tcW w:w="2052" w:type="dxa"/>
            <w:vAlign w:val="center"/>
          </w:tcPr>
          <w:p w:rsidR="00B83FE3" w:rsidRDefault="00B83FE3">
            <w:pPr>
              <w:rPr>
                <w:rFonts w:ascii="宋体"/>
                <w:color w:val="000000"/>
                <w:sz w:val="20"/>
                <w:szCs w:val="20"/>
              </w:rPr>
            </w:pPr>
            <w:r>
              <w:rPr>
                <w:rFonts w:ascii="宋体" w:hAnsi="宋体" w:hint="eastAsia"/>
                <w:color w:val="000000"/>
                <w:sz w:val="20"/>
                <w:szCs w:val="20"/>
              </w:rPr>
              <w:t>满足产品要求所需</w:t>
            </w:r>
          </w:p>
          <w:p w:rsidR="00B83FE3" w:rsidRDefault="00B83FE3">
            <w:pPr>
              <w:rPr>
                <w:rFonts w:ascii="宋体"/>
                <w:color w:val="000000"/>
                <w:sz w:val="20"/>
                <w:szCs w:val="20"/>
              </w:rPr>
            </w:pPr>
            <w:r>
              <w:rPr>
                <w:rFonts w:ascii="宋体" w:hAnsi="宋体" w:hint="eastAsia"/>
                <w:color w:val="000000"/>
                <w:sz w:val="20"/>
                <w:szCs w:val="20"/>
              </w:rPr>
              <w:t>工作环境</w:t>
            </w:r>
          </w:p>
        </w:tc>
        <w:tc>
          <w:tcPr>
            <w:tcW w:w="7427" w:type="dxa"/>
          </w:tcPr>
          <w:p w:rsidR="00B83FE3" w:rsidRDefault="00B83FE3">
            <w:pPr>
              <w:rPr>
                <w:rFonts w:ascii="宋体"/>
                <w:color w:val="000000"/>
                <w:sz w:val="20"/>
                <w:szCs w:val="20"/>
              </w:rPr>
            </w:pPr>
            <w:r>
              <w:rPr>
                <w:rFonts w:ascii="宋体"/>
                <w:color w:val="000000"/>
                <w:sz w:val="20"/>
                <w:szCs w:val="20"/>
              </w:rPr>
              <w:t>满足</w:t>
            </w:r>
          </w:p>
        </w:tc>
      </w:tr>
      <w:tr w:rsidR="00B83FE3">
        <w:trPr>
          <w:cantSplit/>
          <w:trHeight w:val="348"/>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83FE3">
        <w:trPr>
          <w:cantSplit/>
          <w:trHeight w:val="348"/>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重要环境因素有</w:t>
            </w:r>
            <w:r w:rsidRPr="00B83FE3">
              <w:rPr>
                <w:rFonts w:ascii="宋体" w:hint="eastAsia"/>
                <w:color w:val="000000"/>
                <w:sz w:val="20"/>
                <w:szCs w:val="20"/>
              </w:rPr>
              <w:t>：</w:t>
            </w:r>
            <w:r w:rsidRPr="00B83FE3">
              <w:rPr>
                <w:rFonts w:hint="eastAsia"/>
                <w:bCs/>
                <w:sz w:val="20"/>
              </w:rPr>
              <w:t>潜在火灾、固废</w:t>
            </w:r>
            <w:r w:rsidRPr="00B83FE3">
              <w:rPr>
                <w:rFonts w:hint="eastAsia"/>
                <w:bCs/>
                <w:sz w:val="20"/>
              </w:rPr>
              <w:t>/</w:t>
            </w:r>
            <w:r w:rsidRPr="00B83FE3">
              <w:rPr>
                <w:rFonts w:hint="eastAsia"/>
                <w:bCs/>
                <w:sz w:val="20"/>
              </w:rPr>
              <w:t>危废排放、噪音排放、废气</w:t>
            </w:r>
            <w:r w:rsidRPr="00B83FE3">
              <w:rPr>
                <w:rFonts w:hint="eastAsia"/>
                <w:bCs/>
                <w:sz w:val="20"/>
              </w:rPr>
              <w:t>/</w:t>
            </w:r>
            <w:r w:rsidRPr="00B83FE3">
              <w:rPr>
                <w:rFonts w:hint="eastAsia"/>
                <w:bCs/>
                <w:sz w:val="20"/>
              </w:rPr>
              <w:t>粉尘排放</w:t>
            </w:r>
          </w:p>
        </w:tc>
      </w:tr>
      <w:tr w:rsidR="00B83FE3">
        <w:trPr>
          <w:cantSplit/>
          <w:trHeight w:val="348"/>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针对重要环境因素建立了运行控制程序：</w:t>
            </w:r>
            <w:r>
              <w:rPr>
                <w:rFonts w:hint="eastAsia"/>
                <w:sz w:val="20"/>
                <w:szCs w:val="20"/>
              </w:rPr>
              <w:t>废弃物控制程序、消防控制程序、资源能源控制程序及管理方案</w:t>
            </w:r>
          </w:p>
        </w:tc>
      </w:tr>
      <w:tr w:rsidR="00B83FE3">
        <w:trPr>
          <w:cantSplit/>
          <w:trHeight w:val="70"/>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针对重要环境因素是否明确了监视和测量的要求：是</w:t>
            </w:r>
          </w:p>
        </w:tc>
      </w:tr>
      <w:tr w:rsidR="00B83FE3">
        <w:trPr>
          <w:cantSplit/>
          <w:trHeight w:val="348"/>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B83FE3">
        <w:trPr>
          <w:cantSplit/>
          <w:trHeight w:val="348"/>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cs="宋体" w:hint="eastAsia"/>
                <w:color w:val="000000"/>
                <w:sz w:val="20"/>
                <w:szCs w:val="20"/>
              </w:rPr>
              <w:t>□是□否□充分□需完善</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应急预案有：火灾、触电等应急预案</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不可接受风险有：</w:t>
            </w:r>
            <w:r>
              <w:rPr>
                <w:rFonts w:ascii="宋体"/>
                <w:color w:val="000000"/>
                <w:sz w:val="20"/>
                <w:szCs w:val="20"/>
              </w:rPr>
              <w:t xml:space="preserve"> </w:t>
            </w:r>
          </w:p>
        </w:tc>
      </w:tr>
      <w:tr w:rsidR="00B83FE3">
        <w:trPr>
          <w:cantSplit/>
          <w:trHeight w:val="321"/>
          <w:jc w:val="center"/>
        </w:trPr>
        <w:tc>
          <w:tcPr>
            <w:tcW w:w="9479" w:type="dxa"/>
            <w:gridSpan w:val="2"/>
            <w:vAlign w:val="center"/>
          </w:tcPr>
          <w:p w:rsidR="00B83FE3" w:rsidRDefault="00B83FE3" w:rsidP="00B83FE3">
            <w:pPr>
              <w:rPr>
                <w:rFonts w:ascii="宋体"/>
                <w:color w:val="000000"/>
                <w:sz w:val="20"/>
                <w:szCs w:val="20"/>
              </w:rPr>
            </w:pPr>
            <w:r>
              <w:rPr>
                <w:rFonts w:ascii="宋体" w:hint="eastAsia"/>
                <w:color w:val="000000"/>
                <w:sz w:val="20"/>
                <w:szCs w:val="20"/>
              </w:rPr>
              <w:t>针对不可接受风险建立了运行控制程序：</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针对不可接受风险是否明确了监视和测量的要求：</w:t>
            </w:r>
            <w:r>
              <w:rPr>
                <w:rFonts w:ascii="宋体"/>
                <w:color w:val="000000"/>
                <w:sz w:val="20"/>
                <w:szCs w:val="20"/>
              </w:rPr>
              <w:t xml:space="preserve"> </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是否识别了潜在的紧急情况</w:t>
            </w:r>
            <w:r>
              <w:rPr>
                <w:rFonts w:ascii="宋体" w:hAnsi="宋体" w:cs="宋体" w:hint="eastAsia"/>
                <w:color w:val="000000"/>
                <w:sz w:val="20"/>
                <w:szCs w:val="20"/>
              </w:rPr>
              <w:t>□是□否，识别是否充分□充分□需完善</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cs="宋体" w:hint="eastAsia"/>
                <w:color w:val="000000"/>
                <w:sz w:val="20"/>
                <w:szCs w:val="20"/>
              </w:rPr>
              <w:t>□是□否</w:t>
            </w:r>
          </w:p>
        </w:tc>
      </w:tr>
      <w:tr w:rsidR="00B83FE3">
        <w:trPr>
          <w:cantSplit/>
          <w:trHeight w:val="321"/>
          <w:jc w:val="center"/>
        </w:trPr>
        <w:tc>
          <w:tcPr>
            <w:tcW w:w="9479" w:type="dxa"/>
            <w:gridSpan w:val="2"/>
          </w:tcPr>
          <w:p w:rsidR="00B83FE3" w:rsidRDefault="00B83FE3" w:rsidP="00B83FE3">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hAnsi="宋体" w:cs="宋体" w:hint="eastAsia"/>
                <w:color w:val="000000"/>
                <w:sz w:val="20"/>
                <w:szCs w:val="20"/>
              </w:rPr>
              <w:t>□是□否□充分□需完善</w:t>
            </w:r>
          </w:p>
        </w:tc>
      </w:tr>
    </w:tbl>
    <w:p w:rsidR="00B83FE3" w:rsidRDefault="00B83FE3" w:rsidP="00683C9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83FE3">
        <w:trPr>
          <w:trHeight w:val="815"/>
        </w:trPr>
        <w:tc>
          <w:tcPr>
            <w:tcW w:w="9497" w:type="dxa"/>
          </w:tcPr>
          <w:p w:rsidR="00B83FE3" w:rsidRDefault="00B83FE3">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83FE3" w:rsidRDefault="00B83FE3">
            <w:pPr>
              <w:spacing w:line="360" w:lineRule="auto"/>
              <w:rPr>
                <w:rFonts w:ascii="宋体"/>
                <w:color w:val="000000"/>
                <w:sz w:val="20"/>
                <w:szCs w:val="20"/>
              </w:rPr>
            </w:pPr>
            <w:r>
              <w:rPr>
                <w:rFonts w:ascii="宋体" w:hint="eastAsia"/>
                <w:color w:val="000000"/>
                <w:sz w:val="20"/>
                <w:szCs w:val="20"/>
              </w:rPr>
              <w:t>组织员工人数：44人，其中管理人员：人</w:t>
            </w:r>
          </w:p>
          <w:p w:rsidR="00B83FE3" w:rsidRDefault="00B83FE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83FE3" w:rsidRDefault="00B83FE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83FE3" w:rsidRDefault="00B83FE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83FE3" w:rsidRDefault="00B83FE3">
            <w:pPr>
              <w:spacing w:line="260" w:lineRule="exact"/>
              <w:rPr>
                <w:rFonts w:ascii="宋体"/>
                <w:b/>
                <w:color w:val="000000"/>
                <w:szCs w:val="21"/>
              </w:rPr>
            </w:pPr>
          </w:p>
          <w:p w:rsidR="00B83FE3" w:rsidRDefault="00B83FE3">
            <w:pPr>
              <w:spacing w:line="260" w:lineRule="exact"/>
              <w:rPr>
                <w:rFonts w:ascii="宋体"/>
                <w:b/>
                <w:color w:val="000000"/>
                <w:szCs w:val="21"/>
              </w:rPr>
            </w:pPr>
          </w:p>
          <w:p w:rsidR="00B83FE3" w:rsidRDefault="00B83FE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83FE3" w:rsidRDefault="00B83F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83FE3" w:rsidRDefault="00B83F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83FE3">
        <w:trPr>
          <w:trHeight w:val="613"/>
        </w:trPr>
        <w:tc>
          <w:tcPr>
            <w:tcW w:w="9497" w:type="dxa"/>
          </w:tcPr>
          <w:p w:rsidR="00B83FE3" w:rsidRDefault="00B83FE3">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83FE3" w:rsidRDefault="00B83FE3">
            <w:pPr>
              <w:spacing w:line="260" w:lineRule="exact"/>
              <w:rPr>
                <w:rFonts w:ascii="宋体"/>
                <w:b/>
                <w:color w:val="000000"/>
                <w:szCs w:val="21"/>
              </w:rPr>
            </w:pPr>
          </w:p>
          <w:p w:rsidR="00B83FE3" w:rsidRDefault="00B83FE3">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B83FE3" w:rsidRDefault="00B83F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83FE3" w:rsidRDefault="00B83F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83FE3" w:rsidRDefault="00B83FE3" w:rsidP="00683C9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83FE3">
        <w:trPr>
          <w:trHeight w:val="1985"/>
        </w:trPr>
        <w:tc>
          <w:tcPr>
            <w:tcW w:w="9497" w:type="dxa"/>
          </w:tcPr>
          <w:p w:rsidR="00B83FE3" w:rsidRDefault="00B83FE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83FE3" w:rsidRDefault="00B83FE3">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B83FE3" w:rsidRDefault="00B83FE3">
            <w:pPr>
              <w:spacing w:line="360" w:lineRule="auto"/>
              <w:rPr>
                <w:rFonts w:ascii="宋体"/>
                <w:b/>
                <w:color w:val="000000"/>
                <w:sz w:val="20"/>
                <w:szCs w:val="20"/>
              </w:rPr>
            </w:pPr>
            <w:r>
              <w:rPr>
                <w:rFonts w:ascii="宋体" w:hAnsi="宋体" w:hint="eastAsia"/>
                <w:b/>
                <w:color w:val="000000"/>
                <w:sz w:val="20"/>
                <w:szCs w:val="20"/>
              </w:rPr>
              <w:t>重点审核过程：冲压、折弯、焊接、喷塑等过程</w:t>
            </w:r>
          </w:p>
          <w:p w:rsidR="00B83FE3" w:rsidRDefault="00B83FE3">
            <w:pPr>
              <w:spacing w:line="360" w:lineRule="auto"/>
              <w:rPr>
                <w:rFonts w:ascii="宋体"/>
                <w:b/>
                <w:color w:val="000000"/>
                <w:sz w:val="20"/>
                <w:szCs w:val="20"/>
              </w:rPr>
            </w:pPr>
            <w:r>
              <w:rPr>
                <w:rFonts w:ascii="宋体" w:hAnsi="宋体" w:hint="eastAsia"/>
                <w:b/>
                <w:color w:val="000000"/>
                <w:sz w:val="20"/>
                <w:szCs w:val="20"/>
              </w:rPr>
              <w:t>重点审核场所：生产车间、办公室</w:t>
            </w:r>
          </w:p>
        </w:tc>
      </w:tr>
      <w:tr w:rsidR="00B83FE3">
        <w:trPr>
          <w:trHeight w:val="1425"/>
        </w:trPr>
        <w:tc>
          <w:tcPr>
            <w:tcW w:w="9497" w:type="dxa"/>
          </w:tcPr>
          <w:p w:rsidR="00B83FE3" w:rsidRDefault="00B83FE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83FE3" w:rsidRDefault="00B83FE3">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B83FE3" w:rsidRDefault="00B83FE3">
            <w:pPr>
              <w:spacing w:line="260" w:lineRule="exact"/>
              <w:rPr>
                <w:rFonts w:ascii="宋体"/>
                <w:b/>
                <w:color w:val="000000"/>
                <w:sz w:val="20"/>
                <w:szCs w:val="20"/>
              </w:rPr>
            </w:pPr>
            <w:r>
              <w:rPr>
                <w:rFonts w:ascii="宋体" w:hAnsi="宋体" w:hint="eastAsia"/>
                <w:b/>
                <w:color w:val="000000"/>
                <w:sz w:val="20"/>
                <w:szCs w:val="20"/>
              </w:rPr>
              <w:t>重点审核场所：生产车间、办公区域</w:t>
            </w:r>
          </w:p>
          <w:p w:rsidR="00B83FE3" w:rsidRDefault="00B83FE3">
            <w:pPr>
              <w:spacing w:line="260" w:lineRule="exact"/>
              <w:rPr>
                <w:rFonts w:ascii="宋体"/>
                <w:b/>
                <w:color w:val="000000"/>
                <w:sz w:val="20"/>
                <w:szCs w:val="20"/>
              </w:rPr>
            </w:pPr>
          </w:p>
        </w:tc>
      </w:tr>
      <w:tr w:rsidR="00B83FE3">
        <w:trPr>
          <w:trHeight w:val="720"/>
        </w:trPr>
        <w:tc>
          <w:tcPr>
            <w:tcW w:w="9497" w:type="dxa"/>
          </w:tcPr>
          <w:p w:rsidR="00B83FE3" w:rsidRDefault="00B83FE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83FE3" w:rsidRDefault="00B83FE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B83FE3" w:rsidRDefault="00B83FE3" w:rsidP="000223A2">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bl>
    <w:p w:rsidR="00B83FE3" w:rsidRDefault="00B83FE3">
      <w:pPr>
        <w:spacing w:line="200" w:lineRule="exact"/>
        <w:rPr>
          <w:rFonts w:ascii="宋体"/>
          <w:b/>
          <w:color w:val="000000"/>
          <w:sz w:val="26"/>
          <w:szCs w:val="26"/>
        </w:rPr>
      </w:pPr>
    </w:p>
    <w:p w:rsidR="00B83FE3" w:rsidRDefault="00B83FE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83FE3">
        <w:trPr>
          <w:trHeight w:val="485"/>
        </w:trPr>
        <w:tc>
          <w:tcPr>
            <w:tcW w:w="1276" w:type="dxa"/>
            <w:vMerge w:val="restart"/>
          </w:tcPr>
          <w:p w:rsidR="00B83FE3" w:rsidRDefault="00B83FE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83FE3" w:rsidRDefault="00B83FE3" w:rsidP="00B83FE3">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B83FE3">
              <w:rPr>
                <w:rFonts w:ascii="宋体" w:hAnsi="宋体" w:hint="eastAsia"/>
                <w:b/>
                <w:color w:val="000000"/>
                <w:sz w:val="20"/>
                <w:szCs w:val="20"/>
              </w:rPr>
              <w:t>制定了内部审核计划，内审时间为</w:t>
            </w:r>
            <w:r w:rsidRPr="00B83FE3">
              <w:rPr>
                <w:rFonts w:ascii="宋体" w:hAnsi="宋体"/>
                <w:b/>
                <w:color w:val="000000"/>
                <w:sz w:val="20"/>
                <w:szCs w:val="20"/>
              </w:rPr>
              <w:t>20</w:t>
            </w:r>
            <w:r w:rsidRPr="00B83FE3">
              <w:rPr>
                <w:rFonts w:ascii="宋体" w:hAnsi="宋体" w:hint="eastAsia"/>
                <w:b/>
                <w:color w:val="000000"/>
                <w:sz w:val="20"/>
                <w:szCs w:val="20"/>
              </w:rPr>
              <w:t>21年3月10-11日</w:t>
            </w:r>
          </w:p>
        </w:tc>
      </w:tr>
      <w:tr w:rsidR="00B83FE3" w:rsidTr="000223A2">
        <w:trPr>
          <w:trHeight w:val="362"/>
        </w:trPr>
        <w:tc>
          <w:tcPr>
            <w:tcW w:w="1276" w:type="dxa"/>
            <w:vMerge/>
          </w:tcPr>
          <w:p w:rsidR="00B83FE3" w:rsidRDefault="00B83FE3">
            <w:pPr>
              <w:spacing w:line="260" w:lineRule="exact"/>
              <w:rPr>
                <w:rFonts w:ascii="宋体"/>
                <w:b/>
                <w:color w:val="000000"/>
                <w:sz w:val="20"/>
                <w:szCs w:val="20"/>
              </w:rPr>
            </w:pPr>
          </w:p>
        </w:tc>
        <w:tc>
          <w:tcPr>
            <w:tcW w:w="8221" w:type="dxa"/>
          </w:tcPr>
          <w:p w:rsidR="00B83FE3" w:rsidRDefault="00B83FE3" w:rsidP="00B83FE3">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B83FE3">
        <w:trPr>
          <w:trHeight w:val="630"/>
        </w:trPr>
        <w:tc>
          <w:tcPr>
            <w:tcW w:w="1276" w:type="dxa"/>
            <w:vMerge/>
          </w:tcPr>
          <w:p w:rsidR="00B83FE3" w:rsidRDefault="00B83FE3">
            <w:pPr>
              <w:spacing w:line="260" w:lineRule="exact"/>
              <w:rPr>
                <w:rFonts w:ascii="宋体"/>
                <w:b/>
                <w:color w:val="000000"/>
                <w:sz w:val="20"/>
                <w:szCs w:val="20"/>
              </w:rPr>
            </w:pPr>
          </w:p>
        </w:tc>
        <w:tc>
          <w:tcPr>
            <w:tcW w:w="8221" w:type="dxa"/>
          </w:tcPr>
          <w:p w:rsidR="00B83FE3" w:rsidRDefault="00B83FE3" w:rsidP="00B83FE3">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标准的要求，但仍存在不足，各部门应举一反三，对类似问题予以整改。</w:t>
            </w:r>
          </w:p>
        </w:tc>
      </w:tr>
      <w:tr w:rsidR="00B83FE3">
        <w:trPr>
          <w:trHeight w:val="630"/>
        </w:trPr>
        <w:tc>
          <w:tcPr>
            <w:tcW w:w="1276" w:type="dxa"/>
            <w:vMerge w:val="restart"/>
            <w:vAlign w:val="center"/>
          </w:tcPr>
          <w:p w:rsidR="00B83FE3" w:rsidRDefault="00B83FE3">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B83FE3" w:rsidRDefault="00B83FE3" w:rsidP="00B83FE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r w:rsidRPr="00B83FE3">
              <w:rPr>
                <w:rFonts w:ascii="宋体" w:hAnsi="宋体" w:hint="eastAsia"/>
                <w:b/>
                <w:color w:val="000000"/>
                <w:sz w:val="20"/>
                <w:szCs w:val="20"/>
              </w:rPr>
              <w:t>管理评审时间</w:t>
            </w:r>
            <w:r w:rsidRPr="00B83FE3">
              <w:rPr>
                <w:rFonts w:ascii="宋体" w:hAnsi="宋体"/>
                <w:b/>
                <w:color w:val="000000"/>
                <w:sz w:val="20"/>
                <w:szCs w:val="20"/>
              </w:rPr>
              <w:t>20</w:t>
            </w:r>
            <w:r w:rsidRPr="00B83FE3">
              <w:rPr>
                <w:rFonts w:ascii="宋体" w:hAnsi="宋体" w:hint="eastAsia"/>
                <w:b/>
                <w:color w:val="000000"/>
                <w:sz w:val="20"/>
                <w:szCs w:val="20"/>
              </w:rPr>
              <w:t>21年3月20日</w:t>
            </w:r>
          </w:p>
        </w:tc>
      </w:tr>
      <w:tr w:rsidR="00B83FE3">
        <w:trPr>
          <w:trHeight w:val="630"/>
        </w:trPr>
        <w:tc>
          <w:tcPr>
            <w:tcW w:w="1276" w:type="dxa"/>
            <w:vMerge/>
          </w:tcPr>
          <w:p w:rsidR="00B83FE3" w:rsidRDefault="00B83FE3">
            <w:pPr>
              <w:spacing w:line="260" w:lineRule="exact"/>
              <w:rPr>
                <w:rFonts w:ascii="宋体"/>
                <w:b/>
                <w:color w:val="000000"/>
                <w:sz w:val="20"/>
                <w:szCs w:val="20"/>
              </w:rPr>
            </w:pPr>
          </w:p>
        </w:tc>
        <w:tc>
          <w:tcPr>
            <w:tcW w:w="8221" w:type="dxa"/>
          </w:tcPr>
          <w:p w:rsidR="00B83FE3" w:rsidRDefault="00B83FE3" w:rsidP="00B83FE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B83FE3">
        <w:trPr>
          <w:trHeight w:val="630"/>
        </w:trPr>
        <w:tc>
          <w:tcPr>
            <w:tcW w:w="1276" w:type="dxa"/>
            <w:vMerge/>
          </w:tcPr>
          <w:p w:rsidR="00B83FE3" w:rsidRDefault="00B83FE3">
            <w:pPr>
              <w:spacing w:line="260" w:lineRule="exact"/>
              <w:rPr>
                <w:rFonts w:ascii="宋体"/>
                <w:b/>
                <w:color w:val="000000"/>
                <w:sz w:val="20"/>
                <w:szCs w:val="20"/>
              </w:rPr>
            </w:pPr>
          </w:p>
        </w:tc>
        <w:tc>
          <w:tcPr>
            <w:tcW w:w="8221" w:type="dxa"/>
          </w:tcPr>
          <w:p w:rsidR="00B83FE3" w:rsidRDefault="00B83FE3" w:rsidP="00B83FE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B83FE3" w:rsidTr="000223A2">
        <w:trPr>
          <w:trHeight w:val="389"/>
        </w:trPr>
        <w:tc>
          <w:tcPr>
            <w:tcW w:w="9497" w:type="dxa"/>
            <w:gridSpan w:val="2"/>
          </w:tcPr>
          <w:p w:rsidR="00B83FE3" w:rsidRDefault="00B83FE3">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B83FE3" w:rsidRDefault="00B83FE3">
            <w:pPr>
              <w:rPr>
                <w:rFonts w:ascii="宋体"/>
                <w:b/>
                <w:color w:val="000000"/>
                <w:szCs w:val="21"/>
              </w:rPr>
            </w:pPr>
          </w:p>
        </w:tc>
      </w:tr>
    </w:tbl>
    <w:p w:rsidR="00B83FE3" w:rsidRDefault="00B83FE3" w:rsidP="00683C9A">
      <w:pPr>
        <w:spacing w:beforeLines="50" w:line="360" w:lineRule="exact"/>
        <w:rPr>
          <w:rFonts w:ascii="宋体"/>
          <w:b/>
          <w:color w:val="000000"/>
          <w:sz w:val="26"/>
          <w:szCs w:val="26"/>
        </w:rPr>
      </w:pPr>
    </w:p>
    <w:p w:rsidR="00B83FE3" w:rsidRDefault="00B83FE3">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83FE3">
        <w:tc>
          <w:tcPr>
            <w:tcW w:w="8080" w:type="dxa"/>
          </w:tcPr>
          <w:p w:rsidR="00B83FE3" w:rsidRDefault="00B83FE3">
            <w:pPr>
              <w:rPr>
                <w:rFonts w:ascii="宋体"/>
                <w:b/>
                <w:color w:val="000000"/>
                <w:sz w:val="20"/>
                <w:szCs w:val="20"/>
              </w:rPr>
            </w:pPr>
            <w:r>
              <w:rPr>
                <w:rFonts w:ascii="宋体" w:hAnsi="宋体" w:hint="eastAsia"/>
                <w:b/>
                <w:color w:val="000000"/>
                <w:sz w:val="20"/>
                <w:szCs w:val="20"/>
              </w:rPr>
              <w:t>评价项目</w:t>
            </w:r>
          </w:p>
        </w:tc>
        <w:tc>
          <w:tcPr>
            <w:tcW w:w="709" w:type="dxa"/>
          </w:tcPr>
          <w:p w:rsidR="00B83FE3" w:rsidRDefault="00B83FE3">
            <w:pPr>
              <w:rPr>
                <w:rFonts w:ascii="宋体"/>
                <w:b/>
                <w:color w:val="000000"/>
                <w:sz w:val="20"/>
                <w:szCs w:val="20"/>
              </w:rPr>
            </w:pPr>
          </w:p>
        </w:tc>
        <w:tc>
          <w:tcPr>
            <w:tcW w:w="708" w:type="dxa"/>
          </w:tcPr>
          <w:p w:rsidR="00B83FE3" w:rsidRDefault="00B83FE3">
            <w:pPr>
              <w:rPr>
                <w:rFonts w:ascii="宋体"/>
                <w:b/>
                <w:color w:val="000000"/>
                <w:sz w:val="20"/>
                <w:szCs w:val="20"/>
              </w:rPr>
            </w:pPr>
          </w:p>
        </w:tc>
      </w:tr>
      <w:tr w:rsidR="00B83FE3">
        <w:tc>
          <w:tcPr>
            <w:tcW w:w="8080" w:type="dxa"/>
          </w:tcPr>
          <w:p w:rsidR="00B83FE3" w:rsidRDefault="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83FE3" w:rsidRDefault="00B83FE3" w:rsidP="00B83FE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B83FE3" w:rsidRDefault="00B83FE3">
            <w:pPr>
              <w:rPr>
                <w:rFonts w:ascii="宋体"/>
                <w:color w:val="000000"/>
                <w:sz w:val="20"/>
                <w:szCs w:val="20"/>
              </w:rPr>
            </w:pPr>
            <w:r>
              <w:rPr>
                <w:rFonts w:ascii="宋体" w:hAnsi="宋体" w:hint="eastAsia"/>
                <w:color w:val="000000"/>
                <w:sz w:val="20"/>
                <w:szCs w:val="20"/>
              </w:rPr>
              <w:t>□否</w:t>
            </w:r>
          </w:p>
        </w:tc>
      </w:tr>
      <w:tr w:rsidR="00B83FE3">
        <w:tc>
          <w:tcPr>
            <w:tcW w:w="8080" w:type="dxa"/>
          </w:tcPr>
          <w:p w:rsidR="00B83FE3" w:rsidRDefault="00B83FE3">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83FE3" w:rsidRDefault="00B83FE3" w:rsidP="00B83FE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B83FE3" w:rsidRDefault="00B83FE3">
            <w:pPr>
              <w:rPr>
                <w:rFonts w:ascii="宋体"/>
                <w:color w:val="000000"/>
                <w:sz w:val="20"/>
                <w:szCs w:val="20"/>
              </w:rPr>
            </w:pPr>
            <w:r>
              <w:rPr>
                <w:rFonts w:ascii="宋体" w:hAnsi="宋体" w:hint="eastAsia"/>
                <w:color w:val="000000"/>
                <w:sz w:val="20"/>
                <w:szCs w:val="20"/>
              </w:rPr>
              <w:t>□否</w:t>
            </w:r>
          </w:p>
        </w:tc>
      </w:tr>
      <w:tr w:rsidR="00B83FE3">
        <w:tc>
          <w:tcPr>
            <w:tcW w:w="8080" w:type="dxa"/>
          </w:tcPr>
          <w:p w:rsidR="00B83FE3" w:rsidRDefault="00B83FE3">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83FE3" w:rsidRDefault="00B83FE3" w:rsidP="00B83FE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B83FE3" w:rsidRDefault="00B83FE3">
            <w:pPr>
              <w:rPr>
                <w:rFonts w:ascii="宋体"/>
                <w:color w:val="000000"/>
                <w:sz w:val="20"/>
                <w:szCs w:val="20"/>
              </w:rPr>
            </w:pPr>
            <w:r>
              <w:rPr>
                <w:rFonts w:ascii="宋体" w:hAnsi="宋体" w:hint="eastAsia"/>
                <w:color w:val="000000"/>
                <w:sz w:val="20"/>
                <w:szCs w:val="20"/>
              </w:rPr>
              <w:t>□否</w:t>
            </w:r>
          </w:p>
        </w:tc>
      </w:tr>
      <w:tr w:rsidR="00B83FE3">
        <w:tc>
          <w:tcPr>
            <w:tcW w:w="8080" w:type="dxa"/>
          </w:tcPr>
          <w:p w:rsidR="00B83FE3" w:rsidRDefault="00B83FE3">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83FE3" w:rsidRDefault="00B83FE3" w:rsidP="00B83FE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B83FE3" w:rsidRDefault="00B83FE3">
            <w:pPr>
              <w:rPr>
                <w:rFonts w:ascii="宋体"/>
                <w:color w:val="000000"/>
                <w:sz w:val="20"/>
                <w:szCs w:val="20"/>
              </w:rPr>
            </w:pPr>
            <w:r>
              <w:rPr>
                <w:rFonts w:ascii="宋体" w:hAnsi="宋体" w:hint="eastAsia"/>
                <w:color w:val="000000"/>
                <w:sz w:val="20"/>
                <w:szCs w:val="20"/>
              </w:rPr>
              <w:t>□否</w:t>
            </w:r>
          </w:p>
        </w:tc>
      </w:tr>
      <w:tr w:rsidR="00B83FE3">
        <w:tc>
          <w:tcPr>
            <w:tcW w:w="8080" w:type="dxa"/>
          </w:tcPr>
          <w:p w:rsidR="00B83FE3" w:rsidRDefault="00B83FE3">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83FE3" w:rsidRDefault="00B83FE3" w:rsidP="00B83FE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B83FE3" w:rsidRDefault="00B83FE3">
            <w:pPr>
              <w:rPr>
                <w:rFonts w:ascii="宋体"/>
                <w:color w:val="000000"/>
                <w:sz w:val="20"/>
                <w:szCs w:val="20"/>
              </w:rPr>
            </w:pPr>
            <w:r>
              <w:rPr>
                <w:rFonts w:ascii="宋体" w:hAnsi="宋体" w:hint="eastAsia"/>
                <w:color w:val="000000"/>
                <w:sz w:val="20"/>
                <w:szCs w:val="20"/>
              </w:rPr>
              <w:t>□否</w:t>
            </w:r>
          </w:p>
        </w:tc>
      </w:tr>
      <w:tr w:rsidR="00B83FE3">
        <w:tc>
          <w:tcPr>
            <w:tcW w:w="8080" w:type="dxa"/>
          </w:tcPr>
          <w:p w:rsidR="00B83FE3" w:rsidRDefault="00B83FE3">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83FE3" w:rsidRDefault="00B83FE3" w:rsidP="00B83FE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B83FE3" w:rsidRDefault="00B83FE3">
            <w:pPr>
              <w:rPr>
                <w:rFonts w:ascii="宋体"/>
                <w:color w:val="000000"/>
                <w:sz w:val="20"/>
                <w:szCs w:val="20"/>
              </w:rPr>
            </w:pPr>
            <w:r>
              <w:rPr>
                <w:rFonts w:ascii="宋体" w:hAnsi="宋体" w:hint="eastAsia"/>
                <w:color w:val="000000"/>
                <w:sz w:val="20"/>
                <w:szCs w:val="20"/>
              </w:rPr>
              <w:t>□否</w:t>
            </w:r>
          </w:p>
        </w:tc>
      </w:tr>
      <w:tr w:rsidR="00B83FE3">
        <w:tc>
          <w:tcPr>
            <w:tcW w:w="8080" w:type="dxa"/>
          </w:tcPr>
          <w:p w:rsidR="00B83FE3" w:rsidRDefault="00B83F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83FE3" w:rsidRDefault="00B83FE3" w:rsidP="00B83FE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B83FE3" w:rsidRDefault="00B83FE3">
            <w:pPr>
              <w:rPr>
                <w:rFonts w:ascii="宋体"/>
                <w:color w:val="000000"/>
                <w:sz w:val="20"/>
                <w:szCs w:val="20"/>
              </w:rPr>
            </w:pPr>
            <w:r>
              <w:rPr>
                <w:rFonts w:ascii="宋体" w:hAnsi="宋体" w:hint="eastAsia"/>
                <w:color w:val="000000"/>
                <w:sz w:val="20"/>
                <w:szCs w:val="20"/>
              </w:rPr>
              <w:t>□否</w:t>
            </w:r>
          </w:p>
        </w:tc>
      </w:tr>
    </w:tbl>
    <w:p w:rsidR="00B83FE3" w:rsidRDefault="00B83FE3" w:rsidP="00683C9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83FE3">
        <w:trPr>
          <w:cantSplit/>
          <w:trHeight w:val="296"/>
          <w:jc w:val="center"/>
        </w:trPr>
        <w:tc>
          <w:tcPr>
            <w:tcW w:w="9615" w:type="dxa"/>
          </w:tcPr>
          <w:p w:rsidR="00B83FE3" w:rsidRDefault="00B83FE3" w:rsidP="00B83FE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z w:val="20"/>
                <w:szCs w:val="20"/>
              </w:rPr>
              <w:t>☑</w:t>
            </w:r>
            <w:r>
              <w:rPr>
                <w:rFonts w:ascii="宋体" w:hAnsi="宋体"/>
                <w:b/>
                <w:color w:val="000000"/>
                <w:sz w:val="20"/>
                <w:szCs w:val="20"/>
              </w:rPr>
              <w:t>QMS /</w:t>
            </w:r>
            <w:r>
              <w:rPr>
                <w:rFonts w:ascii="MS Mincho" w:eastAsia="MS Mincho" w:hAnsi="MS Mincho" w:cs="MS Mincho" w:hint="eastAsia"/>
                <w:color w:val="000000"/>
                <w:sz w:val="20"/>
                <w:szCs w:val="20"/>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B83FE3" w:rsidRDefault="00B83FE3">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B83FE3" w:rsidRDefault="00B83FE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83FE3" w:rsidRDefault="00B83FE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83FE3" w:rsidRDefault="00B83FE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83FE3" w:rsidRDefault="00B83FE3">
      <w:pPr>
        <w:spacing w:line="240" w:lineRule="exact"/>
        <w:rPr>
          <w:rFonts w:ascii="宋体"/>
          <w:b/>
          <w:color w:val="000000"/>
          <w:sz w:val="26"/>
          <w:szCs w:val="26"/>
        </w:rPr>
      </w:pPr>
    </w:p>
    <w:p w:rsidR="00B83FE3" w:rsidRDefault="00B83FE3" w:rsidP="00683C9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83FE3" w:rsidRDefault="00B83FE3" w:rsidP="00B83FE3">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B83FE3" w:rsidRDefault="00B83FE3" w:rsidP="00B83FE3">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范围有变化，与组织最终确定二阶段范围是：</w:t>
      </w:r>
    </w:p>
    <w:p w:rsidR="00B83FE3" w:rsidRDefault="00B83FE3" w:rsidP="00B83FE3">
      <w:pPr>
        <w:spacing w:line="300" w:lineRule="auto"/>
        <w:ind w:firstLineChars="100" w:firstLine="201"/>
        <w:rPr>
          <w:rFonts w:ascii="宋体"/>
          <w:b/>
          <w:color w:val="000000"/>
          <w:sz w:val="20"/>
          <w:szCs w:val="20"/>
        </w:rPr>
      </w:pPr>
      <w:r>
        <w:rPr>
          <w:rFonts w:ascii="宋体" w:hAnsi="宋体"/>
          <w:b/>
          <w:color w:val="000000"/>
          <w:sz w:val="20"/>
          <w:szCs w:val="20"/>
        </w:rPr>
        <w:t>QMS:_</w:t>
      </w:r>
      <w:r w:rsidRPr="00B83FE3">
        <w:rPr>
          <w:rFonts w:ascii="宋体" w:hAnsi="宋体"/>
          <w:b/>
          <w:color w:val="000000"/>
          <w:sz w:val="20"/>
          <w:szCs w:val="20"/>
          <w:u w:val="single"/>
        </w:rPr>
        <w:t>__</w:t>
      </w:r>
      <w:r w:rsidRPr="00B83FE3">
        <w:rPr>
          <w:rFonts w:hint="eastAsia"/>
          <w:u w:val="single"/>
        </w:rPr>
        <w:t xml:space="preserve"> </w:t>
      </w:r>
      <w:r w:rsidRPr="00B83FE3">
        <w:rPr>
          <w:rFonts w:ascii="宋体" w:hAnsi="宋体" w:hint="eastAsia"/>
          <w:b/>
          <w:color w:val="000000"/>
          <w:sz w:val="20"/>
          <w:szCs w:val="20"/>
          <w:u w:val="single"/>
        </w:rPr>
        <w:t>室内外健身器材、乒乓球台、学校校具（公寓床、铁床、餐桌、礼堂椅、课桌椅、排椅、讲台、实验台）、制式营具的设计、生产</w:t>
      </w:r>
      <w:r w:rsidRPr="00B83FE3">
        <w:rPr>
          <w:rFonts w:ascii="宋体" w:hAnsi="宋体"/>
          <w:b/>
          <w:color w:val="000000"/>
          <w:sz w:val="20"/>
          <w:szCs w:val="20"/>
          <w:u w:val="single"/>
        </w:rPr>
        <w:t>___</w:t>
      </w:r>
      <w:r>
        <w:rPr>
          <w:rFonts w:ascii="宋体" w:hAnsi="宋体"/>
          <w:b/>
          <w:color w:val="000000"/>
          <w:sz w:val="20"/>
          <w:szCs w:val="20"/>
        </w:rPr>
        <w:t>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83FE3" w:rsidRDefault="00B83FE3" w:rsidP="00B83FE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sidRPr="00B83FE3">
        <w:rPr>
          <w:rFonts w:ascii="宋体" w:hAnsi="宋体" w:hint="eastAsia"/>
          <w:b/>
          <w:color w:val="000000"/>
          <w:sz w:val="20"/>
          <w:szCs w:val="20"/>
          <w:u w:val="single"/>
        </w:rPr>
        <w:t>室内外健身器材、乒乓球台、学校校具（公寓床、铁床、餐桌、礼堂椅、课桌椅、排椅、讲台、实验台）、制式营具的设计、生产所涉及场所的相关环境管理活动</w:t>
      </w:r>
      <w:r w:rsidRPr="00B83FE3">
        <w:rPr>
          <w:rFonts w:ascii="宋体" w:hAnsi="宋体"/>
          <w:b/>
          <w:color w:val="000000"/>
          <w:sz w:val="20"/>
          <w:szCs w:val="20"/>
          <w:u w:val="single"/>
        </w:rPr>
        <w:t>__</w:t>
      </w:r>
      <w:r>
        <w:rPr>
          <w:rFonts w:ascii="宋体" w:hAnsi="宋体"/>
          <w:b/>
          <w:color w:val="000000"/>
          <w:sz w:val="20"/>
          <w:szCs w:val="20"/>
        </w:rPr>
        <w:t>__________________________________</w:t>
      </w:r>
      <w:r>
        <w:rPr>
          <w:rFonts w:ascii="宋体" w:hAnsi="宋体"/>
          <w:b/>
          <w:color w:val="000000"/>
          <w:sz w:val="20"/>
          <w:szCs w:val="20"/>
          <w:u w:val="single"/>
        </w:rPr>
        <w:t>___</w:t>
      </w:r>
    </w:p>
    <w:p w:rsidR="00B83FE3" w:rsidRDefault="00B83FE3" w:rsidP="00B83FE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83FE3" w:rsidRDefault="00B83FE3" w:rsidP="00683C9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83FE3" w:rsidRDefault="00B83FE3" w:rsidP="00B83FE3">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1946275</wp:posOffset>
            </wp:positionH>
            <wp:positionV relativeFrom="paragraph">
              <wp:posOffset>-635</wp:posOffset>
            </wp:positionV>
            <wp:extent cx="580390" cy="335915"/>
            <wp:effectExtent l="19050" t="0" r="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83FE3" w:rsidRDefault="00B83FE3" w:rsidP="00B83FE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83FE3" w:rsidRDefault="00B83FE3" w:rsidP="00B83FE3">
      <w:pPr>
        <w:spacing w:line="360" w:lineRule="exact"/>
        <w:ind w:firstLineChars="400" w:firstLine="843"/>
        <w:rPr>
          <w:rFonts w:ascii="宋体"/>
          <w:b/>
          <w:color w:val="000000"/>
        </w:rPr>
      </w:pPr>
    </w:p>
    <w:p w:rsidR="00B83FE3" w:rsidRDefault="00B83FE3" w:rsidP="00B83FE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2021-5-4</w:t>
      </w:r>
    </w:p>
    <w:p w:rsidR="00B83FE3" w:rsidRDefault="00B83FE3" w:rsidP="00683C9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83FE3" w:rsidRDefault="00B83FE3" w:rsidP="00B83FE3">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B83FE3" w:rsidRDefault="00B83FE3" w:rsidP="00B83FE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83FE3" w:rsidRDefault="00B83FE3" w:rsidP="00B83F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83FE3" w:rsidRDefault="00B83FE3" w:rsidP="00B83F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83FE3" w:rsidRDefault="00B83FE3">
      <w:pPr>
        <w:spacing w:line="240" w:lineRule="exact"/>
        <w:rPr>
          <w:rFonts w:ascii="宋体"/>
          <w:b/>
          <w:bCs/>
          <w:color w:val="000000"/>
          <w:sz w:val="26"/>
          <w:szCs w:val="26"/>
        </w:rPr>
      </w:pPr>
    </w:p>
    <w:p w:rsidR="00B83FE3" w:rsidRDefault="00B83FE3" w:rsidP="00683C9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83FE3" w:rsidRDefault="00B83FE3" w:rsidP="00B83FE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83FE3" w:rsidRDefault="00B83FE3" w:rsidP="00B83FE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83FE3" w:rsidRDefault="00B83FE3" w:rsidP="00B83F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83FE3" w:rsidRDefault="00B83FE3" w:rsidP="00B83F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83FE3" w:rsidRDefault="00B83FE3">
      <w:pPr>
        <w:rPr>
          <w:rFonts w:ascii="宋体"/>
          <w:b/>
          <w:color w:val="000000"/>
          <w:sz w:val="26"/>
          <w:szCs w:val="26"/>
        </w:rPr>
      </w:pPr>
    </w:p>
    <w:p w:rsidR="00B83FE3" w:rsidRDefault="00B83FE3" w:rsidP="009502C7">
      <w:pPr>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B83FE3" w:rsidRDefault="00B83FE3">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83FE3" w:rsidRDefault="00B83FE3">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B83FE3">
        <w:rPr>
          <w:rFonts w:eastAsia="隶书" w:hint="eastAsia"/>
          <w:color w:val="000000"/>
          <w:sz w:val="28"/>
          <w:szCs w:val="28"/>
        </w:rPr>
        <w:t>江西美达文体器材有限公司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83FE3">
        <w:trPr>
          <w:trHeight w:val="509"/>
        </w:trPr>
        <w:tc>
          <w:tcPr>
            <w:tcW w:w="948" w:type="dxa"/>
            <w:vAlign w:val="center"/>
          </w:tcPr>
          <w:p w:rsidR="00B83FE3" w:rsidRDefault="00B83FE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83FE3" w:rsidRDefault="00B83FE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83FE3" w:rsidRDefault="00B83FE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83FE3" w:rsidRDefault="00B83FE3">
            <w:pPr>
              <w:snapToGrid w:val="0"/>
              <w:spacing w:line="280" w:lineRule="exact"/>
              <w:jc w:val="center"/>
              <w:rPr>
                <w:b/>
                <w:bCs/>
                <w:color w:val="000000"/>
                <w:sz w:val="12"/>
                <w:szCs w:val="12"/>
              </w:rPr>
            </w:pPr>
            <w:r>
              <w:rPr>
                <w:rFonts w:hint="eastAsia"/>
                <w:b/>
                <w:bCs/>
                <w:color w:val="000000"/>
                <w:sz w:val="22"/>
                <w:szCs w:val="22"/>
              </w:rPr>
              <w:t>对应的标准条款</w:t>
            </w:r>
          </w:p>
        </w:tc>
      </w:tr>
      <w:tr w:rsidR="00B83FE3" w:rsidTr="00B83FE3">
        <w:trPr>
          <w:trHeight w:val="1331"/>
        </w:trPr>
        <w:tc>
          <w:tcPr>
            <w:tcW w:w="948" w:type="dxa"/>
            <w:vAlign w:val="center"/>
          </w:tcPr>
          <w:p w:rsidR="00B83FE3" w:rsidRDefault="00B83FE3" w:rsidP="00B83FE3">
            <w:pPr>
              <w:pStyle w:val="a5"/>
              <w:pBdr>
                <w:bottom w:val="nil"/>
              </w:pBdr>
              <w:ind w:right="600"/>
              <w:jc w:val="both"/>
              <w:rPr>
                <w:rFonts w:ascii="宋体"/>
                <w:color w:val="000000"/>
                <w:sz w:val="24"/>
                <w:szCs w:val="24"/>
              </w:rPr>
            </w:pPr>
          </w:p>
        </w:tc>
        <w:tc>
          <w:tcPr>
            <w:tcW w:w="5681" w:type="dxa"/>
            <w:vAlign w:val="center"/>
          </w:tcPr>
          <w:p w:rsidR="00B83FE3" w:rsidRDefault="00B83FE3" w:rsidP="00B83FE3">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B83FE3" w:rsidRDefault="00B83FE3" w:rsidP="00B83FE3">
            <w:pPr>
              <w:pStyle w:val="a5"/>
              <w:pBdr>
                <w:bottom w:val="nil"/>
              </w:pBdr>
              <w:ind w:right="600"/>
              <w:jc w:val="both"/>
              <w:rPr>
                <w:color w:val="000000"/>
                <w:sz w:val="32"/>
                <w:szCs w:val="32"/>
              </w:rPr>
            </w:pPr>
          </w:p>
        </w:tc>
        <w:tc>
          <w:tcPr>
            <w:tcW w:w="1811" w:type="dxa"/>
            <w:vAlign w:val="center"/>
          </w:tcPr>
          <w:p w:rsidR="00B83FE3" w:rsidRDefault="00B83FE3" w:rsidP="00B83FE3">
            <w:pPr>
              <w:pStyle w:val="a5"/>
              <w:pBdr>
                <w:bottom w:val="nil"/>
              </w:pBdr>
              <w:ind w:right="600"/>
              <w:jc w:val="both"/>
              <w:rPr>
                <w:color w:val="000000"/>
                <w:sz w:val="32"/>
                <w:szCs w:val="32"/>
              </w:rPr>
            </w:pPr>
          </w:p>
        </w:tc>
      </w:tr>
      <w:tr w:rsidR="00B83FE3" w:rsidTr="00B83FE3">
        <w:trPr>
          <w:trHeight w:val="1331"/>
        </w:trPr>
        <w:tc>
          <w:tcPr>
            <w:tcW w:w="948" w:type="dxa"/>
            <w:vAlign w:val="center"/>
          </w:tcPr>
          <w:p w:rsidR="00B83FE3" w:rsidRDefault="00B83FE3" w:rsidP="00B83FE3">
            <w:pPr>
              <w:pStyle w:val="a5"/>
              <w:pBdr>
                <w:bottom w:val="nil"/>
              </w:pBdr>
              <w:ind w:right="600"/>
              <w:jc w:val="both"/>
              <w:rPr>
                <w:rFonts w:ascii="宋体"/>
                <w:color w:val="000000"/>
                <w:sz w:val="24"/>
                <w:szCs w:val="24"/>
              </w:rPr>
            </w:pPr>
          </w:p>
        </w:tc>
        <w:tc>
          <w:tcPr>
            <w:tcW w:w="5681" w:type="dxa"/>
            <w:vAlign w:val="center"/>
          </w:tcPr>
          <w:p w:rsidR="00B83FE3" w:rsidRDefault="00B83FE3" w:rsidP="00B83FE3">
            <w:pPr>
              <w:pStyle w:val="a5"/>
              <w:pBdr>
                <w:bottom w:val="nil"/>
              </w:pBdr>
              <w:tabs>
                <w:tab w:val="clear" w:pos="4153"/>
                <w:tab w:val="center" w:pos="5737"/>
              </w:tabs>
              <w:jc w:val="both"/>
              <w:rPr>
                <w:color w:val="000000"/>
                <w:sz w:val="24"/>
                <w:szCs w:val="24"/>
              </w:rPr>
            </w:pPr>
          </w:p>
        </w:tc>
        <w:tc>
          <w:tcPr>
            <w:tcW w:w="1688" w:type="dxa"/>
            <w:vAlign w:val="center"/>
          </w:tcPr>
          <w:p w:rsidR="00B83FE3" w:rsidRDefault="00B83FE3" w:rsidP="00B83FE3">
            <w:pPr>
              <w:pStyle w:val="a5"/>
              <w:pBdr>
                <w:bottom w:val="nil"/>
              </w:pBdr>
              <w:ind w:right="600"/>
              <w:jc w:val="both"/>
              <w:rPr>
                <w:color w:val="000000"/>
                <w:sz w:val="32"/>
                <w:szCs w:val="32"/>
              </w:rPr>
            </w:pPr>
          </w:p>
        </w:tc>
        <w:tc>
          <w:tcPr>
            <w:tcW w:w="1811" w:type="dxa"/>
            <w:vAlign w:val="center"/>
          </w:tcPr>
          <w:p w:rsidR="00B83FE3" w:rsidRDefault="00B83FE3" w:rsidP="00B83FE3">
            <w:pPr>
              <w:pStyle w:val="a5"/>
              <w:pBdr>
                <w:bottom w:val="nil"/>
              </w:pBdr>
              <w:ind w:right="600"/>
              <w:jc w:val="both"/>
              <w:rPr>
                <w:color w:val="000000"/>
                <w:sz w:val="32"/>
                <w:szCs w:val="32"/>
              </w:rPr>
            </w:pPr>
          </w:p>
        </w:tc>
      </w:tr>
      <w:tr w:rsidR="00B83FE3" w:rsidTr="00B83FE3">
        <w:trPr>
          <w:trHeight w:val="1331"/>
        </w:trPr>
        <w:tc>
          <w:tcPr>
            <w:tcW w:w="948" w:type="dxa"/>
            <w:vAlign w:val="center"/>
          </w:tcPr>
          <w:p w:rsidR="00B83FE3" w:rsidRDefault="00B83FE3" w:rsidP="00B83FE3">
            <w:pPr>
              <w:pStyle w:val="a5"/>
              <w:pBdr>
                <w:bottom w:val="nil"/>
              </w:pBdr>
              <w:ind w:right="600"/>
              <w:jc w:val="both"/>
              <w:rPr>
                <w:rFonts w:ascii="宋体"/>
                <w:color w:val="000000"/>
                <w:sz w:val="24"/>
                <w:szCs w:val="24"/>
              </w:rPr>
            </w:pPr>
          </w:p>
        </w:tc>
        <w:tc>
          <w:tcPr>
            <w:tcW w:w="5681" w:type="dxa"/>
            <w:vAlign w:val="center"/>
          </w:tcPr>
          <w:p w:rsidR="00B83FE3" w:rsidRDefault="00B83FE3" w:rsidP="00B83FE3">
            <w:pPr>
              <w:pStyle w:val="a5"/>
              <w:pBdr>
                <w:bottom w:val="nil"/>
              </w:pBdr>
              <w:tabs>
                <w:tab w:val="clear" w:pos="4153"/>
                <w:tab w:val="center" w:pos="5737"/>
              </w:tabs>
              <w:jc w:val="both"/>
              <w:rPr>
                <w:color w:val="000000"/>
                <w:sz w:val="24"/>
                <w:szCs w:val="24"/>
              </w:rPr>
            </w:pPr>
          </w:p>
        </w:tc>
        <w:tc>
          <w:tcPr>
            <w:tcW w:w="1688" w:type="dxa"/>
            <w:vAlign w:val="center"/>
          </w:tcPr>
          <w:p w:rsidR="00B83FE3" w:rsidRDefault="00B83FE3" w:rsidP="00B83FE3">
            <w:pPr>
              <w:pStyle w:val="a5"/>
              <w:pBdr>
                <w:bottom w:val="nil"/>
              </w:pBdr>
              <w:ind w:right="600"/>
              <w:jc w:val="both"/>
              <w:rPr>
                <w:color w:val="000000"/>
                <w:sz w:val="32"/>
                <w:szCs w:val="32"/>
              </w:rPr>
            </w:pPr>
          </w:p>
        </w:tc>
        <w:tc>
          <w:tcPr>
            <w:tcW w:w="1811" w:type="dxa"/>
            <w:vAlign w:val="center"/>
          </w:tcPr>
          <w:p w:rsidR="00B83FE3" w:rsidRDefault="00B83FE3" w:rsidP="00B83FE3">
            <w:pPr>
              <w:pStyle w:val="a5"/>
              <w:pBdr>
                <w:bottom w:val="nil"/>
              </w:pBdr>
              <w:ind w:right="600"/>
              <w:jc w:val="both"/>
              <w:rPr>
                <w:color w:val="000000"/>
                <w:sz w:val="32"/>
                <w:szCs w:val="32"/>
              </w:rPr>
            </w:pPr>
          </w:p>
        </w:tc>
      </w:tr>
      <w:tr w:rsidR="00B83FE3" w:rsidTr="00B83FE3">
        <w:trPr>
          <w:trHeight w:val="1331"/>
        </w:trPr>
        <w:tc>
          <w:tcPr>
            <w:tcW w:w="948" w:type="dxa"/>
            <w:vAlign w:val="center"/>
          </w:tcPr>
          <w:p w:rsidR="00B83FE3" w:rsidRDefault="00B83FE3" w:rsidP="00B83FE3">
            <w:pPr>
              <w:pStyle w:val="a5"/>
              <w:pBdr>
                <w:bottom w:val="nil"/>
              </w:pBdr>
              <w:ind w:right="600"/>
              <w:jc w:val="both"/>
              <w:rPr>
                <w:rFonts w:ascii="宋体"/>
                <w:color w:val="000000"/>
                <w:sz w:val="24"/>
                <w:szCs w:val="24"/>
              </w:rPr>
            </w:pPr>
          </w:p>
        </w:tc>
        <w:tc>
          <w:tcPr>
            <w:tcW w:w="5681" w:type="dxa"/>
            <w:vAlign w:val="center"/>
          </w:tcPr>
          <w:p w:rsidR="00B83FE3" w:rsidRDefault="00B83FE3" w:rsidP="00B83FE3">
            <w:pPr>
              <w:pStyle w:val="a5"/>
              <w:pBdr>
                <w:bottom w:val="nil"/>
              </w:pBdr>
              <w:tabs>
                <w:tab w:val="clear" w:pos="4153"/>
                <w:tab w:val="center" w:pos="5737"/>
              </w:tabs>
              <w:jc w:val="both"/>
              <w:rPr>
                <w:color w:val="000000"/>
                <w:sz w:val="24"/>
                <w:szCs w:val="24"/>
              </w:rPr>
            </w:pPr>
          </w:p>
        </w:tc>
        <w:tc>
          <w:tcPr>
            <w:tcW w:w="1688" w:type="dxa"/>
            <w:vAlign w:val="center"/>
          </w:tcPr>
          <w:p w:rsidR="00B83FE3" w:rsidRDefault="00B83FE3" w:rsidP="00B83FE3">
            <w:pPr>
              <w:pStyle w:val="a5"/>
              <w:pBdr>
                <w:bottom w:val="nil"/>
              </w:pBdr>
              <w:ind w:right="600"/>
              <w:jc w:val="both"/>
              <w:rPr>
                <w:color w:val="000000"/>
                <w:sz w:val="32"/>
                <w:szCs w:val="32"/>
              </w:rPr>
            </w:pPr>
          </w:p>
        </w:tc>
        <w:tc>
          <w:tcPr>
            <w:tcW w:w="1811" w:type="dxa"/>
            <w:vAlign w:val="center"/>
          </w:tcPr>
          <w:p w:rsidR="00B83FE3" w:rsidRDefault="00B83FE3" w:rsidP="00B83FE3">
            <w:pPr>
              <w:pStyle w:val="a5"/>
              <w:pBdr>
                <w:bottom w:val="nil"/>
              </w:pBdr>
              <w:ind w:right="600"/>
              <w:jc w:val="both"/>
              <w:rPr>
                <w:color w:val="000000"/>
                <w:sz w:val="32"/>
                <w:szCs w:val="32"/>
              </w:rPr>
            </w:pPr>
          </w:p>
        </w:tc>
      </w:tr>
      <w:tr w:rsidR="00B83FE3" w:rsidTr="00B83FE3">
        <w:trPr>
          <w:trHeight w:val="1331"/>
        </w:trPr>
        <w:tc>
          <w:tcPr>
            <w:tcW w:w="948" w:type="dxa"/>
            <w:vAlign w:val="center"/>
          </w:tcPr>
          <w:p w:rsidR="00B83FE3" w:rsidRDefault="00B83FE3" w:rsidP="00B83FE3">
            <w:pPr>
              <w:pStyle w:val="a5"/>
              <w:pBdr>
                <w:bottom w:val="nil"/>
              </w:pBdr>
              <w:ind w:right="600"/>
              <w:jc w:val="both"/>
              <w:rPr>
                <w:rFonts w:ascii="宋体"/>
                <w:color w:val="000000"/>
                <w:sz w:val="24"/>
                <w:szCs w:val="24"/>
              </w:rPr>
            </w:pPr>
          </w:p>
        </w:tc>
        <w:tc>
          <w:tcPr>
            <w:tcW w:w="5681" w:type="dxa"/>
            <w:vAlign w:val="center"/>
          </w:tcPr>
          <w:p w:rsidR="00B83FE3" w:rsidRDefault="00B83FE3" w:rsidP="00B83FE3">
            <w:pPr>
              <w:pStyle w:val="a5"/>
              <w:pBdr>
                <w:bottom w:val="nil"/>
              </w:pBdr>
              <w:tabs>
                <w:tab w:val="clear" w:pos="4153"/>
                <w:tab w:val="center" w:pos="5737"/>
              </w:tabs>
              <w:jc w:val="both"/>
              <w:rPr>
                <w:color w:val="000000"/>
                <w:sz w:val="24"/>
                <w:szCs w:val="24"/>
              </w:rPr>
            </w:pPr>
          </w:p>
        </w:tc>
        <w:tc>
          <w:tcPr>
            <w:tcW w:w="1688" w:type="dxa"/>
            <w:vAlign w:val="center"/>
          </w:tcPr>
          <w:p w:rsidR="00B83FE3" w:rsidRDefault="00B83FE3" w:rsidP="00B83FE3">
            <w:pPr>
              <w:pStyle w:val="a5"/>
              <w:pBdr>
                <w:bottom w:val="nil"/>
              </w:pBdr>
              <w:ind w:right="600"/>
              <w:jc w:val="both"/>
              <w:rPr>
                <w:color w:val="000000"/>
                <w:sz w:val="32"/>
                <w:szCs w:val="32"/>
              </w:rPr>
            </w:pPr>
          </w:p>
        </w:tc>
        <w:tc>
          <w:tcPr>
            <w:tcW w:w="1811" w:type="dxa"/>
            <w:vAlign w:val="center"/>
          </w:tcPr>
          <w:p w:rsidR="00B83FE3" w:rsidRDefault="00B83FE3" w:rsidP="00B83FE3">
            <w:pPr>
              <w:pStyle w:val="a5"/>
              <w:pBdr>
                <w:bottom w:val="nil"/>
              </w:pBdr>
              <w:ind w:right="600"/>
              <w:jc w:val="both"/>
              <w:rPr>
                <w:color w:val="000000"/>
                <w:sz w:val="32"/>
                <w:szCs w:val="32"/>
              </w:rPr>
            </w:pPr>
          </w:p>
        </w:tc>
      </w:tr>
      <w:tr w:rsidR="00B83FE3">
        <w:tc>
          <w:tcPr>
            <w:tcW w:w="10128" w:type="dxa"/>
            <w:gridSpan w:val="4"/>
          </w:tcPr>
          <w:p w:rsidR="00B83FE3" w:rsidRDefault="00B83FE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83FE3" w:rsidRDefault="00B83FE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83FE3" w:rsidRDefault="00B83FE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83FE3" w:rsidRDefault="00B83FE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83FE3" w:rsidRDefault="00B83FE3">
            <w:pPr>
              <w:spacing w:line="280" w:lineRule="exact"/>
              <w:rPr>
                <w:b/>
                <w:color w:val="000000"/>
                <w:sz w:val="22"/>
                <w:szCs w:val="22"/>
              </w:rPr>
            </w:pPr>
            <w:r>
              <w:rPr>
                <w:rFonts w:hint="eastAsia"/>
                <w:b/>
                <w:color w:val="000000"/>
                <w:sz w:val="22"/>
                <w:szCs w:val="22"/>
              </w:rPr>
              <w:t>审核员：</w:t>
            </w:r>
          </w:p>
          <w:p w:rsidR="00B83FE3" w:rsidRDefault="00B83FE3" w:rsidP="00B83FE3">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83FE3">
        <w:trPr>
          <w:trHeight w:val="422"/>
        </w:trPr>
        <w:tc>
          <w:tcPr>
            <w:tcW w:w="10128" w:type="dxa"/>
            <w:gridSpan w:val="4"/>
            <w:vAlign w:val="bottom"/>
          </w:tcPr>
          <w:p w:rsidR="00B83FE3" w:rsidRDefault="00B83FE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83FE3">
        <w:tc>
          <w:tcPr>
            <w:tcW w:w="10128" w:type="dxa"/>
            <w:gridSpan w:val="4"/>
          </w:tcPr>
          <w:p w:rsidR="00B83FE3" w:rsidRDefault="00B83FE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83FE3" w:rsidRDefault="00B83FE3" w:rsidP="00B83FE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83FE3" w:rsidRDefault="00B83FE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83FE3" w:rsidRDefault="00B83FE3">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B83FE3">
        <w:tc>
          <w:tcPr>
            <w:tcW w:w="10128" w:type="dxa"/>
            <w:gridSpan w:val="4"/>
          </w:tcPr>
          <w:p w:rsidR="00B83FE3" w:rsidRDefault="00B83FE3">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83FE3" w:rsidRDefault="00B83FE3">
      <w:pPr>
        <w:snapToGrid w:val="0"/>
        <w:spacing w:line="400" w:lineRule="exact"/>
        <w:rPr>
          <w:rFonts w:ascii="宋体"/>
          <w:b/>
          <w:color w:val="000000"/>
          <w:sz w:val="26"/>
          <w:szCs w:val="26"/>
        </w:rPr>
      </w:pPr>
    </w:p>
    <w:p w:rsidR="00B83FE3" w:rsidRPr="00902E00" w:rsidRDefault="00B83FE3">
      <w:pPr>
        <w:snapToGrid w:val="0"/>
        <w:spacing w:line="400" w:lineRule="exact"/>
        <w:rPr>
          <w:rFonts w:ascii="宋体"/>
          <w:b/>
          <w:color w:val="000000"/>
          <w:sz w:val="26"/>
          <w:szCs w:val="26"/>
        </w:rPr>
      </w:pPr>
    </w:p>
    <w:p w:rsidR="00B83FE3" w:rsidRPr="00B83FE3" w:rsidRDefault="00B83FE3">
      <w:pPr>
        <w:snapToGrid w:val="0"/>
        <w:spacing w:line="400" w:lineRule="exact"/>
        <w:rPr>
          <w:rFonts w:ascii="宋体"/>
          <w:b/>
          <w:color w:val="000000"/>
          <w:sz w:val="26"/>
          <w:szCs w:val="26"/>
        </w:rPr>
      </w:pPr>
    </w:p>
    <w:sectPr w:rsidR="00B83FE3" w:rsidRPr="00B83FE3" w:rsidSect="00B83FE3">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D2" w:rsidRDefault="00E000D2" w:rsidP="0088138F">
      <w:r>
        <w:separator/>
      </w:r>
    </w:p>
  </w:endnote>
  <w:endnote w:type="continuationSeparator" w:id="1">
    <w:p w:rsidR="00E000D2" w:rsidRDefault="00E000D2" w:rsidP="00881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D2" w:rsidRDefault="00E000D2" w:rsidP="0088138F">
      <w:r>
        <w:separator/>
      </w:r>
    </w:p>
  </w:footnote>
  <w:footnote w:type="continuationSeparator" w:id="1">
    <w:p w:rsidR="00E000D2" w:rsidRDefault="00E000D2" w:rsidP="00881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FE3" w:rsidRDefault="00350D42" w:rsidP="00C66FC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50D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83FE3">
      <w:rPr>
        <w:rStyle w:val="CharChar1"/>
        <w:rFonts w:hint="default"/>
      </w:rPr>
      <w:t>北京国标联合认证有限公司</w:t>
    </w:r>
    <w:r w:rsidR="00B83FE3">
      <w:rPr>
        <w:rStyle w:val="CharChar1"/>
        <w:rFonts w:hint="default"/>
      </w:rPr>
      <w:tab/>
    </w:r>
    <w:r w:rsidR="00B83FE3">
      <w:rPr>
        <w:rStyle w:val="CharChar1"/>
        <w:rFonts w:hint="default"/>
      </w:rPr>
      <w:tab/>
    </w:r>
    <w:r w:rsidR="00B83FE3">
      <w:rPr>
        <w:rStyle w:val="CharChar1"/>
        <w:rFonts w:hint="default"/>
      </w:rPr>
      <w:tab/>
    </w:r>
  </w:p>
  <w:p w:rsidR="00B83FE3" w:rsidRDefault="00350D42" w:rsidP="00C66FC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83FE3" w:rsidRDefault="00B83FE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83FE3">
      <w:rPr>
        <w:rStyle w:val="CharChar1"/>
        <w:rFonts w:hint="default"/>
        <w:w w:val="90"/>
      </w:rPr>
      <w:t>Beijing International Standard united Certification Co.,Ltd.</w:t>
    </w:r>
  </w:p>
  <w:p w:rsidR="00B83FE3" w:rsidRDefault="00350D4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38F"/>
    <w:rsid w:val="000223A2"/>
    <w:rsid w:val="00350D42"/>
    <w:rsid w:val="00394023"/>
    <w:rsid w:val="00683C9A"/>
    <w:rsid w:val="0088138F"/>
    <w:rsid w:val="009502C7"/>
    <w:rsid w:val="00B741FF"/>
    <w:rsid w:val="00B83FE3"/>
    <w:rsid w:val="00C66FC9"/>
    <w:rsid w:val="00E000D2"/>
    <w:rsid w:val="00F073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B83FE3"/>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B83FE3"/>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B83FE3"/>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B83FE3"/>
    <w:rPr>
      <w:b/>
      <w:bCs/>
      <w:kern w:val="2"/>
      <w:sz w:val="32"/>
    </w:rPr>
  </w:style>
  <w:style w:type="paragraph" w:customStyle="1" w:styleId="759127A2943647F8AF2D3FC6F7DC3341">
    <w:name w:val="759127A2943647F8AF2D3FC6F7DC3341"/>
    <w:rsid w:val="00B83FE3"/>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B83FE3"/>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B83FE3"/>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B83FE3"/>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B83FE3"/>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B83FE3"/>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B83FE3"/>
    <w:rPr>
      <w:rFonts w:asciiTheme="minorHAnsi" w:eastAsiaTheme="minorEastAsia" w:hAnsiTheme="minorHAnsi" w:cstheme="minorBidi"/>
      <w:sz w:val="22"/>
      <w:szCs w:val="22"/>
    </w:rPr>
  </w:style>
  <w:style w:type="paragraph" w:customStyle="1" w:styleId="B4209DF655124A0A941069F8EC429A91">
    <w:name w:val="B4209DF655124A0A941069F8EC429A91"/>
    <w:rsid w:val="00B83FE3"/>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B83FE3"/>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B83FE3"/>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B83FE3"/>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B83FE3"/>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B83FE3"/>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B83FE3"/>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B83FE3"/>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B83FE3"/>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B83FE3"/>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B83FE3"/>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B83FE3"/>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B83FE3"/>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B83FE3"/>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B83FE3"/>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B83FE3"/>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B83FE3"/>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B83FE3"/>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B83FE3"/>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B83FE3"/>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B83FE3"/>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B83FE3"/>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B83FE3"/>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B83FE3"/>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B83FE3"/>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B83FE3"/>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B83FE3"/>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B83FE3"/>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B83FE3"/>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B83FE3"/>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B83FE3"/>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B83FE3"/>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B83FE3"/>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B83FE3"/>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B83FE3"/>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B83FE3"/>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B83FE3"/>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B83FE3"/>
    <w:rPr>
      <w:rFonts w:asciiTheme="minorHAnsi" w:eastAsiaTheme="minorEastAsia" w:hAnsiTheme="minorHAnsi" w:cstheme="minorBidi"/>
      <w:sz w:val="22"/>
      <w:szCs w:val="22"/>
    </w:rPr>
  </w:style>
  <w:style w:type="paragraph" w:customStyle="1" w:styleId="7AB5F74500E048D4B9BBBD9DC8C79AA1">
    <w:name w:val="7AB5F74500E048D4B9BBBD9DC8C79AA1"/>
    <w:rsid w:val="00B83FE3"/>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B83FE3"/>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B83FE3"/>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B83FE3"/>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B83FE3"/>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B83FE3"/>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B83FE3"/>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B83FE3"/>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B83FE3"/>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B83FE3"/>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B83FE3"/>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B83FE3"/>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B83FE3"/>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B83FE3"/>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B83FE3"/>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B83FE3"/>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B83FE3"/>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B83FE3"/>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B83FE3"/>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B83FE3"/>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B83FE3"/>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B83FE3"/>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B83FE3"/>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B83FE3"/>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B83FE3"/>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B83FE3"/>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B83FE3"/>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B83FE3"/>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B83FE3"/>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B83FE3"/>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B83FE3"/>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B83FE3"/>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B83FE3"/>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B83FE3"/>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B83FE3"/>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B83FE3"/>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B83FE3"/>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B83FE3"/>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B83FE3"/>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B83FE3"/>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B83FE3"/>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B83FE3"/>
    <w:pPr>
      <w:spacing w:after="200" w:line="276" w:lineRule="auto"/>
    </w:pPr>
    <w:rPr>
      <w:rFonts w:asciiTheme="minorHAnsi" w:eastAsiaTheme="minorEastAsia" w:hAnsiTheme="minorHAnsi" w:cstheme="minorBidi"/>
      <w:sz w:val="22"/>
      <w:szCs w:val="22"/>
    </w:rPr>
  </w:style>
  <w:style w:type="paragraph" w:customStyle="1" w:styleId="ac">
    <w:name w:val="二项式定理"/>
    <w:rsid w:val="00B83FE3"/>
    <w:pPr>
      <w:spacing w:after="200" w:line="276" w:lineRule="auto"/>
    </w:pPr>
    <w:rPr>
      <w:rFonts w:asciiTheme="minorHAnsi" w:eastAsiaTheme="minorEastAsia" w:hAnsiTheme="minorHAnsi" w:cstheme="minorBidi"/>
      <w:sz w:val="22"/>
      <w:szCs w:val="22"/>
    </w:rPr>
  </w:style>
  <w:style w:type="paragraph" w:customStyle="1" w:styleId="ad">
    <w:name w:val="和的展开式"/>
    <w:rsid w:val="00B83FE3"/>
    <w:pPr>
      <w:spacing w:after="200" w:line="276" w:lineRule="auto"/>
    </w:pPr>
    <w:rPr>
      <w:rFonts w:asciiTheme="minorHAnsi" w:eastAsiaTheme="minorEastAsia" w:hAnsiTheme="minorHAnsi" w:cstheme="minorBidi"/>
      <w:sz w:val="22"/>
      <w:szCs w:val="22"/>
    </w:rPr>
  </w:style>
  <w:style w:type="paragraph" w:customStyle="1" w:styleId="ae">
    <w:name w:val="傅立叶级数"/>
    <w:rsid w:val="00B83FE3"/>
    <w:pPr>
      <w:spacing w:after="200" w:line="276" w:lineRule="auto"/>
    </w:pPr>
    <w:rPr>
      <w:rFonts w:asciiTheme="minorHAnsi" w:eastAsiaTheme="minorEastAsia" w:hAnsiTheme="minorHAnsi" w:cstheme="minorBidi"/>
      <w:sz w:val="22"/>
      <w:szCs w:val="22"/>
    </w:rPr>
  </w:style>
  <w:style w:type="paragraph" w:customStyle="1" w:styleId="af">
    <w:name w:val="勾股定理"/>
    <w:rsid w:val="00B83FE3"/>
    <w:pPr>
      <w:spacing w:after="200" w:line="276" w:lineRule="auto"/>
    </w:pPr>
    <w:rPr>
      <w:rFonts w:asciiTheme="minorHAnsi" w:eastAsiaTheme="minorEastAsia" w:hAnsiTheme="minorHAnsi" w:cstheme="minorBidi"/>
      <w:sz w:val="22"/>
      <w:szCs w:val="22"/>
    </w:rPr>
  </w:style>
  <w:style w:type="paragraph" w:customStyle="1" w:styleId="af0">
    <w:name w:val="二次公式"/>
    <w:rsid w:val="00B83FE3"/>
    <w:pPr>
      <w:spacing w:after="200" w:line="276" w:lineRule="auto"/>
    </w:pPr>
    <w:rPr>
      <w:rFonts w:asciiTheme="minorHAnsi" w:eastAsiaTheme="minorEastAsia" w:hAnsiTheme="minorHAnsi" w:cstheme="minorBidi"/>
      <w:sz w:val="22"/>
      <w:szCs w:val="22"/>
    </w:rPr>
  </w:style>
  <w:style w:type="paragraph" w:customStyle="1" w:styleId="af1">
    <w:name w:val="泰勒展开式"/>
    <w:rsid w:val="00B83FE3"/>
    <w:pPr>
      <w:spacing w:after="200" w:line="276" w:lineRule="auto"/>
    </w:pPr>
    <w:rPr>
      <w:rFonts w:asciiTheme="minorHAnsi" w:eastAsiaTheme="minorEastAsia" w:hAnsiTheme="minorHAnsi" w:cstheme="minorBidi"/>
      <w:sz w:val="22"/>
      <w:szCs w:val="22"/>
    </w:rPr>
  </w:style>
  <w:style w:type="paragraph" w:customStyle="1" w:styleId="10">
    <w:name w:val="三角恒等式 1"/>
    <w:rsid w:val="00B83FE3"/>
    <w:pPr>
      <w:spacing w:after="200" w:line="276" w:lineRule="auto"/>
    </w:pPr>
    <w:rPr>
      <w:rFonts w:asciiTheme="minorHAnsi" w:eastAsiaTheme="minorEastAsia" w:hAnsiTheme="minorHAnsi" w:cstheme="minorBidi"/>
      <w:sz w:val="22"/>
      <w:szCs w:val="22"/>
    </w:rPr>
  </w:style>
  <w:style w:type="paragraph" w:customStyle="1" w:styleId="20">
    <w:name w:val="三角恒等式 2"/>
    <w:rsid w:val="00B83FE3"/>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B83FE3"/>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B83FE3"/>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B83FE3"/>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B83FE3"/>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B83FE3"/>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B83FE3"/>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B83FE3"/>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B83FE3"/>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B83FE3"/>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B83FE3"/>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B83FE3"/>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B83FE3"/>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B83FE3"/>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B83FE3"/>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B83FE3"/>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B83FE3"/>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B83FE3"/>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B83FE3"/>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B83FE3"/>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B83FE3"/>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B83FE3"/>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B83FE3"/>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B83FE3"/>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B83FE3"/>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B83FE3"/>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B83FE3"/>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B83FE3"/>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B83FE3"/>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B83FE3"/>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B83FE3"/>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B83FE3"/>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B83FE3"/>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B83FE3"/>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B83FE3"/>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B83FE3"/>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B83FE3"/>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B83FE3"/>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B83FE3"/>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B83FE3"/>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B83FE3"/>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B83FE3"/>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B83FE3"/>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B83FE3"/>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B83FE3"/>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B83FE3"/>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B83FE3"/>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B83FE3"/>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B83FE3"/>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B83FE3"/>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B83FE3"/>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B83FE3"/>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B83FE3"/>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B83FE3"/>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B83FE3"/>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B83FE3"/>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B83FE3"/>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B83FE3"/>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B83FE3"/>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B83FE3"/>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B83FE3"/>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B83FE3"/>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B83FE3"/>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B83FE3"/>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B83FE3"/>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B83FE3"/>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B83FE3"/>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B83FE3"/>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B83FE3"/>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B83FE3"/>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B83FE3"/>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B83FE3"/>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B83FE3"/>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B83FE3"/>
    <w:pPr>
      <w:spacing w:after="200" w:line="276" w:lineRule="auto"/>
    </w:pPr>
    <w:rPr>
      <w:rFonts w:asciiTheme="minorHAnsi" w:eastAsiaTheme="minorEastAsia" w:hAnsiTheme="minorHAnsi" w:cstheme="minorBidi"/>
      <w:sz w:val="22"/>
      <w:szCs w:val="22"/>
    </w:rPr>
  </w:style>
  <w:style w:type="paragraph" w:customStyle="1" w:styleId="21">
    <w:name w:val="强调条 2"/>
    <w:rsid w:val="00B83FE3"/>
    <w:pPr>
      <w:spacing w:after="200" w:line="276" w:lineRule="auto"/>
    </w:pPr>
    <w:rPr>
      <w:rFonts w:asciiTheme="minorHAnsi" w:eastAsiaTheme="minorEastAsia" w:hAnsiTheme="minorHAnsi" w:cstheme="minorBidi"/>
      <w:sz w:val="22"/>
      <w:szCs w:val="22"/>
    </w:rPr>
  </w:style>
  <w:style w:type="paragraph" w:customStyle="1" w:styleId="3">
    <w:name w:val="强调条 3"/>
    <w:rsid w:val="00B83FE3"/>
    <w:pPr>
      <w:spacing w:after="200" w:line="276" w:lineRule="auto"/>
    </w:pPr>
    <w:rPr>
      <w:rFonts w:asciiTheme="minorHAnsi" w:eastAsiaTheme="minorEastAsia" w:hAnsiTheme="minorHAnsi" w:cstheme="minorBidi"/>
      <w:sz w:val="22"/>
      <w:szCs w:val="22"/>
    </w:rPr>
  </w:style>
  <w:style w:type="paragraph" w:customStyle="1" w:styleId="afc">
    <w:name w:val="方括号"/>
    <w:rsid w:val="00B83FE3"/>
    <w:pPr>
      <w:spacing w:after="200" w:line="276" w:lineRule="auto"/>
    </w:pPr>
    <w:rPr>
      <w:rFonts w:asciiTheme="minorHAnsi" w:eastAsiaTheme="minorEastAsia" w:hAnsiTheme="minorHAnsi" w:cstheme="minorBidi"/>
      <w:sz w:val="22"/>
      <w:szCs w:val="22"/>
    </w:rPr>
  </w:style>
  <w:style w:type="paragraph" w:customStyle="1" w:styleId="afd">
    <w:name w:val="圆点"/>
    <w:rsid w:val="00B83FE3"/>
    <w:pPr>
      <w:spacing w:after="200" w:line="276" w:lineRule="auto"/>
    </w:pPr>
    <w:rPr>
      <w:rFonts w:asciiTheme="minorHAnsi" w:eastAsiaTheme="minorEastAsia" w:hAnsiTheme="minorHAnsi" w:cstheme="minorBidi"/>
      <w:sz w:val="22"/>
      <w:szCs w:val="22"/>
    </w:rPr>
  </w:style>
  <w:style w:type="paragraph" w:customStyle="1" w:styleId="afe">
    <w:name w:val="大型倾斜"/>
    <w:rsid w:val="00B83FE3"/>
    <w:pPr>
      <w:spacing w:after="200" w:line="276" w:lineRule="auto"/>
    </w:pPr>
    <w:rPr>
      <w:rFonts w:asciiTheme="minorHAnsi" w:eastAsiaTheme="minorEastAsia" w:hAnsiTheme="minorHAnsi" w:cstheme="minorBidi"/>
      <w:sz w:val="22"/>
      <w:szCs w:val="22"/>
    </w:rPr>
  </w:style>
  <w:style w:type="paragraph" w:customStyle="1" w:styleId="aff">
    <w:name w:val="大型彩色"/>
    <w:rsid w:val="00B83FE3"/>
    <w:pPr>
      <w:spacing w:after="200" w:line="276" w:lineRule="auto"/>
    </w:pPr>
    <w:rPr>
      <w:rFonts w:asciiTheme="minorHAnsi" w:eastAsiaTheme="minorEastAsia" w:hAnsiTheme="minorHAnsi" w:cstheme="minorBidi"/>
      <w:sz w:val="22"/>
      <w:szCs w:val="22"/>
    </w:rPr>
  </w:style>
  <w:style w:type="paragraph" w:customStyle="1" w:styleId="aff0">
    <w:name w:val="镶嵌图案"/>
    <w:rsid w:val="00B83FE3"/>
    <w:pPr>
      <w:spacing w:after="200" w:line="276" w:lineRule="auto"/>
    </w:pPr>
    <w:rPr>
      <w:rFonts w:asciiTheme="minorHAnsi" w:eastAsiaTheme="minorEastAsia" w:hAnsiTheme="minorHAnsi" w:cstheme="minorBidi"/>
      <w:sz w:val="22"/>
      <w:szCs w:val="22"/>
    </w:rPr>
  </w:style>
  <w:style w:type="paragraph" w:customStyle="1" w:styleId="17">
    <w:name w:val="页码 1"/>
    <w:rsid w:val="00B83FE3"/>
    <w:pPr>
      <w:spacing w:after="200" w:line="276" w:lineRule="auto"/>
    </w:pPr>
    <w:rPr>
      <w:rFonts w:asciiTheme="minorHAnsi" w:eastAsiaTheme="minorEastAsia" w:hAnsiTheme="minorHAnsi" w:cstheme="minorBidi"/>
      <w:sz w:val="22"/>
      <w:szCs w:val="22"/>
    </w:rPr>
  </w:style>
  <w:style w:type="paragraph" w:customStyle="1" w:styleId="aff1">
    <w:name w:val="普通数字"/>
    <w:rsid w:val="00B83FE3"/>
    <w:pPr>
      <w:spacing w:after="200" w:line="276" w:lineRule="auto"/>
    </w:pPr>
    <w:rPr>
      <w:rFonts w:asciiTheme="minorHAnsi" w:eastAsiaTheme="minorEastAsia" w:hAnsiTheme="minorHAnsi" w:cstheme="minorBidi"/>
      <w:sz w:val="22"/>
      <w:szCs w:val="22"/>
    </w:rPr>
  </w:style>
  <w:style w:type="paragraph" w:customStyle="1" w:styleId="aff2">
    <w:name w:val="罗马"/>
    <w:rsid w:val="00B83FE3"/>
    <w:pPr>
      <w:spacing w:after="200" w:line="276" w:lineRule="auto"/>
    </w:pPr>
    <w:rPr>
      <w:rFonts w:asciiTheme="minorHAnsi" w:eastAsiaTheme="minorEastAsia" w:hAnsiTheme="minorHAnsi" w:cstheme="minorBidi"/>
      <w:sz w:val="22"/>
      <w:szCs w:val="22"/>
    </w:rPr>
  </w:style>
  <w:style w:type="paragraph" w:customStyle="1" w:styleId="aff3">
    <w:name w:val="圆角矩形"/>
    <w:rsid w:val="00B83FE3"/>
    <w:pPr>
      <w:spacing w:after="200" w:line="276" w:lineRule="auto"/>
    </w:pPr>
    <w:rPr>
      <w:rFonts w:asciiTheme="minorHAnsi" w:eastAsiaTheme="minorEastAsia" w:hAnsiTheme="minorHAnsi" w:cstheme="minorBidi"/>
      <w:sz w:val="22"/>
      <w:szCs w:val="22"/>
    </w:rPr>
  </w:style>
  <w:style w:type="paragraph" w:customStyle="1" w:styleId="aff4">
    <w:name w:val="颚化符"/>
    <w:rsid w:val="00B83FE3"/>
    <w:pPr>
      <w:spacing w:after="200" w:line="276" w:lineRule="auto"/>
    </w:pPr>
    <w:rPr>
      <w:rFonts w:asciiTheme="minorHAnsi" w:eastAsiaTheme="minorEastAsia" w:hAnsiTheme="minorHAnsi" w:cstheme="minorBidi"/>
      <w:sz w:val="22"/>
      <w:szCs w:val="22"/>
    </w:rPr>
  </w:style>
  <w:style w:type="paragraph" w:customStyle="1" w:styleId="aff5">
    <w:name w:val="顶线"/>
    <w:rsid w:val="00B83FE3"/>
    <w:pPr>
      <w:spacing w:after="200" w:line="276" w:lineRule="auto"/>
    </w:pPr>
    <w:rPr>
      <w:rFonts w:asciiTheme="minorHAnsi" w:eastAsiaTheme="minorEastAsia" w:hAnsiTheme="minorHAnsi" w:cstheme="minorBidi"/>
      <w:sz w:val="22"/>
      <w:szCs w:val="22"/>
    </w:rPr>
  </w:style>
  <w:style w:type="paragraph" w:customStyle="1" w:styleId="aff6">
    <w:name w:val="双线条"/>
    <w:rsid w:val="00B83FE3"/>
    <w:pPr>
      <w:spacing w:after="200" w:line="276" w:lineRule="auto"/>
    </w:pPr>
    <w:rPr>
      <w:rFonts w:asciiTheme="minorHAnsi" w:eastAsiaTheme="minorEastAsia" w:hAnsiTheme="minorHAnsi" w:cstheme="minorBidi"/>
      <w:sz w:val="22"/>
      <w:szCs w:val="22"/>
    </w:rPr>
  </w:style>
  <w:style w:type="paragraph" w:customStyle="1" w:styleId="18">
    <w:name w:val="箭头 1"/>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B83FE3"/>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B83FE3"/>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B83FE3"/>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B83FE3"/>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B83FE3"/>
    <w:pPr>
      <w:spacing w:after="200" w:line="276" w:lineRule="auto"/>
    </w:pPr>
    <w:rPr>
      <w:rFonts w:asciiTheme="minorHAnsi" w:eastAsiaTheme="minorEastAsia" w:hAnsiTheme="minorHAnsi" w:cstheme="minorBidi"/>
      <w:sz w:val="22"/>
      <w:szCs w:val="22"/>
    </w:rPr>
  </w:style>
  <w:style w:type="paragraph" w:customStyle="1" w:styleId="26">
    <w:name w:val="镶嵌图案 2"/>
    <w:rsid w:val="00B83FE3"/>
    <w:pPr>
      <w:spacing w:after="200" w:line="276" w:lineRule="auto"/>
    </w:pPr>
    <w:rPr>
      <w:rFonts w:asciiTheme="minorHAnsi" w:eastAsiaTheme="minorEastAsia" w:hAnsiTheme="minorHAnsi" w:cstheme="minorBidi"/>
      <w:sz w:val="22"/>
      <w:szCs w:val="22"/>
    </w:rPr>
  </w:style>
  <w:style w:type="paragraph" w:customStyle="1" w:styleId="30">
    <w:name w:val="镶嵌图案 3"/>
    <w:rsid w:val="00B83FE3"/>
    <w:pPr>
      <w:spacing w:after="200" w:line="276" w:lineRule="auto"/>
    </w:pPr>
    <w:rPr>
      <w:rFonts w:asciiTheme="minorHAnsi" w:eastAsiaTheme="minorEastAsia" w:hAnsiTheme="minorHAnsi" w:cstheme="minorBidi"/>
      <w:sz w:val="22"/>
      <w:szCs w:val="22"/>
    </w:rPr>
  </w:style>
  <w:style w:type="paragraph" w:customStyle="1" w:styleId="1c">
    <w:name w:val="轮廓圆 1"/>
    <w:rsid w:val="00B83FE3"/>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B83FE3"/>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B83FE3"/>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B83FE3"/>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B83FE3"/>
    <w:rPr>
      <w:rFonts w:asciiTheme="minorHAnsi" w:eastAsiaTheme="minorEastAsia" w:hAnsi="Tahoma" w:cstheme="minorBidi"/>
      <w:sz w:val="16"/>
      <w:szCs w:val="16"/>
    </w:rPr>
  </w:style>
  <w:style w:type="paragraph" w:customStyle="1" w:styleId="1d">
    <w:name w:val="方框 1"/>
    <w:rsid w:val="00B83FE3"/>
    <w:pPr>
      <w:spacing w:after="200" w:line="276" w:lineRule="auto"/>
    </w:pPr>
    <w:rPr>
      <w:rFonts w:asciiTheme="minorHAnsi" w:eastAsiaTheme="minorEastAsia" w:hAnsiTheme="minorHAnsi" w:cstheme="minorBidi"/>
      <w:sz w:val="22"/>
      <w:szCs w:val="22"/>
    </w:rPr>
  </w:style>
  <w:style w:type="paragraph" w:customStyle="1" w:styleId="28">
    <w:name w:val="方框 2"/>
    <w:rsid w:val="00B83FE3"/>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B83FE3"/>
    <w:pPr>
      <w:spacing w:after="200" w:line="276" w:lineRule="auto"/>
    </w:pPr>
    <w:rPr>
      <w:rFonts w:asciiTheme="minorHAnsi" w:eastAsiaTheme="minorEastAsia" w:hAnsiTheme="minorHAnsi" w:cstheme="minorBidi"/>
      <w:sz w:val="22"/>
      <w:szCs w:val="22"/>
    </w:rPr>
  </w:style>
  <w:style w:type="paragraph" w:customStyle="1" w:styleId="1e">
    <w:name w:val="堆叠纸张 1"/>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B83FE3"/>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B83FE3"/>
    <w:pPr>
      <w:spacing w:after="200" w:line="276" w:lineRule="auto"/>
    </w:pPr>
    <w:rPr>
      <w:rFonts w:asciiTheme="minorHAnsi" w:eastAsiaTheme="minorEastAsia" w:hAnsiTheme="minorHAnsi" w:cstheme="minorBidi"/>
      <w:sz w:val="22"/>
      <w:szCs w:val="22"/>
    </w:rPr>
  </w:style>
  <w:style w:type="paragraph" w:customStyle="1" w:styleId="affb">
    <w:name w:val="椭圆"/>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B83FE3"/>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B83FE3"/>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B83FE3"/>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B83FE3"/>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B83FE3"/>
    <w:pPr>
      <w:spacing w:after="200" w:line="276" w:lineRule="auto"/>
    </w:pPr>
    <w:rPr>
      <w:rFonts w:asciiTheme="minorHAnsi" w:eastAsiaTheme="minorEastAsia" w:hAnsiTheme="minorHAnsi" w:cstheme="minorBidi"/>
      <w:sz w:val="22"/>
      <w:szCs w:val="22"/>
    </w:rPr>
  </w:style>
  <w:style w:type="paragraph" w:customStyle="1" w:styleId="affe">
    <w:name w:val="强调条(右侧)"/>
    <w:rsid w:val="00B83FE3"/>
    <w:pPr>
      <w:spacing w:after="200" w:line="276" w:lineRule="auto"/>
    </w:pPr>
    <w:rPr>
      <w:rFonts w:asciiTheme="minorHAnsi" w:eastAsiaTheme="minorEastAsia" w:hAnsiTheme="minorHAnsi" w:cstheme="minorBidi"/>
      <w:sz w:val="22"/>
      <w:szCs w:val="22"/>
    </w:rPr>
  </w:style>
  <w:style w:type="paragraph" w:customStyle="1" w:styleId="afff">
    <w:name w:val="箭头(左侧)"/>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B83FE3"/>
    <w:pPr>
      <w:spacing w:after="200" w:line="276" w:lineRule="auto"/>
    </w:pPr>
    <w:rPr>
      <w:rFonts w:asciiTheme="minorHAnsi" w:eastAsiaTheme="minorEastAsia" w:hAnsiTheme="minorHAnsi" w:cstheme="minorBidi"/>
      <w:sz w:val="22"/>
      <w:szCs w:val="22"/>
    </w:rPr>
  </w:style>
  <w:style w:type="paragraph" w:customStyle="1" w:styleId="afff2">
    <w:name w:val="框线(右侧)"/>
    <w:rsid w:val="00B83FE3"/>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B83FE3"/>
    <w:rPr>
      <w:rFonts w:eastAsiaTheme="minorEastAsia" w:cstheme="minorBidi"/>
      <w:bCs w:val="0"/>
      <w:iCs w:val="0"/>
      <w:szCs w:val="22"/>
      <w:lang w:eastAsia="zh-CN"/>
    </w:rPr>
  </w:style>
  <w:style w:type="paragraph" w:customStyle="1" w:styleId="afff4">
    <w:name w:val="圆(左侧)"/>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B83FE3"/>
    <w:pPr>
      <w:spacing w:after="200" w:line="276" w:lineRule="auto"/>
    </w:pPr>
    <w:rPr>
      <w:rFonts w:asciiTheme="minorHAnsi" w:eastAsiaTheme="minorEastAsia" w:hAnsiTheme="minorHAnsi" w:cstheme="minorBidi"/>
      <w:sz w:val="22"/>
      <w:szCs w:val="22"/>
    </w:rPr>
  </w:style>
  <w:style w:type="paragraph" w:customStyle="1" w:styleId="afff6">
    <w:name w:val="大型(左侧)"/>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B83FE3"/>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B83FE3"/>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B83FE3"/>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B83FE3"/>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B83FE3"/>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B83FE3"/>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B83FE3"/>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B83FE3"/>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B83FE3"/>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B83FE3"/>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B83FE3"/>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B83FE3"/>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B83FE3"/>
    <w:rPr>
      <w:rFonts w:asciiTheme="minorHAnsi" w:eastAsiaTheme="minorEastAsia" w:hAnsiTheme="minorHAnsi" w:cstheme="minorBidi"/>
    </w:rPr>
  </w:style>
  <w:style w:type="character" w:styleId="affff">
    <w:name w:val="Subtle Emphasis"/>
    <w:basedOn w:val="a0"/>
    <w:uiPriority w:val="19"/>
    <w:qFormat/>
    <w:rsid w:val="00B83FE3"/>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B83FE3"/>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B83FE3"/>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B83FE3"/>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B83FE3"/>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B83FE3"/>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B83FE3"/>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B83FE3"/>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B83FE3"/>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B83FE3"/>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B83FE3"/>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B83FE3"/>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B83FE3"/>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B83FE3"/>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B83FE3"/>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B83FE3"/>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B83FE3"/>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B83FE3"/>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B83FE3"/>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B83FE3"/>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B83FE3"/>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B83FE3"/>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B83FE3"/>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B83FE3"/>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B83FE3"/>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B83FE3"/>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B83FE3"/>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B83FE3"/>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B83FE3"/>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B83FE3"/>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B83FE3"/>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B83FE3"/>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B83FE3"/>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B83FE3"/>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B83FE3"/>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B83FE3"/>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B83FE3"/>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B83FE3"/>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B83FE3"/>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B83FE3"/>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B83FE3"/>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B83FE3"/>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B83FE3"/>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B83FE3"/>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B83FE3"/>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B83FE3"/>
    <w:pPr>
      <w:outlineLvl w:val="9"/>
    </w:pPr>
  </w:style>
  <w:style w:type="paragraph" w:customStyle="1" w:styleId="C5068D548FC14AB8966342242235C60B">
    <w:name w:val="C5068D548FC14AB8966342242235C60B"/>
    <w:rsid w:val="00B83FE3"/>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B83FE3"/>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B83FE3"/>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B83FE3"/>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B83FE3"/>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B83FE3"/>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B83FE3"/>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B83FE3"/>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B83FE3"/>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B83FE3"/>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B83FE3"/>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B83FE3"/>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B83FE3"/>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B83FE3"/>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B83FE3"/>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B83FE3"/>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B83FE3"/>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B83FE3"/>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B83FE3"/>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B83FE3"/>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B83FE3"/>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B83FE3"/>
    <w:pPr>
      <w:ind w:firstLineChars="200" w:firstLine="420"/>
    </w:pPr>
  </w:style>
  <w:style w:type="paragraph" w:styleId="affffff4">
    <w:name w:val="Body Text Indent"/>
    <w:basedOn w:val="a"/>
    <w:link w:val="Char6"/>
    <w:rsid w:val="00B83FE3"/>
    <w:pPr>
      <w:spacing w:after="120"/>
      <w:ind w:leftChars="200" w:left="420"/>
    </w:pPr>
    <w:rPr>
      <w:sz w:val="24"/>
      <w:szCs w:val="20"/>
      <w:lang w:eastAsia="en-US"/>
    </w:rPr>
  </w:style>
  <w:style w:type="character" w:customStyle="1" w:styleId="Char6">
    <w:name w:val="正文文本缩进 Char"/>
    <w:basedOn w:val="a0"/>
    <w:link w:val="affffff4"/>
    <w:rsid w:val="00B83FE3"/>
    <w:rPr>
      <w:rFonts w:ascii="Times New Roman" w:hAnsi="Times New Roman"/>
      <w:kern w:val="2"/>
      <w:sz w:val="24"/>
      <w:lang w:eastAsia="en-US"/>
    </w:rPr>
  </w:style>
  <w:style w:type="paragraph" w:customStyle="1" w:styleId="1fd">
    <w:name w:val="列出段落1"/>
    <w:basedOn w:val="a"/>
    <w:uiPriority w:val="99"/>
    <w:qFormat/>
    <w:rsid w:val="00B83FE3"/>
    <w:pPr>
      <w:ind w:firstLineChars="200" w:firstLine="420"/>
    </w:pPr>
    <w:rPr>
      <w:rFonts w:ascii="Calibri" w:hAnsi="Calibri"/>
      <w:szCs w:val="22"/>
    </w:rPr>
  </w:style>
  <w:style w:type="character" w:customStyle="1" w:styleId="Char10">
    <w:name w:val="页眉 Char1"/>
    <w:basedOn w:val="a0"/>
    <w:rsid w:val="00B83FE3"/>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B83FE3"/>
    <w:pPr>
      <w:widowControl/>
      <w:spacing w:before="100" w:beforeAutospacing="1" w:after="100" w:afterAutospacing="1"/>
      <w:jc w:val="left"/>
    </w:pPr>
    <w:rPr>
      <w:rFonts w:ascii="宋体" w:hAnsi="宋体" w:cs="宋体"/>
      <w:kern w:val="0"/>
      <w:sz w:val="24"/>
    </w:rPr>
  </w:style>
  <w:style w:type="paragraph" w:customStyle="1" w:styleId="002-a">
    <w:name w:val="002-a文"/>
    <w:rsid w:val="00B83FE3"/>
    <w:pPr>
      <w:spacing w:after="200" w:line="276" w:lineRule="auto"/>
    </w:pPr>
    <w:rPr>
      <w:rFonts w:asciiTheme="minorHAnsi" w:eastAsiaTheme="minorEastAsia" w:hAnsiTheme="minorHAnsi" w:cstheme="minorBidi"/>
      <w:sz w:val="22"/>
      <w:szCs w:val="22"/>
    </w:rPr>
  </w:style>
  <w:style w:type="paragraph" w:customStyle="1" w:styleId="001-">
    <w:name w:val="001-文波"/>
    <w:rsid w:val="00B83FE3"/>
    <w:pPr>
      <w:widowControl w:val="0"/>
      <w:jc w:val="both"/>
    </w:pPr>
    <w:rPr>
      <w:rFonts w:ascii="Times New Roman" w:hAnsi="Times New Roman"/>
      <w:kern w:val="2"/>
      <w:sz w:val="24"/>
    </w:rPr>
  </w:style>
  <w:style w:type="paragraph" w:customStyle="1" w:styleId="030-">
    <w:name w:val="030-褚敏杰"/>
    <w:rsid w:val="00B83FE3"/>
    <w:pPr>
      <w:widowControl w:val="0"/>
      <w:jc w:val="both"/>
    </w:pPr>
    <w:rPr>
      <w:rFonts w:ascii="Times New Roman" w:hAnsi="Times New Roman"/>
      <w:kern w:val="2"/>
      <w:sz w:val="24"/>
    </w:rPr>
  </w:style>
  <w:style w:type="paragraph" w:customStyle="1" w:styleId="030-0">
    <w:name w:val="030-伍光华"/>
    <w:rsid w:val="00B83FE3"/>
    <w:pPr>
      <w:widowControl w:val="0"/>
      <w:jc w:val="both"/>
    </w:pPr>
    <w:rPr>
      <w:rFonts w:ascii="Times New Roman" w:hAnsi="Times New Roman"/>
      <w:kern w:val="2"/>
      <w:sz w:val="24"/>
    </w:rPr>
  </w:style>
  <w:style w:type="paragraph" w:customStyle="1" w:styleId="001--1">
    <w:name w:val="001-文波-1"/>
    <w:rsid w:val="00B83FE3"/>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1181</Words>
  <Characters>6737</Characters>
  <Application>Microsoft Office Word</Application>
  <DocSecurity>0</DocSecurity>
  <Lines>56</Lines>
  <Paragraphs>15</Paragraphs>
  <ScaleCrop>false</ScaleCrop>
  <Company>微软中国</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dcterms:created xsi:type="dcterms:W3CDTF">2015-06-17T13:22:00Z</dcterms:created>
  <dcterms:modified xsi:type="dcterms:W3CDTF">2021-05-14T13:26:00Z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