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DE5663" w:rsidP="006665F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0309-2021-QEO</w:t>
      </w:r>
      <w:bookmarkEnd w:id="0"/>
    </w:p>
    <w:p w:rsidR="006F7AD0" w:rsidRDefault="00AB568E" w:rsidP="001150B5">
      <w:pPr>
        <w:snapToGrid w:val="0"/>
        <w:spacing w:afterLines="30"/>
        <w:jc w:val="center"/>
        <w:rPr>
          <w:rFonts w:ascii="楷体" w:eastAsia="楷体" w:hAnsi="楷体"/>
          <w:b/>
          <w:color w:val="000000"/>
          <w:sz w:val="84"/>
          <w:szCs w:val="84"/>
        </w:rPr>
      </w:pPr>
    </w:p>
    <w:p w:rsidR="006F7AD0" w:rsidRDefault="00DE5663" w:rsidP="001150B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AB568E" w:rsidP="001150B5">
      <w:pPr>
        <w:snapToGrid w:val="0"/>
        <w:spacing w:afterLines="30"/>
        <w:rPr>
          <w:rFonts w:ascii="楷体" w:eastAsia="楷体" w:hAnsi="楷体"/>
          <w:b/>
          <w:color w:val="000000"/>
          <w:sz w:val="52"/>
          <w:szCs w:val="52"/>
        </w:rPr>
      </w:pPr>
    </w:p>
    <w:p w:rsidR="006F7AD0" w:rsidRDefault="00DE5663" w:rsidP="001150B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E5663" w:rsidP="001150B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AB568E" w:rsidP="001150B5">
      <w:pPr>
        <w:snapToGrid w:val="0"/>
        <w:spacing w:afterLines="30"/>
        <w:jc w:val="center"/>
        <w:rPr>
          <w:rFonts w:ascii="楷体" w:eastAsia="楷体" w:hAnsi="楷体"/>
          <w:b/>
          <w:color w:val="000000"/>
          <w:sz w:val="36"/>
          <w:szCs w:val="36"/>
        </w:rPr>
      </w:pPr>
    </w:p>
    <w:p w:rsidR="006F7AD0" w:rsidRDefault="00DE5663" w:rsidP="001150B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江西鸿昇家具有限公司</w:t>
      </w:r>
      <w:bookmarkEnd w:id="1"/>
    </w:p>
    <w:p w:rsidR="006F7AD0" w:rsidRDefault="00AB568E" w:rsidP="001150B5">
      <w:pPr>
        <w:snapToGrid w:val="0"/>
        <w:spacing w:afterLines="30"/>
        <w:ind w:firstLineChars="600" w:firstLine="1928"/>
        <w:rPr>
          <w:rFonts w:ascii="楷体" w:eastAsia="楷体" w:hAnsi="楷体"/>
          <w:b/>
          <w:color w:val="000000"/>
          <w:sz w:val="32"/>
          <w:szCs w:val="32"/>
        </w:rPr>
      </w:pPr>
    </w:p>
    <w:p w:rsidR="006F7AD0" w:rsidRDefault="00DE5663" w:rsidP="001150B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E5663" w:rsidP="001150B5">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E5663" w:rsidP="001150B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E5663" w:rsidP="001150B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AB568E" w:rsidP="001150B5">
      <w:pPr>
        <w:snapToGrid w:val="0"/>
        <w:spacing w:afterLines="30"/>
        <w:jc w:val="center"/>
        <w:rPr>
          <w:rFonts w:ascii="楷体" w:eastAsia="楷体" w:hAnsi="楷体"/>
          <w:b/>
          <w:color w:val="000000"/>
          <w:sz w:val="44"/>
          <w:szCs w:val="44"/>
        </w:rPr>
      </w:pPr>
    </w:p>
    <w:p w:rsidR="006F7AD0" w:rsidRPr="00FB7F57" w:rsidRDefault="00DE5663" w:rsidP="001150B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E5663" w:rsidP="006665F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E566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E48AE">
        <w:trPr>
          <w:trHeight w:val="354"/>
        </w:trPr>
        <w:tc>
          <w:tcPr>
            <w:tcW w:w="1439" w:type="dxa"/>
            <w:gridSpan w:val="2"/>
            <w:vAlign w:val="center"/>
          </w:tcPr>
          <w:p w:rsidR="006F7AD0" w:rsidRDefault="00DE566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E5663">
            <w:pPr>
              <w:rPr>
                <w:b/>
                <w:color w:val="000000"/>
                <w:sz w:val="20"/>
                <w:szCs w:val="20"/>
              </w:rPr>
            </w:pPr>
            <w:r>
              <w:rPr>
                <w:rFonts w:hint="eastAsia"/>
                <w:b/>
                <w:color w:val="000000" w:themeColor="text1"/>
                <w:sz w:val="20"/>
                <w:szCs w:val="20"/>
              </w:rPr>
              <w:t>北京国标联合认证有限公司</w:t>
            </w:r>
          </w:p>
        </w:tc>
      </w:tr>
      <w:tr w:rsidR="004E48AE">
        <w:trPr>
          <w:trHeight w:val="377"/>
        </w:trPr>
        <w:tc>
          <w:tcPr>
            <w:tcW w:w="1439" w:type="dxa"/>
            <w:gridSpan w:val="2"/>
            <w:vAlign w:val="center"/>
          </w:tcPr>
          <w:p w:rsidR="006F7AD0" w:rsidRDefault="00DE566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E566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E5663">
            <w:pPr>
              <w:rPr>
                <w:b/>
                <w:color w:val="000000"/>
                <w:sz w:val="20"/>
                <w:szCs w:val="20"/>
              </w:rPr>
            </w:pPr>
            <w:r>
              <w:rPr>
                <w:rFonts w:hint="eastAsia"/>
                <w:b/>
                <w:color w:val="000000"/>
                <w:sz w:val="20"/>
                <w:szCs w:val="20"/>
              </w:rPr>
              <w:t>邮编</w:t>
            </w:r>
          </w:p>
        </w:tc>
        <w:tc>
          <w:tcPr>
            <w:tcW w:w="1470" w:type="dxa"/>
            <w:vAlign w:val="center"/>
          </w:tcPr>
          <w:p w:rsidR="006F7AD0" w:rsidRDefault="00AB568E">
            <w:pPr>
              <w:rPr>
                <w:b/>
                <w:color w:val="000000"/>
                <w:sz w:val="20"/>
                <w:szCs w:val="20"/>
              </w:rPr>
            </w:pPr>
          </w:p>
        </w:tc>
      </w:tr>
      <w:tr w:rsidR="004E48AE">
        <w:trPr>
          <w:trHeight w:val="377"/>
        </w:trPr>
        <w:tc>
          <w:tcPr>
            <w:tcW w:w="1439" w:type="dxa"/>
            <w:gridSpan w:val="2"/>
            <w:vAlign w:val="center"/>
          </w:tcPr>
          <w:p w:rsidR="006F7AD0" w:rsidRDefault="00DE5663">
            <w:pPr>
              <w:rPr>
                <w:b/>
                <w:color w:val="000000"/>
                <w:sz w:val="20"/>
                <w:szCs w:val="20"/>
              </w:rPr>
            </w:pPr>
            <w:r>
              <w:rPr>
                <w:rFonts w:hint="eastAsia"/>
                <w:b/>
                <w:color w:val="000000"/>
                <w:sz w:val="20"/>
                <w:szCs w:val="20"/>
              </w:rPr>
              <w:t>联系电话</w:t>
            </w:r>
          </w:p>
        </w:tc>
        <w:tc>
          <w:tcPr>
            <w:tcW w:w="1957" w:type="dxa"/>
            <w:gridSpan w:val="2"/>
            <w:vAlign w:val="center"/>
          </w:tcPr>
          <w:p w:rsidR="006F7AD0" w:rsidRDefault="00DE566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E5663">
            <w:pPr>
              <w:rPr>
                <w:b/>
                <w:color w:val="000000"/>
                <w:sz w:val="20"/>
                <w:szCs w:val="20"/>
              </w:rPr>
            </w:pPr>
            <w:r>
              <w:rPr>
                <w:rFonts w:hint="eastAsia"/>
                <w:b/>
                <w:color w:val="000000"/>
                <w:sz w:val="20"/>
                <w:szCs w:val="20"/>
              </w:rPr>
              <w:t>传真</w:t>
            </w:r>
          </w:p>
        </w:tc>
        <w:tc>
          <w:tcPr>
            <w:tcW w:w="1501" w:type="dxa"/>
            <w:vAlign w:val="center"/>
          </w:tcPr>
          <w:p w:rsidR="006F7AD0" w:rsidRDefault="00DE566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E5663">
            <w:pPr>
              <w:rPr>
                <w:b/>
                <w:color w:val="000000"/>
                <w:sz w:val="20"/>
                <w:szCs w:val="20"/>
              </w:rPr>
            </w:pPr>
            <w:r>
              <w:rPr>
                <w:rFonts w:hint="eastAsia"/>
                <w:b/>
                <w:color w:val="000000"/>
                <w:sz w:val="20"/>
                <w:szCs w:val="20"/>
              </w:rPr>
              <w:t>邮箱</w:t>
            </w:r>
          </w:p>
        </w:tc>
        <w:tc>
          <w:tcPr>
            <w:tcW w:w="2333" w:type="dxa"/>
            <w:gridSpan w:val="4"/>
            <w:vAlign w:val="center"/>
          </w:tcPr>
          <w:p w:rsidR="006F7AD0" w:rsidRDefault="00AB568E">
            <w:pPr>
              <w:rPr>
                <w:b/>
                <w:color w:val="000000"/>
                <w:sz w:val="20"/>
                <w:szCs w:val="20"/>
              </w:rPr>
            </w:pPr>
          </w:p>
        </w:tc>
      </w:tr>
      <w:tr w:rsidR="004E48AE">
        <w:trPr>
          <w:trHeight w:val="428"/>
        </w:trPr>
        <w:tc>
          <w:tcPr>
            <w:tcW w:w="9120" w:type="dxa"/>
            <w:gridSpan w:val="12"/>
            <w:vAlign w:val="center"/>
          </w:tcPr>
          <w:p w:rsidR="006F7AD0" w:rsidRDefault="00DE5663">
            <w:pPr>
              <w:rPr>
                <w:b/>
                <w:color w:val="000000"/>
                <w:sz w:val="20"/>
                <w:szCs w:val="20"/>
              </w:rPr>
            </w:pPr>
            <w:r>
              <w:rPr>
                <w:rFonts w:hint="eastAsia"/>
                <w:b/>
                <w:color w:val="000000"/>
                <w:sz w:val="20"/>
                <w:szCs w:val="20"/>
              </w:rPr>
              <w:t>审核组信息</w:t>
            </w:r>
          </w:p>
        </w:tc>
      </w:tr>
      <w:tr w:rsidR="004E48AE">
        <w:trPr>
          <w:trHeight w:val="645"/>
        </w:trPr>
        <w:tc>
          <w:tcPr>
            <w:tcW w:w="1271" w:type="dxa"/>
            <w:vAlign w:val="center"/>
          </w:tcPr>
          <w:p w:rsidR="006F7AD0" w:rsidRDefault="00DE566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E5663">
            <w:pPr>
              <w:spacing w:line="240" w:lineRule="exact"/>
              <w:jc w:val="center"/>
              <w:rPr>
                <w:sz w:val="18"/>
                <w:szCs w:val="18"/>
              </w:rPr>
            </w:pPr>
            <w:r>
              <w:rPr>
                <w:rFonts w:hint="eastAsia"/>
                <w:sz w:val="18"/>
                <w:szCs w:val="18"/>
              </w:rPr>
              <w:t>组内</w:t>
            </w:r>
          </w:p>
          <w:p w:rsidR="006F7AD0" w:rsidRDefault="00DE566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E566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E566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E5663">
            <w:pPr>
              <w:spacing w:line="240" w:lineRule="exact"/>
              <w:jc w:val="center"/>
              <w:rPr>
                <w:b/>
                <w:color w:val="000000"/>
                <w:sz w:val="20"/>
                <w:szCs w:val="20"/>
              </w:rPr>
            </w:pPr>
            <w:r>
              <w:rPr>
                <w:rFonts w:hint="eastAsia"/>
                <w:sz w:val="18"/>
                <w:szCs w:val="18"/>
              </w:rPr>
              <w:t>专业代码</w:t>
            </w:r>
          </w:p>
        </w:tc>
      </w:tr>
      <w:tr w:rsidR="004E48AE">
        <w:trPr>
          <w:trHeight w:val="645"/>
        </w:trPr>
        <w:tc>
          <w:tcPr>
            <w:tcW w:w="1271" w:type="dxa"/>
            <w:vAlign w:val="center"/>
          </w:tcPr>
          <w:p w:rsidR="006F7AD0" w:rsidRDefault="00DE5663">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rsidRDefault="00DE5663">
            <w:pPr>
              <w:spacing w:line="240" w:lineRule="exact"/>
              <w:jc w:val="center"/>
              <w:rPr>
                <w:sz w:val="18"/>
                <w:szCs w:val="18"/>
              </w:rPr>
            </w:pPr>
            <w:r>
              <w:rPr>
                <w:sz w:val="18"/>
                <w:szCs w:val="18"/>
              </w:rPr>
              <w:t>组长</w:t>
            </w:r>
          </w:p>
        </w:tc>
        <w:tc>
          <w:tcPr>
            <w:tcW w:w="1417" w:type="dxa"/>
            <w:gridSpan w:val="2"/>
            <w:vAlign w:val="center"/>
          </w:tcPr>
          <w:p w:rsidR="006F7AD0" w:rsidRDefault="00DE566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DE5663">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DE566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DE566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DE5663">
            <w:pPr>
              <w:spacing w:line="240" w:lineRule="exact"/>
              <w:jc w:val="center"/>
              <w:rPr>
                <w:b/>
                <w:color w:val="000000"/>
                <w:sz w:val="20"/>
                <w:szCs w:val="20"/>
              </w:rPr>
            </w:pPr>
            <w:r>
              <w:rPr>
                <w:b/>
                <w:color w:val="000000"/>
                <w:sz w:val="20"/>
                <w:szCs w:val="20"/>
              </w:rPr>
              <w:t>Q:23.01.01,23.01.02,23.01.04</w:t>
            </w:r>
          </w:p>
          <w:p w:rsidR="006F7AD0" w:rsidRDefault="00DE5663">
            <w:pPr>
              <w:spacing w:line="240" w:lineRule="exact"/>
              <w:jc w:val="center"/>
              <w:rPr>
                <w:b/>
                <w:color w:val="000000"/>
                <w:sz w:val="20"/>
                <w:szCs w:val="20"/>
              </w:rPr>
            </w:pPr>
            <w:r>
              <w:rPr>
                <w:b/>
                <w:color w:val="000000"/>
                <w:sz w:val="20"/>
                <w:szCs w:val="20"/>
              </w:rPr>
              <w:t>E:23.01.01,23.01.02,23.01.04</w:t>
            </w:r>
          </w:p>
          <w:p w:rsidR="006F7AD0" w:rsidRDefault="00DE5663">
            <w:pPr>
              <w:spacing w:line="240" w:lineRule="exact"/>
              <w:jc w:val="center"/>
              <w:rPr>
                <w:b/>
                <w:color w:val="000000"/>
                <w:sz w:val="20"/>
                <w:szCs w:val="20"/>
              </w:rPr>
            </w:pPr>
            <w:r>
              <w:rPr>
                <w:b/>
                <w:color w:val="000000"/>
                <w:sz w:val="20"/>
                <w:szCs w:val="20"/>
              </w:rPr>
              <w:t>O:23.01.01,23.01.02,23.01.04</w:t>
            </w:r>
          </w:p>
        </w:tc>
      </w:tr>
      <w:tr w:rsidR="004E48AE">
        <w:trPr>
          <w:trHeight w:val="264"/>
        </w:trPr>
        <w:tc>
          <w:tcPr>
            <w:tcW w:w="1271" w:type="dxa"/>
            <w:vAlign w:val="center"/>
          </w:tcPr>
          <w:p w:rsidR="006F7AD0" w:rsidRDefault="00AB568E">
            <w:pPr>
              <w:rPr>
                <w:b/>
                <w:color w:val="000000"/>
                <w:sz w:val="20"/>
                <w:szCs w:val="20"/>
              </w:rPr>
            </w:pPr>
          </w:p>
        </w:tc>
        <w:tc>
          <w:tcPr>
            <w:tcW w:w="851" w:type="dxa"/>
            <w:gridSpan w:val="2"/>
            <w:vAlign w:val="center"/>
          </w:tcPr>
          <w:p w:rsidR="006F7AD0" w:rsidRDefault="00AB568E">
            <w:pPr>
              <w:rPr>
                <w:b/>
                <w:color w:val="000000"/>
                <w:sz w:val="20"/>
                <w:szCs w:val="20"/>
              </w:rPr>
            </w:pPr>
          </w:p>
        </w:tc>
        <w:tc>
          <w:tcPr>
            <w:tcW w:w="1417" w:type="dxa"/>
            <w:gridSpan w:val="2"/>
            <w:vAlign w:val="center"/>
          </w:tcPr>
          <w:p w:rsidR="006F7AD0" w:rsidRDefault="00AB568E">
            <w:pPr>
              <w:rPr>
                <w:b/>
                <w:color w:val="000000"/>
                <w:sz w:val="20"/>
                <w:szCs w:val="20"/>
              </w:rPr>
            </w:pPr>
          </w:p>
        </w:tc>
        <w:tc>
          <w:tcPr>
            <w:tcW w:w="3402" w:type="dxa"/>
            <w:gridSpan w:val="5"/>
            <w:vAlign w:val="center"/>
          </w:tcPr>
          <w:p w:rsidR="006F7AD0" w:rsidRDefault="00AB568E">
            <w:pPr>
              <w:rPr>
                <w:b/>
                <w:color w:val="000000"/>
                <w:sz w:val="20"/>
                <w:szCs w:val="20"/>
              </w:rPr>
            </w:pPr>
          </w:p>
        </w:tc>
        <w:tc>
          <w:tcPr>
            <w:tcW w:w="2179" w:type="dxa"/>
            <w:gridSpan w:val="2"/>
            <w:vAlign w:val="center"/>
          </w:tcPr>
          <w:p w:rsidR="006F7AD0" w:rsidRDefault="00AB568E">
            <w:pPr>
              <w:rPr>
                <w:b/>
                <w:color w:val="000000"/>
                <w:sz w:val="20"/>
                <w:szCs w:val="20"/>
              </w:rPr>
            </w:pPr>
          </w:p>
        </w:tc>
      </w:tr>
      <w:tr w:rsidR="004E48AE">
        <w:trPr>
          <w:trHeight w:val="413"/>
        </w:trPr>
        <w:tc>
          <w:tcPr>
            <w:tcW w:w="9120" w:type="dxa"/>
            <w:gridSpan w:val="12"/>
            <w:vAlign w:val="center"/>
          </w:tcPr>
          <w:p w:rsidR="006F7AD0" w:rsidRDefault="00DE5663">
            <w:pPr>
              <w:rPr>
                <w:b/>
                <w:color w:val="000000"/>
                <w:sz w:val="20"/>
                <w:szCs w:val="20"/>
              </w:rPr>
            </w:pPr>
            <w:r>
              <w:rPr>
                <w:rFonts w:hint="eastAsia"/>
                <w:b/>
                <w:color w:val="000000"/>
                <w:sz w:val="20"/>
                <w:szCs w:val="20"/>
              </w:rPr>
              <w:t>与审核组同行人员信息</w:t>
            </w:r>
          </w:p>
        </w:tc>
      </w:tr>
      <w:tr w:rsidR="004E48AE">
        <w:trPr>
          <w:trHeight w:val="418"/>
        </w:trPr>
        <w:tc>
          <w:tcPr>
            <w:tcW w:w="1271" w:type="dxa"/>
            <w:vAlign w:val="center"/>
          </w:tcPr>
          <w:p w:rsidR="006F7AD0" w:rsidRDefault="00DE5663">
            <w:pPr>
              <w:rPr>
                <w:b/>
                <w:color w:val="000000"/>
                <w:sz w:val="20"/>
                <w:szCs w:val="20"/>
              </w:rPr>
            </w:pPr>
            <w:r>
              <w:rPr>
                <w:rFonts w:hint="eastAsia"/>
                <w:b/>
                <w:color w:val="000000"/>
                <w:sz w:val="20"/>
                <w:szCs w:val="20"/>
              </w:rPr>
              <w:t>姓名</w:t>
            </w:r>
          </w:p>
        </w:tc>
        <w:tc>
          <w:tcPr>
            <w:tcW w:w="851" w:type="dxa"/>
            <w:gridSpan w:val="2"/>
            <w:vAlign w:val="center"/>
          </w:tcPr>
          <w:p w:rsidR="006F7AD0" w:rsidRDefault="00DE5663">
            <w:pPr>
              <w:rPr>
                <w:b/>
                <w:color w:val="000000"/>
                <w:sz w:val="20"/>
                <w:szCs w:val="20"/>
              </w:rPr>
            </w:pPr>
            <w:r>
              <w:rPr>
                <w:rFonts w:hint="eastAsia"/>
                <w:b/>
                <w:color w:val="000000"/>
                <w:sz w:val="20"/>
                <w:szCs w:val="20"/>
              </w:rPr>
              <w:t>性别</w:t>
            </w:r>
          </w:p>
        </w:tc>
        <w:tc>
          <w:tcPr>
            <w:tcW w:w="1417" w:type="dxa"/>
            <w:gridSpan w:val="2"/>
            <w:vAlign w:val="center"/>
          </w:tcPr>
          <w:p w:rsidR="006F7AD0" w:rsidRDefault="00DE5663">
            <w:pPr>
              <w:rPr>
                <w:b/>
                <w:color w:val="000000"/>
                <w:sz w:val="20"/>
                <w:szCs w:val="20"/>
              </w:rPr>
            </w:pPr>
            <w:r>
              <w:rPr>
                <w:rFonts w:hint="eastAsia"/>
                <w:b/>
                <w:color w:val="000000"/>
                <w:sz w:val="20"/>
                <w:szCs w:val="20"/>
              </w:rPr>
              <w:t>角色</w:t>
            </w:r>
          </w:p>
        </w:tc>
        <w:tc>
          <w:tcPr>
            <w:tcW w:w="3402" w:type="dxa"/>
            <w:gridSpan w:val="5"/>
            <w:vAlign w:val="center"/>
          </w:tcPr>
          <w:p w:rsidR="006F7AD0" w:rsidRDefault="00DE5663">
            <w:pPr>
              <w:rPr>
                <w:b/>
                <w:color w:val="000000"/>
                <w:sz w:val="20"/>
                <w:szCs w:val="20"/>
              </w:rPr>
            </w:pPr>
            <w:r>
              <w:rPr>
                <w:rFonts w:hint="eastAsia"/>
                <w:b/>
                <w:color w:val="000000"/>
                <w:sz w:val="20"/>
                <w:szCs w:val="20"/>
              </w:rPr>
              <w:t>工作单位</w:t>
            </w:r>
          </w:p>
        </w:tc>
        <w:tc>
          <w:tcPr>
            <w:tcW w:w="2179" w:type="dxa"/>
            <w:gridSpan w:val="2"/>
            <w:vAlign w:val="center"/>
          </w:tcPr>
          <w:p w:rsidR="006F7AD0" w:rsidRDefault="00AB568E">
            <w:pPr>
              <w:rPr>
                <w:b/>
                <w:color w:val="000000"/>
                <w:sz w:val="20"/>
                <w:szCs w:val="20"/>
              </w:rPr>
            </w:pPr>
          </w:p>
        </w:tc>
      </w:tr>
      <w:tr w:rsidR="004E48AE">
        <w:trPr>
          <w:trHeight w:val="418"/>
        </w:trPr>
        <w:tc>
          <w:tcPr>
            <w:tcW w:w="1271" w:type="dxa"/>
            <w:vAlign w:val="center"/>
          </w:tcPr>
          <w:p w:rsidR="006F7AD0" w:rsidRDefault="00AB568E">
            <w:pPr>
              <w:rPr>
                <w:b/>
                <w:color w:val="000000"/>
              </w:rPr>
            </w:pPr>
          </w:p>
        </w:tc>
        <w:tc>
          <w:tcPr>
            <w:tcW w:w="851" w:type="dxa"/>
            <w:gridSpan w:val="2"/>
            <w:vAlign w:val="center"/>
          </w:tcPr>
          <w:p w:rsidR="006F7AD0" w:rsidRDefault="00AB568E">
            <w:pPr>
              <w:rPr>
                <w:b/>
                <w:color w:val="000000"/>
              </w:rPr>
            </w:pPr>
          </w:p>
        </w:tc>
        <w:tc>
          <w:tcPr>
            <w:tcW w:w="1417" w:type="dxa"/>
            <w:gridSpan w:val="2"/>
            <w:vAlign w:val="center"/>
          </w:tcPr>
          <w:p w:rsidR="006F7AD0" w:rsidRDefault="00AB568E">
            <w:pPr>
              <w:rPr>
                <w:b/>
                <w:color w:val="000000"/>
              </w:rPr>
            </w:pPr>
          </w:p>
        </w:tc>
        <w:tc>
          <w:tcPr>
            <w:tcW w:w="3402" w:type="dxa"/>
            <w:gridSpan w:val="5"/>
            <w:vAlign w:val="center"/>
          </w:tcPr>
          <w:p w:rsidR="006F7AD0" w:rsidRDefault="00AB568E">
            <w:pPr>
              <w:rPr>
                <w:b/>
                <w:color w:val="000000"/>
              </w:rPr>
            </w:pPr>
          </w:p>
        </w:tc>
        <w:tc>
          <w:tcPr>
            <w:tcW w:w="2179" w:type="dxa"/>
            <w:gridSpan w:val="2"/>
            <w:vAlign w:val="center"/>
          </w:tcPr>
          <w:p w:rsidR="006F7AD0" w:rsidRDefault="00AB568E">
            <w:pPr>
              <w:rPr>
                <w:b/>
                <w:color w:val="000000"/>
              </w:rPr>
            </w:pPr>
          </w:p>
        </w:tc>
      </w:tr>
      <w:tr w:rsidR="004E48AE">
        <w:trPr>
          <w:trHeight w:val="418"/>
        </w:trPr>
        <w:tc>
          <w:tcPr>
            <w:tcW w:w="1271" w:type="dxa"/>
            <w:vAlign w:val="center"/>
          </w:tcPr>
          <w:p w:rsidR="006F7AD0" w:rsidRDefault="00AB568E">
            <w:pPr>
              <w:rPr>
                <w:b/>
                <w:color w:val="000000"/>
              </w:rPr>
            </w:pPr>
          </w:p>
        </w:tc>
        <w:tc>
          <w:tcPr>
            <w:tcW w:w="851" w:type="dxa"/>
            <w:gridSpan w:val="2"/>
            <w:vAlign w:val="center"/>
          </w:tcPr>
          <w:p w:rsidR="006F7AD0" w:rsidRDefault="00AB568E">
            <w:pPr>
              <w:rPr>
                <w:b/>
                <w:color w:val="000000"/>
              </w:rPr>
            </w:pPr>
          </w:p>
        </w:tc>
        <w:tc>
          <w:tcPr>
            <w:tcW w:w="1417" w:type="dxa"/>
            <w:gridSpan w:val="2"/>
            <w:vAlign w:val="center"/>
          </w:tcPr>
          <w:p w:rsidR="006F7AD0" w:rsidRDefault="00AB568E">
            <w:pPr>
              <w:rPr>
                <w:b/>
                <w:color w:val="000000"/>
              </w:rPr>
            </w:pPr>
          </w:p>
        </w:tc>
        <w:tc>
          <w:tcPr>
            <w:tcW w:w="3402" w:type="dxa"/>
            <w:gridSpan w:val="5"/>
            <w:vAlign w:val="center"/>
          </w:tcPr>
          <w:p w:rsidR="006F7AD0" w:rsidRDefault="00AB568E">
            <w:pPr>
              <w:rPr>
                <w:b/>
                <w:color w:val="000000"/>
              </w:rPr>
            </w:pPr>
          </w:p>
        </w:tc>
        <w:tc>
          <w:tcPr>
            <w:tcW w:w="2179" w:type="dxa"/>
            <w:gridSpan w:val="2"/>
            <w:vAlign w:val="center"/>
          </w:tcPr>
          <w:p w:rsidR="006F7AD0" w:rsidRDefault="00AB568E">
            <w:pPr>
              <w:rPr>
                <w:b/>
                <w:color w:val="000000"/>
              </w:rPr>
            </w:pPr>
          </w:p>
        </w:tc>
      </w:tr>
    </w:tbl>
    <w:p w:rsidR="006F7AD0" w:rsidRDefault="00DE5663" w:rsidP="001150B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E5663" w:rsidP="006665F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E5663" w:rsidP="006665F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DE5663">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DE5663">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6665F2">
        <w:rPr>
          <w:rFonts w:ascii="宋体" w:hAnsi="宋体"/>
          <w:b/>
          <w:color w:val="000000"/>
          <w:sz w:val="20"/>
          <w:szCs w:val="20"/>
          <w:lang w:val="de-DE"/>
        </w:rPr>
        <w:t>T</w:t>
      </w:r>
      <w:r w:rsidR="006665F2">
        <w:rPr>
          <w:rFonts w:ascii="宋体" w:hAnsi="宋体" w:hint="eastAsia"/>
          <w:b/>
          <w:color w:val="000000"/>
          <w:sz w:val="20"/>
          <w:szCs w:val="20"/>
          <w:lang w:val="de-DE"/>
        </w:rPr>
        <w:t>45001-</w:t>
      </w:r>
      <w:r w:rsidR="006665F2">
        <w:rPr>
          <w:rFonts w:ascii="宋体" w:hAnsi="宋体"/>
          <w:b/>
          <w:color w:val="000000"/>
          <w:sz w:val="20"/>
          <w:szCs w:val="20"/>
          <w:lang w:val="de-DE"/>
        </w:rPr>
        <w:t>20</w:t>
      </w:r>
      <w:r w:rsidR="006665F2">
        <w:rPr>
          <w:rFonts w:ascii="宋体" w:hAnsi="宋体" w:hint="eastAsia"/>
          <w:b/>
          <w:color w:val="000000"/>
          <w:sz w:val="20"/>
          <w:szCs w:val="20"/>
          <w:lang w:val="de-DE"/>
        </w:rPr>
        <w:t>20</w:t>
      </w:r>
      <w:r>
        <w:rPr>
          <w:rFonts w:ascii="宋体" w:hAnsi="宋体"/>
          <w:b/>
          <w:color w:val="000000"/>
          <w:sz w:val="20"/>
          <w:szCs w:val="20"/>
          <w:lang w:val="de-DE"/>
        </w:rPr>
        <w:t xml:space="preserve"> </w:t>
      </w:r>
      <w:r w:rsidR="006665F2">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6665F2">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DE5663">
        <w:rPr>
          <w:rFonts w:ascii="宋体" w:hAnsi="宋体" w:hint="eastAsia"/>
          <w:b/>
          <w:color w:val="000000"/>
          <w:spacing w:val="-10"/>
          <w:sz w:val="20"/>
          <w:szCs w:val="20"/>
        </w:rPr>
        <w:t>受审核方管理手册第版</w:t>
      </w:r>
      <w:r w:rsidR="00DE5663">
        <w:rPr>
          <w:rFonts w:ascii="宋体" w:hAnsi="宋体"/>
          <w:b/>
          <w:color w:val="000000"/>
          <w:spacing w:val="-10"/>
          <w:sz w:val="20"/>
          <w:szCs w:val="20"/>
        </w:rPr>
        <w:t xml:space="preserve">; </w:t>
      </w:r>
      <w:r w:rsidR="00DE5663">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DE5663">
        <w:rPr>
          <w:rFonts w:ascii="宋体" w:hAnsi="宋体" w:hint="eastAsia"/>
          <w:b/>
          <w:color w:val="000000"/>
          <w:spacing w:val="-10"/>
          <w:sz w:val="20"/>
          <w:szCs w:val="20"/>
        </w:rPr>
        <w:t>合同要求</w:t>
      </w:r>
    </w:p>
    <w:p w:rsidR="006F7AD0" w:rsidRDefault="00DE566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E48AE">
        <w:trPr>
          <w:trHeight w:val="455"/>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DE5663">
            <w:pPr>
              <w:spacing w:line="280" w:lineRule="exact"/>
              <w:rPr>
                <w:rFonts w:ascii="宋体"/>
                <w:b/>
                <w:color w:val="000000"/>
                <w:sz w:val="20"/>
                <w:szCs w:val="20"/>
              </w:rPr>
            </w:pPr>
            <w:bookmarkStart w:id="10" w:name="组织名称Add2"/>
            <w:r>
              <w:rPr>
                <w:rFonts w:ascii="宋体"/>
                <w:b/>
                <w:color w:val="000000"/>
                <w:sz w:val="20"/>
                <w:szCs w:val="20"/>
              </w:rPr>
              <w:t>江西鸿昇家具有限公司</w:t>
            </w:r>
            <w:bookmarkEnd w:id="10"/>
          </w:p>
        </w:tc>
      </w:tr>
      <w:tr w:rsidR="004E48AE">
        <w:trPr>
          <w:trHeight w:val="342"/>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DE5663">
            <w:pPr>
              <w:spacing w:line="280" w:lineRule="exact"/>
              <w:rPr>
                <w:rFonts w:ascii="宋体"/>
                <w:b/>
                <w:color w:val="000000"/>
                <w:sz w:val="20"/>
                <w:szCs w:val="20"/>
              </w:rPr>
            </w:pPr>
            <w:bookmarkStart w:id="11" w:name="注册地址"/>
            <w:r>
              <w:rPr>
                <w:rFonts w:ascii="宋体"/>
                <w:b/>
                <w:color w:val="000000"/>
                <w:sz w:val="20"/>
                <w:szCs w:val="20"/>
              </w:rPr>
              <w:t>江西省宜春市樟树市张家山工业园十一号路西侧</w:t>
            </w:r>
            <w:bookmarkEnd w:id="11"/>
          </w:p>
        </w:tc>
        <w:tc>
          <w:tcPr>
            <w:tcW w:w="1242" w:type="dxa"/>
            <w:vMerge w:val="restart"/>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DE5663">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4E48AE">
        <w:trPr>
          <w:trHeight w:val="392"/>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AB568E">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AB568E">
            <w:pPr>
              <w:spacing w:line="280" w:lineRule="exact"/>
              <w:jc w:val="center"/>
              <w:rPr>
                <w:rFonts w:ascii="宋体"/>
                <w:b/>
                <w:color w:val="000000"/>
                <w:sz w:val="20"/>
                <w:szCs w:val="20"/>
              </w:rPr>
            </w:pPr>
          </w:p>
        </w:tc>
        <w:tc>
          <w:tcPr>
            <w:tcW w:w="1558" w:type="dxa"/>
          </w:tcPr>
          <w:p w:rsidR="006F7AD0" w:rsidRDefault="00AB568E">
            <w:pPr>
              <w:spacing w:line="280" w:lineRule="exact"/>
              <w:rPr>
                <w:rFonts w:ascii="宋体"/>
                <w:b/>
                <w:color w:val="000000"/>
                <w:sz w:val="20"/>
                <w:szCs w:val="20"/>
              </w:rPr>
            </w:pPr>
            <w:bookmarkStart w:id="14" w:name="经营邮编"/>
            <w:bookmarkEnd w:id="14"/>
          </w:p>
        </w:tc>
      </w:tr>
      <w:tr w:rsidR="004E48AE">
        <w:trPr>
          <w:trHeight w:val="367"/>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DE5663">
            <w:pPr>
              <w:spacing w:line="280" w:lineRule="exact"/>
              <w:rPr>
                <w:rFonts w:ascii="宋体"/>
                <w:b/>
                <w:color w:val="000000"/>
                <w:sz w:val="20"/>
                <w:szCs w:val="20"/>
              </w:rPr>
            </w:pPr>
            <w:bookmarkStart w:id="15" w:name="生产地址Add1"/>
            <w:r>
              <w:rPr>
                <w:rFonts w:ascii="宋体"/>
                <w:b/>
                <w:color w:val="000000"/>
                <w:sz w:val="20"/>
                <w:szCs w:val="20"/>
              </w:rPr>
              <w:t>江西省宜春市樟树市张家山工业园十一号路西侧</w:t>
            </w:r>
            <w:bookmarkEnd w:id="15"/>
          </w:p>
        </w:tc>
        <w:tc>
          <w:tcPr>
            <w:tcW w:w="1242" w:type="dxa"/>
            <w:vMerge/>
            <w:vAlign w:val="center"/>
          </w:tcPr>
          <w:p w:rsidR="006F7AD0" w:rsidRDefault="00AB568E">
            <w:pPr>
              <w:spacing w:line="280" w:lineRule="exact"/>
              <w:jc w:val="center"/>
              <w:rPr>
                <w:rFonts w:ascii="宋体"/>
                <w:b/>
                <w:color w:val="000000"/>
                <w:sz w:val="20"/>
                <w:szCs w:val="20"/>
              </w:rPr>
            </w:pPr>
          </w:p>
        </w:tc>
        <w:tc>
          <w:tcPr>
            <w:tcW w:w="1558" w:type="dxa"/>
          </w:tcPr>
          <w:p w:rsidR="006F7AD0" w:rsidRDefault="00DE5663">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4E48AE">
        <w:trPr>
          <w:trHeight w:val="393"/>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DE5663">
            <w:pPr>
              <w:spacing w:line="280" w:lineRule="exact"/>
              <w:rPr>
                <w:rFonts w:ascii="宋体"/>
                <w:b/>
                <w:color w:val="000000"/>
                <w:sz w:val="20"/>
                <w:szCs w:val="20"/>
              </w:rPr>
            </w:pPr>
            <w:bookmarkStart w:id="17" w:name="联系人Add1"/>
            <w:r>
              <w:rPr>
                <w:rFonts w:ascii="宋体"/>
                <w:b/>
                <w:color w:val="000000"/>
                <w:sz w:val="20"/>
                <w:szCs w:val="20"/>
              </w:rPr>
              <w:t>程宇翔</w:t>
            </w:r>
            <w:bookmarkEnd w:id="17"/>
          </w:p>
        </w:tc>
        <w:tc>
          <w:tcPr>
            <w:tcW w:w="1463"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DE5663">
            <w:pPr>
              <w:spacing w:line="280" w:lineRule="exact"/>
              <w:jc w:val="center"/>
              <w:rPr>
                <w:rFonts w:ascii="宋体"/>
                <w:b/>
                <w:color w:val="000000"/>
                <w:sz w:val="20"/>
                <w:szCs w:val="20"/>
              </w:rPr>
            </w:pPr>
            <w:bookmarkStart w:id="18" w:name="联系人电话Add1"/>
            <w:r>
              <w:rPr>
                <w:rFonts w:ascii="宋体"/>
                <w:b/>
                <w:color w:val="000000"/>
                <w:sz w:val="20"/>
                <w:szCs w:val="20"/>
              </w:rPr>
              <w:t>0795-7163361</w:t>
            </w:r>
            <w:bookmarkEnd w:id="18"/>
          </w:p>
        </w:tc>
        <w:tc>
          <w:tcPr>
            <w:tcW w:w="1242"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AB568E">
            <w:pPr>
              <w:spacing w:line="280" w:lineRule="exact"/>
              <w:rPr>
                <w:rFonts w:ascii="宋体"/>
                <w:b/>
                <w:color w:val="000000"/>
                <w:sz w:val="20"/>
                <w:szCs w:val="20"/>
              </w:rPr>
            </w:pPr>
            <w:bookmarkStart w:id="19" w:name="联系人传真Add1"/>
            <w:bookmarkEnd w:id="19"/>
          </w:p>
        </w:tc>
      </w:tr>
      <w:tr w:rsidR="004E48AE">
        <w:trPr>
          <w:jc w:val="center"/>
        </w:trPr>
        <w:tc>
          <w:tcPr>
            <w:tcW w:w="1835" w:type="dxa"/>
            <w:vAlign w:val="center"/>
          </w:tcPr>
          <w:p w:rsidR="006F7AD0" w:rsidRDefault="00DE566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DE5663">
            <w:pPr>
              <w:rPr>
                <w:rFonts w:ascii="宋体"/>
                <w:b/>
                <w:color w:val="000000"/>
                <w:sz w:val="20"/>
                <w:szCs w:val="20"/>
              </w:rPr>
            </w:pPr>
            <w:bookmarkStart w:id="20" w:name="法人"/>
            <w:r>
              <w:rPr>
                <w:rFonts w:ascii="宋体"/>
                <w:b/>
                <w:color w:val="000000"/>
                <w:sz w:val="20"/>
                <w:szCs w:val="20"/>
              </w:rPr>
              <w:t>程鸿飞</w:t>
            </w:r>
            <w:bookmarkEnd w:id="20"/>
          </w:p>
        </w:tc>
        <w:tc>
          <w:tcPr>
            <w:tcW w:w="1463" w:type="dxa"/>
            <w:vAlign w:val="center"/>
          </w:tcPr>
          <w:p w:rsidR="006F7AD0" w:rsidRDefault="00DE566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DE5663">
            <w:pPr>
              <w:rPr>
                <w:rFonts w:ascii="宋体"/>
                <w:b/>
                <w:color w:val="000000"/>
                <w:sz w:val="20"/>
                <w:szCs w:val="20"/>
              </w:rPr>
            </w:pPr>
            <w:bookmarkStart w:id="21" w:name="管理者代表"/>
            <w:r>
              <w:rPr>
                <w:rFonts w:ascii="宋体"/>
                <w:b/>
                <w:color w:val="000000"/>
                <w:sz w:val="20"/>
                <w:szCs w:val="20"/>
              </w:rPr>
              <w:t>程宇轩</w:t>
            </w:r>
            <w:bookmarkEnd w:id="21"/>
          </w:p>
        </w:tc>
        <w:tc>
          <w:tcPr>
            <w:tcW w:w="1242" w:type="dxa"/>
          </w:tcPr>
          <w:p w:rsidR="006F7AD0" w:rsidRDefault="00DE5663">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AB568E">
            <w:pPr>
              <w:rPr>
                <w:rFonts w:ascii="宋体"/>
                <w:b/>
                <w:color w:val="000000"/>
                <w:sz w:val="20"/>
                <w:szCs w:val="20"/>
              </w:rPr>
            </w:pPr>
            <w:bookmarkStart w:id="22" w:name="联系人邮箱Add1"/>
            <w:bookmarkEnd w:id="22"/>
          </w:p>
        </w:tc>
      </w:tr>
      <w:tr w:rsidR="004E48AE">
        <w:trPr>
          <w:jc w:val="center"/>
        </w:trPr>
        <w:tc>
          <w:tcPr>
            <w:tcW w:w="1835" w:type="dxa"/>
            <w:vAlign w:val="center"/>
          </w:tcPr>
          <w:p w:rsidR="006F7AD0" w:rsidRDefault="00DE566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6665F2">
            <w:pPr>
              <w:rPr>
                <w:rFonts w:ascii="宋体"/>
                <w:b/>
                <w:color w:val="000000"/>
                <w:sz w:val="20"/>
                <w:szCs w:val="20"/>
              </w:rPr>
            </w:pPr>
            <w:r>
              <w:rPr>
                <w:rFonts w:ascii="宋体" w:hint="eastAsia"/>
                <w:b/>
                <w:color w:val="000000"/>
                <w:sz w:val="20"/>
                <w:szCs w:val="20"/>
              </w:rPr>
              <w:t>2020-12-10</w:t>
            </w:r>
          </w:p>
        </w:tc>
      </w:tr>
      <w:tr w:rsidR="004E48AE">
        <w:trPr>
          <w:trHeight w:val="1709"/>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AB568E">
            <w:pPr>
              <w:spacing w:line="280" w:lineRule="exact"/>
              <w:jc w:val="center"/>
              <w:rPr>
                <w:rFonts w:ascii="宋体"/>
                <w:b/>
                <w:color w:val="000000"/>
                <w:sz w:val="20"/>
                <w:szCs w:val="20"/>
              </w:rPr>
            </w:pPr>
          </w:p>
        </w:tc>
        <w:tc>
          <w:tcPr>
            <w:tcW w:w="7492" w:type="dxa"/>
            <w:gridSpan w:val="5"/>
            <w:vAlign w:val="center"/>
          </w:tcPr>
          <w:p w:rsidR="006F7AD0" w:rsidRDefault="00DE5663">
            <w:pPr>
              <w:spacing w:line="400" w:lineRule="exact"/>
              <w:rPr>
                <w:rFonts w:ascii="宋体"/>
                <w:b/>
                <w:color w:val="000000"/>
                <w:sz w:val="20"/>
                <w:szCs w:val="20"/>
                <w:u w:val="single"/>
              </w:rPr>
            </w:pPr>
            <w:bookmarkStart w:id="23" w:name="审核范围"/>
            <w:r>
              <w:rPr>
                <w:rFonts w:ascii="宋体" w:hAnsi="宋体"/>
                <w:b/>
                <w:color w:val="000000"/>
                <w:sz w:val="20"/>
                <w:szCs w:val="20"/>
              </w:rPr>
              <w:t>Q：办公家具、木质家具、钢木家具的设计、生产</w:t>
            </w:r>
          </w:p>
          <w:p w:rsidR="004E48AE" w:rsidRDefault="00DE5663">
            <w:pPr>
              <w:spacing w:line="400" w:lineRule="exact"/>
              <w:rPr>
                <w:rFonts w:ascii="宋体" w:hAnsi="宋体"/>
                <w:b/>
                <w:color w:val="000000"/>
                <w:sz w:val="20"/>
                <w:szCs w:val="20"/>
              </w:rPr>
            </w:pPr>
            <w:r>
              <w:rPr>
                <w:rFonts w:ascii="宋体" w:hAnsi="宋体"/>
                <w:b/>
                <w:color w:val="000000"/>
                <w:sz w:val="20"/>
                <w:szCs w:val="20"/>
              </w:rPr>
              <w:t>E：办公家具、木质家具、钢木家具的设计、生产所涉及场所的相关环境管理活动</w:t>
            </w:r>
          </w:p>
          <w:p w:rsidR="004E48AE" w:rsidRDefault="00DE5663">
            <w:pPr>
              <w:spacing w:line="400" w:lineRule="exact"/>
              <w:rPr>
                <w:rFonts w:ascii="宋体" w:hAnsi="宋体"/>
                <w:b/>
                <w:color w:val="000000"/>
                <w:sz w:val="20"/>
                <w:szCs w:val="20"/>
              </w:rPr>
            </w:pPr>
            <w:r>
              <w:rPr>
                <w:rFonts w:ascii="宋体" w:hAnsi="宋体"/>
                <w:b/>
                <w:color w:val="000000"/>
                <w:sz w:val="20"/>
                <w:szCs w:val="20"/>
              </w:rPr>
              <w:t>O：办公家具、木质家具、钢木家具的设计、生产所涉及场所的相关职业健康安全管理活动</w:t>
            </w:r>
            <w:bookmarkEnd w:id="23"/>
          </w:p>
        </w:tc>
      </w:tr>
      <w:tr w:rsidR="004E48AE">
        <w:trPr>
          <w:trHeight w:val="446"/>
          <w:jc w:val="center"/>
        </w:trPr>
        <w:tc>
          <w:tcPr>
            <w:tcW w:w="1835" w:type="dxa"/>
            <w:vAlign w:val="center"/>
          </w:tcPr>
          <w:p w:rsidR="006F7AD0" w:rsidRDefault="00DE566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F7AD0" w:rsidRDefault="00DE5663">
            <w:pPr>
              <w:spacing w:line="280" w:lineRule="exact"/>
              <w:rPr>
                <w:rFonts w:ascii="宋体"/>
                <w:b/>
                <w:color w:val="000000"/>
                <w:sz w:val="20"/>
                <w:szCs w:val="20"/>
              </w:rPr>
            </w:pPr>
            <w:bookmarkStart w:id="24" w:name="专业代码"/>
            <w:r>
              <w:rPr>
                <w:rFonts w:ascii="宋体"/>
                <w:b/>
                <w:color w:val="000000"/>
                <w:sz w:val="20"/>
                <w:szCs w:val="20"/>
              </w:rPr>
              <w:t>Q：23.01.01;23.01.02;23.01.04</w:t>
            </w:r>
          </w:p>
          <w:p w:rsidR="006F7AD0" w:rsidRDefault="00DE5663">
            <w:pPr>
              <w:spacing w:line="280" w:lineRule="exact"/>
              <w:rPr>
                <w:rFonts w:ascii="宋体"/>
                <w:b/>
                <w:color w:val="000000"/>
                <w:sz w:val="20"/>
                <w:szCs w:val="20"/>
              </w:rPr>
            </w:pPr>
            <w:r>
              <w:rPr>
                <w:rFonts w:ascii="宋体"/>
                <w:b/>
                <w:color w:val="000000"/>
                <w:sz w:val="20"/>
                <w:szCs w:val="20"/>
              </w:rPr>
              <w:t>E：23.01.01;23.01.02;23.01.04</w:t>
            </w:r>
          </w:p>
          <w:p w:rsidR="006F7AD0" w:rsidRDefault="00DE5663">
            <w:pPr>
              <w:spacing w:line="280" w:lineRule="exact"/>
              <w:rPr>
                <w:rFonts w:ascii="宋体"/>
                <w:b/>
                <w:color w:val="000000"/>
                <w:sz w:val="20"/>
                <w:szCs w:val="20"/>
              </w:rPr>
            </w:pPr>
            <w:r>
              <w:rPr>
                <w:rFonts w:ascii="宋体"/>
                <w:b/>
                <w:color w:val="000000"/>
                <w:sz w:val="20"/>
                <w:szCs w:val="20"/>
              </w:rPr>
              <w:t>O：23.01.01;23.01.02;23.01.04</w:t>
            </w:r>
            <w:bookmarkEnd w:id="24"/>
          </w:p>
        </w:tc>
      </w:tr>
      <w:tr w:rsidR="004E48AE">
        <w:trPr>
          <w:cantSplit/>
          <w:trHeight w:val="1537"/>
          <w:jc w:val="center"/>
        </w:trPr>
        <w:tc>
          <w:tcPr>
            <w:tcW w:w="1835" w:type="dxa"/>
            <w:vAlign w:val="center"/>
          </w:tcPr>
          <w:p w:rsidR="006F7AD0" w:rsidRDefault="00DE566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DE566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AB568E">
            <w:pPr>
              <w:spacing w:line="280" w:lineRule="exact"/>
              <w:rPr>
                <w:rFonts w:ascii="宋体"/>
                <w:b/>
                <w:color w:val="000000"/>
                <w:sz w:val="20"/>
                <w:szCs w:val="20"/>
              </w:rPr>
            </w:pPr>
          </w:p>
          <w:p w:rsidR="006F7AD0" w:rsidRDefault="00DE566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AB568E">
            <w:pPr>
              <w:spacing w:line="280" w:lineRule="exact"/>
              <w:rPr>
                <w:rFonts w:ascii="宋体"/>
                <w:b/>
                <w:color w:val="000000"/>
                <w:sz w:val="20"/>
                <w:szCs w:val="20"/>
              </w:rPr>
            </w:pPr>
          </w:p>
        </w:tc>
      </w:tr>
    </w:tbl>
    <w:p w:rsidR="006F7AD0" w:rsidRDefault="00DE5663" w:rsidP="001150B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DE5663" w:rsidP="006665F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DE5663" w:rsidP="006665F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6665F2" w:rsidP="006665F2">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DE5663">
        <w:rPr>
          <w:rFonts w:ascii="宋体" w:hAnsi="宋体" w:hint="eastAsia"/>
          <w:b/>
          <w:color w:val="000000"/>
          <w:spacing w:val="-2"/>
          <w:sz w:val="20"/>
          <w:szCs w:val="20"/>
        </w:rPr>
        <w:t>文件评审</w:t>
      </w:r>
      <w:r w:rsidR="00DE5663">
        <w:rPr>
          <w:rFonts w:ascii="宋体" w:hAnsi="宋体" w:hint="eastAsia"/>
          <w:b/>
          <w:color w:val="000000"/>
          <w:sz w:val="20"/>
          <w:szCs w:val="20"/>
        </w:rPr>
        <w:t>在组织现场进行</w:t>
      </w:r>
      <w:r w:rsidR="00DE5663">
        <w:rPr>
          <w:rFonts w:ascii="宋体" w:hAnsi="宋体"/>
          <w:b/>
          <w:color w:val="000000"/>
          <w:sz w:val="20"/>
          <w:szCs w:val="20"/>
        </w:rPr>
        <w:t xml:space="preserve">, </w:t>
      </w:r>
      <w:r w:rsidR="00DE5663">
        <w:rPr>
          <w:rFonts w:ascii="宋体" w:hAnsi="宋体" w:hint="eastAsia"/>
          <w:b/>
          <w:color w:val="000000"/>
          <w:sz w:val="20"/>
          <w:szCs w:val="20"/>
        </w:rPr>
        <w:t>评审的文件有</w:t>
      </w:r>
    </w:p>
    <w:p w:rsidR="006F7AD0" w:rsidRDefault="00DE5663" w:rsidP="006665F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DE5663" w:rsidP="006665F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DE5663" w:rsidP="006665F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DE5663" w:rsidP="006665F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DE5663" w:rsidP="006665F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DE5663" w:rsidP="006665F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6665F2">
        <w:rPr>
          <w:rFonts w:ascii="宋体" w:hAnsi="宋体" w:hint="eastAsia"/>
          <w:b/>
          <w:color w:val="000000"/>
          <w:sz w:val="20"/>
          <w:szCs w:val="20"/>
        </w:rPr>
        <w:t>行政部、采购部、销售部、生产部、质检部</w:t>
      </w:r>
    </w:p>
    <w:p w:rsidR="006F7AD0" w:rsidRDefault="00DE5663" w:rsidP="006665F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6665F2">
        <w:rPr>
          <w:rFonts w:ascii="宋体" w:hAnsi="宋体" w:hint="eastAsia"/>
          <w:b/>
          <w:color w:val="000000"/>
          <w:sz w:val="20"/>
          <w:szCs w:val="20"/>
        </w:rPr>
        <w:t>生产车间、办公室</w:t>
      </w:r>
    </w:p>
    <w:p w:rsidR="006F7AD0" w:rsidRDefault="00DE5663" w:rsidP="006665F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665F2" w:rsidRDefault="006665F2" w:rsidP="001150B5">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6665F2" w:rsidTr="006673B4">
        <w:trPr>
          <w:cantSplit/>
          <w:trHeight w:val="390"/>
          <w:jc w:val="center"/>
        </w:trPr>
        <w:tc>
          <w:tcPr>
            <w:tcW w:w="9380" w:type="dxa"/>
            <w:gridSpan w:val="9"/>
            <w:vAlign w:val="center"/>
          </w:tcPr>
          <w:p w:rsidR="006665F2" w:rsidRDefault="006665F2" w:rsidP="006673B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665F2" w:rsidTr="006673B4">
        <w:trPr>
          <w:cantSplit/>
          <w:trHeight w:val="390"/>
          <w:jc w:val="center"/>
        </w:trPr>
        <w:tc>
          <w:tcPr>
            <w:tcW w:w="7102" w:type="dxa"/>
            <w:gridSpan w:val="5"/>
            <w:vAlign w:val="center"/>
          </w:tcPr>
          <w:p w:rsidR="006665F2" w:rsidRDefault="006665F2" w:rsidP="006673B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7102" w:type="dxa"/>
            <w:gridSpan w:val="5"/>
            <w:vAlign w:val="center"/>
          </w:tcPr>
          <w:p w:rsidR="006665F2" w:rsidRDefault="006665F2" w:rsidP="006673B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9380" w:type="dxa"/>
            <w:gridSpan w:val="9"/>
            <w:vAlign w:val="center"/>
          </w:tcPr>
          <w:p w:rsidR="006665F2" w:rsidRDefault="006665F2" w:rsidP="006673B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665F2" w:rsidTr="006673B4">
        <w:trPr>
          <w:cantSplit/>
          <w:trHeight w:val="390"/>
          <w:jc w:val="center"/>
        </w:trPr>
        <w:tc>
          <w:tcPr>
            <w:tcW w:w="7102" w:type="dxa"/>
            <w:gridSpan w:val="5"/>
            <w:vAlign w:val="center"/>
          </w:tcPr>
          <w:p w:rsidR="006665F2" w:rsidRDefault="006665F2" w:rsidP="006673B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7102" w:type="dxa"/>
            <w:gridSpan w:val="5"/>
            <w:vAlign w:val="center"/>
          </w:tcPr>
          <w:p w:rsidR="006665F2" w:rsidRDefault="006665F2" w:rsidP="006673B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9380" w:type="dxa"/>
            <w:gridSpan w:val="9"/>
            <w:vAlign w:val="center"/>
          </w:tcPr>
          <w:p w:rsidR="006665F2" w:rsidRDefault="006665F2" w:rsidP="006673B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665F2" w:rsidTr="006673B4">
        <w:trPr>
          <w:cantSplit/>
          <w:trHeight w:val="390"/>
          <w:jc w:val="center"/>
        </w:trPr>
        <w:tc>
          <w:tcPr>
            <w:tcW w:w="7076" w:type="dxa"/>
            <w:gridSpan w:val="3"/>
            <w:vAlign w:val="center"/>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7076" w:type="dxa"/>
            <w:gridSpan w:val="3"/>
            <w:vAlign w:val="center"/>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90"/>
          <w:jc w:val="center"/>
        </w:trPr>
        <w:tc>
          <w:tcPr>
            <w:tcW w:w="9380" w:type="dxa"/>
            <w:gridSpan w:val="9"/>
            <w:vAlign w:val="center"/>
          </w:tcPr>
          <w:p w:rsidR="006665F2" w:rsidRDefault="006665F2" w:rsidP="006673B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665F2" w:rsidTr="006673B4">
        <w:trPr>
          <w:cantSplit/>
          <w:trHeight w:val="390"/>
          <w:jc w:val="center"/>
        </w:trPr>
        <w:tc>
          <w:tcPr>
            <w:tcW w:w="1158" w:type="dxa"/>
            <w:gridSpan w:val="2"/>
            <w:vMerge w:val="restart"/>
            <w:vAlign w:val="center"/>
          </w:tcPr>
          <w:p w:rsidR="006665F2" w:rsidRDefault="006665F2" w:rsidP="006673B4">
            <w:pPr>
              <w:rPr>
                <w:rFonts w:ascii="宋体"/>
                <w:color w:val="000000"/>
                <w:sz w:val="20"/>
                <w:szCs w:val="20"/>
              </w:rPr>
            </w:pPr>
            <w:r>
              <w:rPr>
                <w:rFonts w:ascii="宋体" w:hAnsi="宋体" w:hint="eastAsia"/>
                <w:color w:val="000000"/>
                <w:sz w:val="20"/>
                <w:szCs w:val="20"/>
              </w:rPr>
              <w:t>质量方针</w:t>
            </w:r>
          </w:p>
        </w:tc>
        <w:tc>
          <w:tcPr>
            <w:tcW w:w="5944" w:type="dxa"/>
            <w:gridSpan w:val="3"/>
          </w:tcPr>
          <w:p w:rsidR="006665F2" w:rsidRDefault="006665F2" w:rsidP="006673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222"/>
          <w:jc w:val="center"/>
        </w:trPr>
        <w:tc>
          <w:tcPr>
            <w:tcW w:w="1158" w:type="dxa"/>
            <w:gridSpan w:val="2"/>
            <w:vMerge/>
          </w:tcPr>
          <w:p w:rsidR="006665F2" w:rsidRDefault="006665F2" w:rsidP="006673B4">
            <w:pPr>
              <w:rPr>
                <w:rFonts w:ascii="宋体"/>
                <w:color w:val="000000"/>
                <w:spacing w:val="-10"/>
                <w:sz w:val="20"/>
                <w:szCs w:val="20"/>
              </w:rPr>
            </w:pPr>
          </w:p>
        </w:tc>
        <w:tc>
          <w:tcPr>
            <w:tcW w:w="5944" w:type="dxa"/>
            <w:gridSpan w:val="3"/>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48"/>
          <w:jc w:val="center"/>
        </w:trPr>
        <w:tc>
          <w:tcPr>
            <w:tcW w:w="1158" w:type="dxa"/>
            <w:gridSpan w:val="2"/>
            <w:vMerge w:val="restart"/>
            <w:vAlign w:val="center"/>
          </w:tcPr>
          <w:p w:rsidR="006665F2" w:rsidRDefault="006665F2" w:rsidP="006665F2">
            <w:pPr>
              <w:ind w:leftChars="172" w:left="361" w:firstLineChars="597" w:firstLine="1194"/>
              <w:rPr>
                <w:rFonts w:ascii="宋体"/>
                <w:color w:val="000000"/>
                <w:sz w:val="20"/>
                <w:szCs w:val="20"/>
              </w:rPr>
            </w:pPr>
          </w:p>
          <w:p w:rsidR="006665F2" w:rsidRDefault="006665F2" w:rsidP="006673B4">
            <w:pPr>
              <w:rPr>
                <w:rFonts w:ascii="宋体"/>
                <w:color w:val="000000"/>
                <w:sz w:val="20"/>
                <w:szCs w:val="20"/>
              </w:rPr>
            </w:pPr>
            <w:r>
              <w:rPr>
                <w:rFonts w:ascii="宋体" w:hAnsi="宋体" w:hint="eastAsia"/>
                <w:color w:val="000000"/>
                <w:sz w:val="20"/>
                <w:szCs w:val="20"/>
              </w:rPr>
              <w:t>环境方针</w:t>
            </w:r>
          </w:p>
        </w:tc>
        <w:tc>
          <w:tcPr>
            <w:tcW w:w="5944" w:type="dxa"/>
            <w:gridSpan w:val="3"/>
          </w:tcPr>
          <w:p w:rsidR="006665F2" w:rsidRDefault="006665F2" w:rsidP="006673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48"/>
          <w:jc w:val="center"/>
        </w:trPr>
        <w:tc>
          <w:tcPr>
            <w:tcW w:w="1158" w:type="dxa"/>
            <w:gridSpan w:val="2"/>
            <w:vMerge/>
          </w:tcPr>
          <w:p w:rsidR="006665F2" w:rsidRDefault="006665F2" w:rsidP="006673B4">
            <w:pPr>
              <w:rPr>
                <w:rFonts w:ascii="宋体"/>
                <w:color w:val="000000"/>
                <w:spacing w:val="-10"/>
                <w:sz w:val="20"/>
                <w:szCs w:val="20"/>
              </w:rPr>
            </w:pPr>
          </w:p>
        </w:tc>
        <w:tc>
          <w:tcPr>
            <w:tcW w:w="5944" w:type="dxa"/>
            <w:gridSpan w:val="3"/>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1158" w:type="dxa"/>
            <w:gridSpan w:val="2"/>
            <w:vMerge w:val="restart"/>
            <w:vAlign w:val="center"/>
          </w:tcPr>
          <w:p w:rsidR="006665F2" w:rsidRDefault="006665F2" w:rsidP="006665F2">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6665F2" w:rsidRDefault="006665F2" w:rsidP="006673B4">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1158" w:type="dxa"/>
            <w:gridSpan w:val="2"/>
            <w:vMerge/>
          </w:tcPr>
          <w:p w:rsidR="006665F2" w:rsidRDefault="006665F2" w:rsidP="006673B4">
            <w:pPr>
              <w:rPr>
                <w:rFonts w:ascii="宋体"/>
                <w:color w:val="000000"/>
                <w:spacing w:val="-10"/>
                <w:sz w:val="20"/>
                <w:szCs w:val="20"/>
              </w:rPr>
            </w:pPr>
          </w:p>
        </w:tc>
        <w:tc>
          <w:tcPr>
            <w:tcW w:w="5944" w:type="dxa"/>
            <w:gridSpan w:val="3"/>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7102" w:type="dxa"/>
            <w:gridSpan w:val="5"/>
          </w:tcPr>
          <w:p w:rsidR="006665F2" w:rsidRDefault="006665F2" w:rsidP="006673B4">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□否</w:t>
            </w:r>
          </w:p>
        </w:tc>
      </w:tr>
      <w:tr w:rsidR="006665F2" w:rsidTr="006673B4">
        <w:trPr>
          <w:cantSplit/>
          <w:trHeight w:val="321"/>
          <w:jc w:val="center"/>
        </w:trPr>
        <w:tc>
          <w:tcPr>
            <w:tcW w:w="9380" w:type="dxa"/>
            <w:gridSpan w:val="9"/>
          </w:tcPr>
          <w:p w:rsidR="006665F2" w:rsidRDefault="006665F2" w:rsidP="006673B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665F2" w:rsidTr="006673B4">
        <w:trPr>
          <w:cantSplit/>
          <w:trHeight w:val="321"/>
          <w:jc w:val="center"/>
        </w:trPr>
        <w:tc>
          <w:tcPr>
            <w:tcW w:w="7095" w:type="dxa"/>
            <w:gridSpan w:val="4"/>
          </w:tcPr>
          <w:p w:rsidR="006665F2" w:rsidRDefault="006665F2" w:rsidP="006673B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□否</w:t>
            </w:r>
          </w:p>
        </w:tc>
      </w:tr>
      <w:tr w:rsidR="006665F2" w:rsidTr="006673B4">
        <w:trPr>
          <w:cantSplit/>
          <w:trHeight w:val="321"/>
          <w:jc w:val="center"/>
        </w:trPr>
        <w:tc>
          <w:tcPr>
            <w:tcW w:w="7095" w:type="dxa"/>
            <w:gridSpan w:val="4"/>
          </w:tcPr>
          <w:p w:rsidR="006665F2" w:rsidRDefault="006665F2" w:rsidP="006673B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□否</w:t>
            </w:r>
          </w:p>
        </w:tc>
      </w:tr>
      <w:tr w:rsidR="006665F2" w:rsidTr="006673B4">
        <w:trPr>
          <w:cantSplit/>
          <w:trHeight w:val="321"/>
          <w:jc w:val="center"/>
        </w:trPr>
        <w:tc>
          <w:tcPr>
            <w:tcW w:w="9380" w:type="dxa"/>
            <w:gridSpan w:val="9"/>
          </w:tcPr>
          <w:p w:rsidR="006665F2" w:rsidRDefault="006665F2" w:rsidP="006673B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665F2" w:rsidTr="006673B4">
        <w:trPr>
          <w:cantSplit/>
          <w:trHeight w:val="321"/>
          <w:jc w:val="center"/>
        </w:trPr>
        <w:tc>
          <w:tcPr>
            <w:tcW w:w="1158" w:type="dxa"/>
            <w:gridSpan w:val="2"/>
            <w:vMerge w:val="restart"/>
            <w:vAlign w:val="center"/>
          </w:tcPr>
          <w:p w:rsidR="006665F2" w:rsidRDefault="006665F2" w:rsidP="006665F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665F2" w:rsidRDefault="006665F2" w:rsidP="006673B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1158" w:type="dxa"/>
            <w:gridSpan w:val="2"/>
            <w:vMerge/>
            <w:vAlign w:val="center"/>
          </w:tcPr>
          <w:p w:rsidR="006665F2" w:rsidRDefault="006665F2" w:rsidP="006665F2">
            <w:pPr>
              <w:ind w:leftChars="80" w:left="168"/>
              <w:rPr>
                <w:rFonts w:ascii="宋体"/>
                <w:color w:val="000000"/>
                <w:spacing w:val="-10"/>
                <w:sz w:val="20"/>
                <w:szCs w:val="20"/>
              </w:rPr>
            </w:pPr>
          </w:p>
        </w:tc>
        <w:tc>
          <w:tcPr>
            <w:tcW w:w="5944" w:type="dxa"/>
            <w:gridSpan w:val="3"/>
          </w:tcPr>
          <w:p w:rsidR="006665F2" w:rsidRDefault="006665F2" w:rsidP="006673B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1158" w:type="dxa"/>
            <w:gridSpan w:val="2"/>
            <w:vMerge/>
          </w:tcPr>
          <w:p w:rsidR="006665F2" w:rsidRDefault="006665F2" w:rsidP="006665F2">
            <w:pPr>
              <w:ind w:leftChars="80" w:left="168"/>
              <w:rPr>
                <w:rFonts w:ascii="宋体"/>
                <w:color w:val="000000"/>
                <w:spacing w:val="-10"/>
                <w:sz w:val="20"/>
                <w:szCs w:val="20"/>
              </w:rPr>
            </w:pPr>
          </w:p>
        </w:tc>
        <w:tc>
          <w:tcPr>
            <w:tcW w:w="5944" w:type="dxa"/>
            <w:gridSpan w:val="3"/>
          </w:tcPr>
          <w:p w:rsidR="006665F2" w:rsidRDefault="006665F2" w:rsidP="00114B1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66"/>
          <w:jc w:val="center"/>
        </w:trPr>
        <w:tc>
          <w:tcPr>
            <w:tcW w:w="1148" w:type="dxa"/>
            <w:vMerge w:val="restart"/>
            <w:vAlign w:val="center"/>
          </w:tcPr>
          <w:p w:rsidR="006665F2" w:rsidRDefault="006665F2" w:rsidP="006673B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665F2" w:rsidRDefault="006665F2" w:rsidP="006673B4">
            <w:pPr>
              <w:rPr>
                <w:rFonts w:ascii="宋体"/>
                <w:color w:val="000000"/>
                <w:sz w:val="20"/>
                <w:szCs w:val="20"/>
              </w:rPr>
            </w:pPr>
          </w:p>
          <w:p w:rsidR="006665F2" w:rsidRDefault="006665F2" w:rsidP="006673B4">
            <w:pPr>
              <w:tabs>
                <w:tab w:val="left" w:pos="430"/>
              </w:tabs>
              <w:ind w:left="400" w:hangingChars="200" w:hanging="400"/>
              <w:rPr>
                <w:rFonts w:ascii="宋体"/>
                <w:color w:val="000000"/>
                <w:sz w:val="20"/>
                <w:szCs w:val="20"/>
              </w:rPr>
            </w:pPr>
          </w:p>
        </w:tc>
        <w:tc>
          <w:tcPr>
            <w:tcW w:w="5954" w:type="dxa"/>
            <w:gridSpan w:val="4"/>
          </w:tcPr>
          <w:p w:rsidR="006665F2" w:rsidRDefault="006665F2" w:rsidP="006673B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66"/>
          <w:jc w:val="center"/>
        </w:trPr>
        <w:tc>
          <w:tcPr>
            <w:tcW w:w="1148" w:type="dxa"/>
            <w:vMerge/>
          </w:tcPr>
          <w:p w:rsidR="006665F2" w:rsidRDefault="006665F2" w:rsidP="006673B4">
            <w:pPr>
              <w:rPr>
                <w:rFonts w:ascii="宋体"/>
                <w:color w:val="000000"/>
                <w:sz w:val="20"/>
                <w:szCs w:val="20"/>
              </w:rPr>
            </w:pPr>
          </w:p>
        </w:tc>
        <w:tc>
          <w:tcPr>
            <w:tcW w:w="5954" w:type="dxa"/>
            <w:gridSpan w:val="4"/>
          </w:tcPr>
          <w:p w:rsidR="006665F2" w:rsidRDefault="006665F2" w:rsidP="006673B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296"/>
          <w:jc w:val="center"/>
        </w:trPr>
        <w:tc>
          <w:tcPr>
            <w:tcW w:w="1148" w:type="dxa"/>
            <w:vMerge/>
          </w:tcPr>
          <w:p w:rsidR="006665F2" w:rsidRDefault="006665F2" w:rsidP="006673B4">
            <w:pPr>
              <w:rPr>
                <w:rFonts w:ascii="宋体"/>
                <w:color w:val="000000"/>
                <w:sz w:val="20"/>
                <w:szCs w:val="20"/>
              </w:rPr>
            </w:pPr>
          </w:p>
        </w:tc>
        <w:tc>
          <w:tcPr>
            <w:tcW w:w="5954" w:type="dxa"/>
            <w:gridSpan w:val="4"/>
          </w:tcPr>
          <w:p w:rsidR="006665F2" w:rsidRDefault="006665F2" w:rsidP="006673B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294"/>
          <w:jc w:val="center"/>
        </w:trPr>
        <w:tc>
          <w:tcPr>
            <w:tcW w:w="1148" w:type="dxa"/>
            <w:vMerge w:val="restart"/>
            <w:vAlign w:val="center"/>
          </w:tcPr>
          <w:p w:rsidR="006665F2" w:rsidRDefault="006665F2" w:rsidP="006673B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665F2" w:rsidRDefault="006665F2" w:rsidP="006673B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z w:val="20"/>
                <w:szCs w:val="20"/>
              </w:rPr>
            </w:pPr>
            <w:r>
              <w:rPr>
                <w:rFonts w:ascii="宋体" w:hAnsi="宋体" w:hint="eastAsia"/>
                <w:color w:val="000000"/>
                <w:sz w:val="20"/>
                <w:szCs w:val="20"/>
              </w:rPr>
              <w:t>□否</w:t>
            </w:r>
          </w:p>
        </w:tc>
      </w:tr>
      <w:tr w:rsidR="006665F2" w:rsidTr="006673B4">
        <w:trPr>
          <w:cantSplit/>
          <w:trHeight w:val="294"/>
          <w:jc w:val="center"/>
        </w:trPr>
        <w:tc>
          <w:tcPr>
            <w:tcW w:w="1148" w:type="dxa"/>
            <w:vMerge/>
          </w:tcPr>
          <w:p w:rsidR="006665F2" w:rsidRDefault="006665F2" w:rsidP="006673B4">
            <w:pPr>
              <w:rPr>
                <w:rFonts w:ascii="宋体"/>
                <w:color w:val="000000"/>
                <w:sz w:val="20"/>
                <w:szCs w:val="20"/>
              </w:rPr>
            </w:pPr>
          </w:p>
        </w:tc>
        <w:tc>
          <w:tcPr>
            <w:tcW w:w="5954" w:type="dxa"/>
            <w:gridSpan w:val="4"/>
          </w:tcPr>
          <w:p w:rsidR="006665F2" w:rsidRDefault="006665F2" w:rsidP="006673B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z w:val="20"/>
                <w:szCs w:val="20"/>
              </w:rPr>
            </w:pPr>
            <w:r>
              <w:rPr>
                <w:rFonts w:ascii="宋体" w:hAnsi="宋体" w:hint="eastAsia"/>
                <w:color w:val="000000"/>
                <w:sz w:val="20"/>
                <w:szCs w:val="20"/>
              </w:rPr>
              <w:t>□否</w:t>
            </w:r>
          </w:p>
        </w:tc>
      </w:tr>
      <w:tr w:rsidR="006665F2" w:rsidTr="006673B4">
        <w:trPr>
          <w:cantSplit/>
          <w:trHeight w:val="294"/>
          <w:jc w:val="center"/>
        </w:trPr>
        <w:tc>
          <w:tcPr>
            <w:tcW w:w="1148" w:type="dxa"/>
            <w:vMerge/>
          </w:tcPr>
          <w:p w:rsidR="006665F2" w:rsidRDefault="006665F2" w:rsidP="006673B4">
            <w:pPr>
              <w:rPr>
                <w:rFonts w:ascii="宋体"/>
                <w:color w:val="000000"/>
                <w:sz w:val="20"/>
                <w:szCs w:val="20"/>
              </w:rPr>
            </w:pPr>
          </w:p>
        </w:tc>
        <w:tc>
          <w:tcPr>
            <w:tcW w:w="5954" w:type="dxa"/>
            <w:gridSpan w:val="4"/>
          </w:tcPr>
          <w:p w:rsidR="006665F2" w:rsidRDefault="006665F2" w:rsidP="006673B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z w:val="20"/>
                <w:szCs w:val="20"/>
              </w:rPr>
            </w:pPr>
            <w:r>
              <w:rPr>
                <w:rFonts w:ascii="宋体" w:hAnsi="宋体" w:hint="eastAsia"/>
                <w:color w:val="000000"/>
                <w:sz w:val="20"/>
                <w:szCs w:val="20"/>
              </w:rPr>
              <w:t>□否</w:t>
            </w:r>
          </w:p>
        </w:tc>
      </w:tr>
      <w:tr w:rsidR="006665F2" w:rsidTr="006673B4">
        <w:trPr>
          <w:cantSplit/>
          <w:trHeight w:val="294"/>
          <w:jc w:val="center"/>
        </w:trPr>
        <w:tc>
          <w:tcPr>
            <w:tcW w:w="1148" w:type="dxa"/>
            <w:vMerge/>
          </w:tcPr>
          <w:p w:rsidR="006665F2" w:rsidRDefault="006665F2" w:rsidP="006673B4">
            <w:pPr>
              <w:rPr>
                <w:rFonts w:ascii="宋体"/>
                <w:b/>
                <w:color w:val="000000"/>
                <w:sz w:val="20"/>
                <w:szCs w:val="20"/>
              </w:rPr>
            </w:pPr>
          </w:p>
        </w:tc>
        <w:tc>
          <w:tcPr>
            <w:tcW w:w="5954" w:type="dxa"/>
            <w:gridSpan w:val="4"/>
          </w:tcPr>
          <w:p w:rsidR="006665F2" w:rsidRDefault="006665F2" w:rsidP="00114B1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63"/>
          <w:jc w:val="center"/>
        </w:trPr>
        <w:tc>
          <w:tcPr>
            <w:tcW w:w="7102" w:type="dxa"/>
            <w:gridSpan w:val="5"/>
          </w:tcPr>
          <w:p w:rsidR="006665F2" w:rsidRDefault="006665F2" w:rsidP="006673B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665F2" w:rsidRDefault="006665F2" w:rsidP="006673B4">
            <w:pPr>
              <w:rPr>
                <w:rFonts w:ascii="宋体"/>
                <w:b/>
                <w:color w:val="000000"/>
                <w:sz w:val="20"/>
                <w:szCs w:val="20"/>
              </w:rPr>
            </w:pPr>
          </w:p>
        </w:tc>
        <w:tc>
          <w:tcPr>
            <w:tcW w:w="1308" w:type="dxa"/>
            <w:gridSpan w:val="2"/>
          </w:tcPr>
          <w:p w:rsidR="006665F2" w:rsidRDefault="006665F2" w:rsidP="006673B4">
            <w:pPr>
              <w:rPr>
                <w:rFonts w:ascii="宋体"/>
                <w:b/>
                <w:color w:val="000000"/>
                <w:sz w:val="20"/>
                <w:szCs w:val="20"/>
              </w:rPr>
            </w:pPr>
          </w:p>
        </w:tc>
      </w:tr>
      <w:tr w:rsidR="006665F2" w:rsidTr="006673B4">
        <w:trPr>
          <w:cantSplit/>
          <w:trHeight w:val="306"/>
          <w:jc w:val="center"/>
        </w:trPr>
        <w:tc>
          <w:tcPr>
            <w:tcW w:w="1148" w:type="dxa"/>
            <w:vMerge w:val="restart"/>
            <w:vAlign w:val="center"/>
          </w:tcPr>
          <w:p w:rsidR="006665F2" w:rsidRDefault="006665F2" w:rsidP="006665F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665F2" w:rsidRDefault="006665F2" w:rsidP="006673B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15"/>
          <w:jc w:val="center"/>
        </w:trPr>
        <w:tc>
          <w:tcPr>
            <w:tcW w:w="1148" w:type="dxa"/>
            <w:vMerge/>
            <w:vAlign w:val="center"/>
          </w:tcPr>
          <w:p w:rsidR="006665F2" w:rsidRDefault="006665F2" w:rsidP="006665F2">
            <w:pPr>
              <w:ind w:leftChars="-21" w:left="-4" w:hangingChars="20" w:hanging="40"/>
              <w:rPr>
                <w:rFonts w:ascii="宋体"/>
                <w:color w:val="000000"/>
                <w:sz w:val="20"/>
                <w:szCs w:val="20"/>
              </w:rPr>
            </w:pPr>
          </w:p>
        </w:tc>
        <w:tc>
          <w:tcPr>
            <w:tcW w:w="5954" w:type="dxa"/>
            <w:gridSpan w:val="4"/>
            <w:vAlign w:val="center"/>
          </w:tcPr>
          <w:p w:rsidR="006665F2" w:rsidRDefault="006665F2" w:rsidP="006673B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5F2" w:rsidTr="006673B4">
        <w:trPr>
          <w:cantSplit/>
          <w:trHeight w:val="422"/>
          <w:jc w:val="center"/>
        </w:trPr>
        <w:tc>
          <w:tcPr>
            <w:tcW w:w="1148" w:type="dxa"/>
            <w:vMerge w:val="restart"/>
            <w:vAlign w:val="center"/>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665F2" w:rsidRDefault="006665F2" w:rsidP="006673B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478"/>
          <w:jc w:val="center"/>
        </w:trPr>
        <w:tc>
          <w:tcPr>
            <w:tcW w:w="1148" w:type="dxa"/>
            <w:vMerge/>
            <w:vAlign w:val="center"/>
          </w:tcPr>
          <w:p w:rsidR="006665F2" w:rsidRDefault="006665F2" w:rsidP="006665F2">
            <w:pPr>
              <w:ind w:leftChars="88" w:left="185"/>
              <w:rPr>
                <w:rFonts w:ascii="宋体"/>
                <w:color w:val="000000"/>
                <w:sz w:val="20"/>
                <w:szCs w:val="20"/>
              </w:rPr>
            </w:pPr>
          </w:p>
        </w:tc>
        <w:tc>
          <w:tcPr>
            <w:tcW w:w="5954" w:type="dxa"/>
            <w:gridSpan w:val="4"/>
            <w:vAlign w:val="center"/>
          </w:tcPr>
          <w:p w:rsidR="006665F2" w:rsidRDefault="006665F2" w:rsidP="006673B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434"/>
          <w:jc w:val="center"/>
        </w:trPr>
        <w:tc>
          <w:tcPr>
            <w:tcW w:w="1148" w:type="dxa"/>
            <w:vMerge/>
            <w:vAlign w:val="center"/>
          </w:tcPr>
          <w:p w:rsidR="006665F2" w:rsidRDefault="006665F2" w:rsidP="006665F2">
            <w:pPr>
              <w:ind w:leftChars="88" w:left="185"/>
              <w:rPr>
                <w:rFonts w:ascii="宋体"/>
                <w:color w:val="000000"/>
                <w:sz w:val="20"/>
                <w:szCs w:val="20"/>
              </w:rPr>
            </w:pPr>
          </w:p>
        </w:tc>
        <w:tc>
          <w:tcPr>
            <w:tcW w:w="5954" w:type="dxa"/>
            <w:gridSpan w:val="4"/>
            <w:vAlign w:val="center"/>
          </w:tcPr>
          <w:p w:rsidR="006665F2" w:rsidRDefault="006665F2" w:rsidP="006673B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5F2" w:rsidTr="006673B4">
        <w:trPr>
          <w:cantSplit/>
          <w:trHeight w:val="392"/>
          <w:jc w:val="center"/>
        </w:trPr>
        <w:tc>
          <w:tcPr>
            <w:tcW w:w="7102" w:type="dxa"/>
            <w:gridSpan w:val="5"/>
          </w:tcPr>
          <w:p w:rsidR="006665F2" w:rsidRDefault="006665F2" w:rsidP="006673B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665F2" w:rsidRDefault="006665F2" w:rsidP="006673B4">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6665F2" w:rsidRDefault="006665F2" w:rsidP="006673B4">
            <w:pPr>
              <w:rPr>
                <w:rFonts w:ascii="宋体"/>
                <w:b/>
                <w:color w:val="000000"/>
                <w:spacing w:val="-10"/>
                <w:sz w:val="20"/>
                <w:szCs w:val="20"/>
              </w:rPr>
            </w:pPr>
            <w:r>
              <w:rPr>
                <w:rFonts w:ascii="宋体" w:hAnsi="宋体" w:hint="eastAsia"/>
                <w:b/>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665F2" w:rsidRDefault="006665F2" w:rsidP="006673B4">
            <w:pPr>
              <w:rPr>
                <w:rFonts w:ascii="宋体"/>
                <w:b/>
                <w:color w:val="000000"/>
                <w:spacing w:val="-10"/>
                <w:sz w:val="20"/>
                <w:szCs w:val="20"/>
              </w:rPr>
            </w:pPr>
          </w:p>
        </w:tc>
        <w:tc>
          <w:tcPr>
            <w:tcW w:w="1308" w:type="dxa"/>
            <w:gridSpan w:val="2"/>
          </w:tcPr>
          <w:p w:rsidR="006665F2" w:rsidRDefault="006665F2" w:rsidP="006673B4">
            <w:pPr>
              <w:rPr>
                <w:rFonts w:ascii="宋体"/>
                <w:b/>
                <w:color w:val="000000"/>
                <w:sz w:val="20"/>
                <w:szCs w:val="20"/>
              </w:rPr>
            </w:pPr>
          </w:p>
        </w:tc>
      </w:tr>
      <w:tr w:rsidR="006665F2" w:rsidTr="006673B4">
        <w:trPr>
          <w:cantSplit/>
          <w:trHeight w:val="392"/>
          <w:jc w:val="center"/>
        </w:trPr>
        <w:tc>
          <w:tcPr>
            <w:tcW w:w="9380" w:type="dxa"/>
            <w:gridSpan w:val="9"/>
          </w:tcPr>
          <w:p w:rsidR="006665F2" w:rsidRDefault="006665F2" w:rsidP="006673B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□不合理</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92"/>
          <w:jc w:val="center"/>
        </w:trPr>
        <w:tc>
          <w:tcPr>
            <w:tcW w:w="9380" w:type="dxa"/>
            <w:gridSpan w:val="9"/>
          </w:tcPr>
          <w:p w:rsidR="006665F2" w:rsidRDefault="006665F2" w:rsidP="006673B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39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5F2" w:rsidTr="006673B4">
        <w:trPr>
          <w:cantSplit/>
          <w:trHeight w:val="457"/>
          <w:jc w:val="center"/>
        </w:trPr>
        <w:tc>
          <w:tcPr>
            <w:tcW w:w="7102" w:type="dxa"/>
            <w:gridSpan w:val="5"/>
          </w:tcPr>
          <w:p w:rsidR="006665F2" w:rsidRDefault="006665F2" w:rsidP="006673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9380" w:type="dxa"/>
            <w:gridSpan w:val="9"/>
          </w:tcPr>
          <w:p w:rsidR="006665F2" w:rsidRDefault="006665F2" w:rsidP="006673B4">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7102" w:type="dxa"/>
            <w:gridSpan w:val="5"/>
          </w:tcPr>
          <w:p w:rsidR="006665F2" w:rsidRDefault="006665F2" w:rsidP="006673B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65F2" w:rsidRDefault="006665F2" w:rsidP="006673B4">
            <w:pPr>
              <w:rPr>
                <w:rFonts w:ascii="宋体"/>
                <w:color w:val="000000"/>
                <w:spacing w:val="-10"/>
                <w:sz w:val="20"/>
                <w:szCs w:val="20"/>
              </w:rPr>
            </w:pPr>
            <w:r>
              <w:rPr>
                <w:rFonts w:ascii="宋体" w:hAnsi="宋体" w:hint="eastAsia"/>
                <w:color w:val="000000"/>
                <w:sz w:val="20"/>
                <w:szCs w:val="20"/>
              </w:rPr>
              <w:t>□否</w:t>
            </w:r>
          </w:p>
        </w:tc>
      </w:tr>
      <w:tr w:rsidR="006665F2" w:rsidTr="006673B4">
        <w:trPr>
          <w:cantSplit/>
          <w:trHeight w:val="412"/>
          <w:jc w:val="center"/>
        </w:trPr>
        <w:tc>
          <w:tcPr>
            <w:tcW w:w="9380" w:type="dxa"/>
            <w:gridSpan w:val="9"/>
          </w:tcPr>
          <w:p w:rsidR="006665F2" w:rsidRDefault="006665F2" w:rsidP="006673B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665F2" w:rsidRDefault="006665F2">
      <w:pPr>
        <w:pStyle w:val="a5"/>
        <w:pBdr>
          <w:bottom w:val="nil"/>
        </w:pBdr>
        <w:ind w:right="600"/>
        <w:jc w:val="both"/>
        <w:rPr>
          <w:color w:val="000000"/>
          <w:sz w:val="32"/>
          <w:szCs w:val="32"/>
        </w:rPr>
      </w:pPr>
    </w:p>
    <w:p w:rsidR="006665F2" w:rsidRDefault="006665F2" w:rsidP="006665F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665F2">
        <w:trPr>
          <w:trHeight w:val="333"/>
        </w:trPr>
        <w:tc>
          <w:tcPr>
            <w:tcW w:w="9355" w:type="dxa"/>
            <w:gridSpan w:val="3"/>
          </w:tcPr>
          <w:p w:rsidR="006665F2" w:rsidRDefault="006665F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665F2">
        <w:trPr>
          <w:trHeight w:val="360"/>
        </w:trPr>
        <w:tc>
          <w:tcPr>
            <w:tcW w:w="2977" w:type="dxa"/>
            <w:gridSpan w:val="2"/>
          </w:tcPr>
          <w:p w:rsidR="006665F2" w:rsidRDefault="006665F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665F2" w:rsidRDefault="006665F2">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6665F2">
              <w:rPr>
                <w:rFonts w:ascii="宋体" w:hAnsi="宋体" w:hint="eastAsia"/>
                <w:b/>
                <w:color w:val="000000"/>
                <w:sz w:val="20"/>
                <w:szCs w:val="20"/>
              </w:rPr>
              <w:t>办公家具、木质家具、钢木家具的设计、生产</w:t>
            </w:r>
          </w:p>
          <w:p w:rsidR="006665F2" w:rsidRDefault="006665F2" w:rsidP="00081943">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6665F2">
        <w:trPr>
          <w:trHeight w:val="285"/>
        </w:trPr>
        <w:tc>
          <w:tcPr>
            <w:tcW w:w="2977" w:type="dxa"/>
            <w:gridSpan w:val="2"/>
          </w:tcPr>
          <w:p w:rsidR="006665F2" w:rsidRDefault="006665F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665F2" w:rsidRDefault="006665F2" w:rsidP="001150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6665F2">
              <w:rPr>
                <w:rFonts w:ascii="宋体" w:hAnsi="宋体" w:hint="eastAsia"/>
                <w:b/>
                <w:color w:val="000000"/>
                <w:sz w:val="20"/>
                <w:szCs w:val="20"/>
              </w:rPr>
              <w:t>：行政部、生产部、质检部、采购部、销售部</w:t>
            </w:r>
          </w:p>
          <w:p w:rsidR="006665F2" w:rsidRDefault="006665F2" w:rsidP="001150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6665F2" w:rsidRDefault="006665F2" w:rsidP="001150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6665F2" w:rsidRDefault="006665F2" w:rsidP="001150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6665F2" w:rsidRDefault="006665F2" w:rsidP="001150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6665F2" w:rsidRDefault="006665F2">
            <w:pPr>
              <w:tabs>
                <w:tab w:val="left" w:pos="360"/>
              </w:tabs>
              <w:rPr>
                <w:rFonts w:ascii="宋体"/>
                <w:b/>
                <w:color w:val="000000"/>
                <w:sz w:val="20"/>
                <w:szCs w:val="20"/>
              </w:rPr>
            </w:pPr>
          </w:p>
        </w:tc>
      </w:tr>
      <w:tr w:rsidR="006665F2">
        <w:trPr>
          <w:trHeight w:val="390"/>
        </w:trPr>
        <w:tc>
          <w:tcPr>
            <w:tcW w:w="9355" w:type="dxa"/>
            <w:gridSpan w:val="3"/>
          </w:tcPr>
          <w:p w:rsidR="006665F2" w:rsidRDefault="006665F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665F2">
        <w:trPr>
          <w:trHeight w:val="390"/>
        </w:trPr>
        <w:tc>
          <w:tcPr>
            <w:tcW w:w="1984" w:type="dxa"/>
            <w:vMerge w:val="restart"/>
          </w:tcPr>
          <w:p w:rsidR="006665F2" w:rsidRDefault="006665F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665F2" w:rsidRDefault="006665F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665F2" w:rsidRDefault="006665F2">
            <w:pPr>
              <w:tabs>
                <w:tab w:val="left" w:pos="360"/>
              </w:tabs>
              <w:ind w:left="360" w:hanging="360"/>
              <w:rPr>
                <w:rFonts w:ascii="宋体"/>
                <w:color w:val="000000"/>
                <w:sz w:val="20"/>
                <w:szCs w:val="20"/>
              </w:rPr>
            </w:pPr>
          </w:p>
          <w:p w:rsidR="006665F2" w:rsidRDefault="006665F2">
            <w:pPr>
              <w:tabs>
                <w:tab w:val="left" w:pos="360"/>
              </w:tabs>
              <w:ind w:left="360" w:hanging="360"/>
              <w:rPr>
                <w:rFonts w:ascii="宋体"/>
                <w:color w:val="000000"/>
                <w:sz w:val="20"/>
                <w:szCs w:val="20"/>
              </w:rPr>
            </w:pPr>
          </w:p>
        </w:tc>
      </w:tr>
      <w:tr w:rsidR="006665F2">
        <w:trPr>
          <w:trHeight w:val="225"/>
        </w:trPr>
        <w:tc>
          <w:tcPr>
            <w:tcW w:w="1984" w:type="dxa"/>
            <w:vMerge/>
          </w:tcPr>
          <w:p w:rsidR="006665F2" w:rsidRDefault="006665F2">
            <w:pPr>
              <w:tabs>
                <w:tab w:val="left" w:pos="360"/>
              </w:tabs>
              <w:ind w:left="360" w:hanging="360"/>
              <w:rPr>
                <w:rFonts w:ascii="宋体"/>
                <w:color w:val="000000"/>
                <w:sz w:val="20"/>
                <w:szCs w:val="20"/>
              </w:rPr>
            </w:pPr>
          </w:p>
        </w:tc>
        <w:tc>
          <w:tcPr>
            <w:tcW w:w="7371" w:type="dxa"/>
            <w:gridSpan w:val="2"/>
          </w:tcPr>
          <w:p w:rsidR="006665F2" w:rsidRDefault="006665F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665F2" w:rsidRDefault="006665F2">
            <w:pPr>
              <w:tabs>
                <w:tab w:val="left" w:pos="360"/>
              </w:tabs>
              <w:rPr>
                <w:rFonts w:ascii="宋体"/>
                <w:color w:val="000000"/>
                <w:sz w:val="20"/>
                <w:szCs w:val="20"/>
              </w:rPr>
            </w:pPr>
          </w:p>
          <w:p w:rsidR="006665F2" w:rsidRDefault="006665F2">
            <w:pPr>
              <w:tabs>
                <w:tab w:val="left" w:pos="360"/>
              </w:tabs>
              <w:rPr>
                <w:rFonts w:ascii="宋体"/>
                <w:color w:val="000000"/>
                <w:sz w:val="20"/>
                <w:szCs w:val="20"/>
              </w:rPr>
            </w:pPr>
          </w:p>
        </w:tc>
      </w:tr>
      <w:tr w:rsidR="006665F2">
        <w:trPr>
          <w:trHeight w:val="525"/>
        </w:trPr>
        <w:tc>
          <w:tcPr>
            <w:tcW w:w="1984" w:type="dxa"/>
            <w:vMerge/>
          </w:tcPr>
          <w:p w:rsidR="006665F2" w:rsidRDefault="006665F2">
            <w:pPr>
              <w:tabs>
                <w:tab w:val="left" w:pos="360"/>
              </w:tabs>
              <w:ind w:left="360" w:hanging="360"/>
              <w:rPr>
                <w:rFonts w:ascii="宋体"/>
                <w:color w:val="000000"/>
                <w:sz w:val="20"/>
                <w:szCs w:val="20"/>
              </w:rPr>
            </w:pPr>
          </w:p>
        </w:tc>
        <w:tc>
          <w:tcPr>
            <w:tcW w:w="7371" w:type="dxa"/>
            <w:gridSpan w:val="2"/>
          </w:tcPr>
          <w:p w:rsidR="006665F2" w:rsidRDefault="006665F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665F2" w:rsidRDefault="006665F2">
            <w:pPr>
              <w:tabs>
                <w:tab w:val="left" w:pos="360"/>
              </w:tabs>
              <w:ind w:left="360" w:hanging="360"/>
              <w:rPr>
                <w:rFonts w:ascii="宋体"/>
                <w:color w:val="000000"/>
                <w:sz w:val="20"/>
                <w:szCs w:val="20"/>
              </w:rPr>
            </w:pPr>
          </w:p>
        </w:tc>
      </w:tr>
      <w:tr w:rsidR="006665F2">
        <w:trPr>
          <w:trHeight w:val="450"/>
        </w:trPr>
        <w:tc>
          <w:tcPr>
            <w:tcW w:w="1984" w:type="dxa"/>
          </w:tcPr>
          <w:p w:rsidR="006665F2" w:rsidRDefault="006665F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665F2" w:rsidRDefault="006665F2">
            <w:pPr>
              <w:tabs>
                <w:tab w:val="left" w:pos="360"/>
              </w:tabs>
              <w:ind w:left="360" w:hanging="360"/>
              <w:rPr>
                <w:rFonts w:ascii="宋体"/>
                <w:color w:val="000000"/>
                <w:sz w:val="20"/>
                <w:szCs w:val="20"/>
              </w:rPr>
            </w:pPr>
            <w:r>
              <w:rPr>
                <w:rFonts w:ascii="宋体"/>
                <w:color w:val="000000"/>
                <w:sz w:val="20"/>
                <w:szCs w:val="20"/>
              </w:rPr>
              <w:t>无</w:t>
            </w:r>
          </w:p>
        </w:tc>
      </w:tr>
      <w:tr w:rsidR="006665F2">
        <w:trPr>
          <w:trHeight w:val="553"/>
        </w:trPr>
        <w:tc>
          <w:tcPr>
            <w:tcW w:w="9355" w:type="dxa"/>
            <w:gridSpan w:val="3"/>
          </w:tcPr>
          <w:p w:rsidR="006665F2" w:rsidRDefault="006665F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665F2" w:rsidRDefault="006665F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6665F2">
              <w:rPr>
                <w:rFonts w:ascii="宋体" w:hAnsi="宋体" w:hint="eastAsia"/>
                <w:color w:val="000000"/>
                <w:sz w:val="20"/>
                <w:szCs w:val="20"/>
              </w:rPr>
              <w:t>江西省宜春市樟树市张家山工业园十一号路西侧</w:t>
            </w:r>
          </w:p>
          <w:p w:rsidR="006665F2" w:rsidRDefault="006665F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665F2" w:rsidRDefault="006665F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665F2" w:rsidRDefault="006665F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6665F2" w:rsidRDefault="006665F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665F2" w:rsidRDefault="006665F2">
            <w:pPr>
              <w:tabs>
                <w:tab w:val="left" w:pos="360"/>
              </w:tabs>
              <w:ind w:left="357" w:hanging="357"/>
              <w:rPr>
                <w:rFonts w:ascii="宋体"/>
                <w:b/>
                <w:color w:val="000000"/>
                <w:sz w:val="24"/>
              </w:rPr>
            </w:pPr>
          </w:p>
        </w:tc>
      </w:tr>
    </w:tbl>
    <w:p w:rsidR="006665F2" w:rsidRDefault="006665F2" w:rsidP="001150B5">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6665F2" w:rsidTr="006673B4">
        <w:trPr>
          <w:cantSplit/>
          <w:trHeight w:val="390"/>
          <w:jc w:val="center"/>
        </w:trPr>
        <w:tc>
          <w:tcPr>
            <w:tcW w:w="9479" w:type="dxa"/>
            <w:gridSpan w:val="4"/>
            <w:vAlign w:val="center"/>
          </w:tcPr>
          <w:p w:rsidR="006665F2" w:rsidRDefault="006665F2" w:rsidP="006673B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665F2" w:rsidTr="006673B4">
        <w:trPr>
          <w:cantSplit/>
          <w:trHeight w:val="390"/>
          <w:jc w:val="center"/>
        </w:trPr>
        <w:tc>
          <w:tcPr>
            <w:tcW w:w="2052" w:type="dxa"/>
            <w:vMerge w:val="restart"/>
            <w:vAlign w:val="center"/>
          </w:tcPr>
          <w:p w:rsidR="006665F2" w:rsidRDefault="006665F2" w:rsidP="006673B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665F2" w:rsidRDefault="006665F2" w:rsidP="006673B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665F2" w:rsidRDefault="006665F2" w:rsidP="006673B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665F2" w:rsidRDefault="006665F2" w:rsidP="006673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222"/>
          <w:jc w:val="center"/>
        </w:trPr>
        <w:tc>
          <w:tcPr>
            <w:tcW w:w="2052" w:type="dxa"/>
            <w:vMerge/>
          </w:tcPr>
          <w:p w:rsidR="006665F2" w:rsidRDefault="006665F2" w:rsidP="006673B4">
            <w:pPr>
              <w:rPr>
                <w:rFonts w:ascii="宋体"/>
                <w:color w:val="000000"/>
                <w:spacing w:val="-10"/>
                <w:sz w:val="20"/>
                <w:szCs w:val="20"/>
              </w:rPr>
            </w:pPr>
          </w:p>
        </w:tc>
        <w:tc>
          <w:tcPr>
            <w:tcW w:w="5147" w:type="dxa"/>
          </w:tcPr>
          <w:p w:rsidR="006665F2" w:rsidRDefault="006665F2" w:rsidP="006673B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665F2" w:rsidRDefault="006665F2" w:rsidP="006673B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634"/>
          <w:jc w:val="center"/>
        </w:trPr>
        <w:tc>
          <w:tcPr>
            <w:tcW w:w="2052" w:type="dxa"/>
            <w:vMerge/>
          </w:tcPr>
          <w:p w:rsidR="006665F2" w:rsidRDefault="006665F2" w:rsidP="006673B4">
            <w:pPr>
              <w:rPr>
                <w:rFonts w:ascii="宋体"/>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如不一致，请简述不一致情况：</w:t>
            </w:r>
          </w:p>
        </w:tc>
      </w:tr>
      <w:tr w:rsidR="006665F2" w:rsidTr="006673B4">
        <w:trPr>
          <w:cantSplit/>
          <w:trHeight w:val="348"/>
          <w:jc w:val="center"/>
        </w:trPr>
        <w:tc>
          <w:tcPr>
            <w:tcW w:w="2052" w:type="dxa"/>
            <w:vMerge/>
            <w:vAlign w:val="center"/>
          </w:tcPr>
          <w:p w:rsidR="006665F2" w:rsidRDefault="006665F2" w:rsidP="006673B4">
            <w:pPr>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Ansi="宋体" w:hint="eastAsia"/>
                <w:color w:val="000000"/>
                <w:sz w:val="20"/>
                <w:szCs w:val="20"/>
              </w:rPr>
              <w:t>有三种产品，规格型号种有条生产线，</w:t>
            </w:r>
          </w:p>
          <w:p w:rsidR="006665F2" w:rsidRDefault="006665F2" w:rsidP="006673B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665F2" w:rsidTr="006673B4">
        <w:trPr>
          <w:cantSplit/>
          <w:trHeight w:val="348"/>
          <w:jc w:val="center"/>
        </w:trPr>
        <w:tc>
          <w:tcPr>
            <w:tcW w:w="2052" w:type="dxa"/>
            <w:vMerge w:val="restart"/>
            <w:vAlign w:val="center"/>
          </w:tcPr>
          <w:p w:rsidR="006665F2" w:rsidRDefault="006665F2" w:rsidP="006673B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48"/>
          <w:jc w:val="center"/>
        </w:trPr>
        <w:tc>
          <w:tcPr>
            <w:tcW w:w="2052" w:type="dxa"/>
            <w:vMerge/>
          </w:tcPr>
          <w:p w:rsidR="006665F2" w:rsidRDefault="006665F2" w:rsidP="006673B4">
            <w:pPr>
              <w:rPr>
                <w:rFonts w:ascii="宋体"/>
                <w:b/>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48"/>
          <w:jc w:val="center"/>
        </w:trPr>
        <w:tc>
          <w:tcPr>
            <w:tcW w:w="2052" w:type="dxa"/>
            <w:vMerge/>
          </w:tcPr>
          <w:p w:rsidR="006665F2" w:rsidRDefault="006665F2" w:rsidP="006665F2">
            <w:pPr>
              <w:ind w:leftChars="172" w:left="361" w:firstLineChars="597" w:firstLine="1194"/>
              <w:rPr>
                <w:rFonts w:ascii="宋体"/>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665F2" w:rsidTr="006673B4">
        <w:trPr>
          <w:cantSplit/>
          <w:trHeight w:val="70"/>
          <w:jc w:val="center"/>
        </w:trPr>
        <w:tc>
          <w:tcPr>
            <w:tcW w:w="2052" w:type="dxa"/>
            <w:vMerge/>
          </w:tcPr>
          <w:p w:rsidR="006665F2" w:rsidRDefault="006665F2" w:rsidP="006665F2">
            <w:pPr>
              <w:ind w:leftChars="172" w:left="361" w:firstLineChars="597" w:firstLine="1194"/>
              <w:rPr>
                <w:rFonts w:ascii="宋体"/>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665F2" w:rsidTr="006673B4">
        <w:trPr>
          <w:cantSplit/>
          <w:trHeight w:val="348"/>
          <w:jc w:val="center"/>
        </w:trPr>
        <w:tc>
          <w:tcPr>
            <w:tcW w:w="2052" w:type="dxa"/>
            <w:vMerge/>
          </w:tcPr>
          <w:p w:rsidR="006665F2" w:rsidRDefault="006665F2" w:rsidP="006673B4">
            <w:pPr>
              <w:rPr>
                <w:rFonts w:ascii="宋体"/>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665F2" w:rsidTr="006673B4">
        <w:trPr>
          <w:cantSplit/>
          <w:trHeight w:val="348"/>
          <w:jc w:val="center"/>
        </w:trPr>
        <w:tc>
          <w:tcPr>
            <w:tcW w:w="2052" w:type="dxa"/>
            <w:vMerge/>
          </w:tcPr>
          <w:p w:rsidR="006665F2" w:rsidRDefault="006665F2" w:rsidP="006673B4">
            <w:pPr>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其他资质：</w:t>
            </w:r>
          </w:p>
        </w:tc>
      </w:tr>
      <w:tr w:rsidR="006665F2" w:rsidTr="006673B4">
        <w:trPr>
          <w:cantSplit/>
          <w:trHeight w:val="321"/>
          <w:jc w:val="center"/>
        </w:trPr>
        <w:tc>
          <w:tcPr>
            <w:tcW w:w="2052" w:type="dxa"/>
            <w:vMerge w:val="restart"/>
          </w:tcPr>
          <w:p w:rsidR="006665F2" w:rsidRDefault="006665F2" w:rsidP="006665F2">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6665F2" w:rsidRDefault="006665F2" w:rsidP="006665F2">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665F2" w:rsidRDefault="006665F2" w:rsidP="00AD516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AD5162">
              <w:rPr>
                <w:rFonts w:ascii="宋体" w:hAnsi="宋体" w:hint="eastAsia"/>
                <w:color w:val="000000"/>
                <w:spacing w:val="-10"/>
                <w:sz w:val="20"/>
                <w:szCs w:val="20"/>
              </w:rPr>
              <w:t xml:space="preserve"> GB/T 3324-2017</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6665F2" w:rsidTr="006673B4">
        <w:trPr>
          <w:cantSplit/>
          <w:trHeight w:val="321"/>
          <w:jc w:val="center"/>
        </w:trPr>
        <w:tc>
          <w:tcPr>
            <w:tcW w:w="2052" w:type="dxa"/>
            <w:vMerge/>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tcPr>
          <w:p w:rsidR="006665F2" w:rsidRDefault="006665F2" w:rsidP="006673B4">
            <w:pPr>
              <w:rPr>
                <w:rFonts w:ascii="宋体"/>
                <w:color w:val="000000"/>
                <w:spacing w:val="-10"/>
                <w:sz w:val="20"/>
                <w:szCs w:val="20"/>
              </w:rPr>
            </w:pPr>
          </w:p>
        </w:tc>
        <w:tc>
          <w:tcPr>
            <w:tcW w:w="7427" w:type="dxa"/>
            <w:gridSpan w:val="3"/>
          </w:tcPr>
          <w:p w:rsidR="006665F2" w:rsidRDefault="006665F2" w:rsidP="006673B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665F2" w:rsidRDefault="006665F2" w:rsidP="006673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665F2" w:rsidRDefault="006665F2" w:rsidP="006673B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val="restart"/>
            <w:vAlign w:val="center"/>
          </w:tcPr>
          <w:p w:rsidR="006665F2" w:rsidRDefault="006665F2" w:rsidP="006665F2">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Pr="009158BC" w:rsidRDefault="006665F2" w:rsidP="006673B4">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6665F2" w:rsidRPr="009158BC" w:rsidRDefault="006665F2" w:rsidP="006673B4">
            <w:pPr>
              <w:rPr>
                <w:rFonts w:ascii="宋体"/>
                <w:sz w:val="20"/>
                <w:szCs w:val="20"/>
              </w:rPr>
            </w:pPr>
            <w:r w:rsidRPr="009158BC">
              <w:rPr>
                <w:rFonts w:ascii="宋体" w:hAnsi="宋体" w:hint="eastAsia"/>
                <w:sz w:val="20"/>
                <w:szCs w:val="20"/>
              </w:rPr>
              <w:t>大气污染物综合排放标准</w:t>
            </w:r>
          </w:p>
          <w:p w:rsidR="006665F2" w:rsidRPr="009158BC" w:rsidRDefault="006665F2" w:rsidP="006673B4">
            <w:pPr>
              <w:rPr>
                <w:rFonts w:ascii="宋体"/>
                <w:sz w:val="20"/>
                <w:szCs w:val="20"/>
              </w:rPr>
            </w:pPr>
            <w:r w:rsidRPr="009158BC">
              <w:rPr>
                <w:rFonts w:ascii="宋体" w:hAnsi="宋体" w:hint="eastAsia"/>
                <w:sz w:val="20"/>
                <w:szCs w:val="20"/>
              </w:rPr>
              <w:t>生活饮用水卫生标准</w:t>
            </w:r>
          </w:p>
          <w:p w:rsidR="006665F2" w:rsidRPr="009158BC" w:rsidRDefault="006665F2" w:rsidP="006673B4">
            <w:pPr>
              <w:rPr>
                <w:rFonts w:ascii="宋体"/>
                <w:sz w:val="20"/>
                <w:szCs w:val="20"/>
              </w:rPr>
            </w:pPr>
            <w:r w:rsidRPr="009158BC">
              <w:rPr>
                <w:rFonts w:ascii="宋体" w:hAnsi="宋体" w:hint="eastAsia"/>
                <w:sz w:val="20"/>
                <w:szCs w:val="20"/>
              </w:rPr>
              <w:t>地表水环境质量标准</w:t>
            </w:r>
          </w:p>
          <w:p w:rsidR="006665F2" w:rsidRPr="009158BC" w:rsidRDefault="006665F2" w:rsidP="006673B4">
            <w:pPr>
              <w:rPr>
                <w:rFonts w:ascii="宋体"/>
                <w:sz w:val="20"/>
                <w:szCs w:val="20"/>
              </w:rPr>
            </w:pPr>
            <w:r w:rsidRPr="009158BC">
              <w:rPr>
                <w:rFonts w:ascii="宋体" w:hAnsi="宋体" w:hint="eastAsia"/>
                <w:sz w:val="20"/>
                <w:szCs w:val="20"/>
              </w:rPr>
              <w:t>污水综合排放标准</w:t>
            </w:r>
          </w:p>
          <w:p w:rsidR="006665F2" w:rsidRDefault="006665F2" w:rsidP="006673B4">
            <w:pPr>
              <w:rPr>
                <w:rFonts w:ascii="宋体"/>
                <w:color w:val="000000"/>
                <w:sz w:val="20"/>
                <w:szCs w:val="20"/>
              </w:rPr>
            </w:pPr>
            <w:r w:rsidRPr="009158BC">
              <w:rPr>
                <w:rFonts w:ascii="宋体" w:hAnsi="宋体" w:hint="eastAsia"/>
                <w:sz w:val="20"/>
                <w:szCs w:val="20"/>
              </w:rPr>
              <w:t>城镇环境卫生设施设置标准</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tcPr>
          <w:p w:rsidR="006665F2" w:rsidRDefault="006665F2" w:rsidP="006665F2">
            <w:pPr>
              <w:ind w:leftChars="80" w:left="168"/>
              <w:rPr>
                <w:rFonts w:ascii="宋体"/>
                <w:color w:val="000000"/>
                <w:spacing w:val="-1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val="restart"/>
            <w:vAlign w:val="center"/>
          </w:tcPr>
          <w:p w:rsidR="006665F2" w:rsidRDefault="006665F2" w:rsidP="006665F2">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Pr="009158BC" w:rsidRDefault="006665F2" w:rsidP="006673B4">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6665F2" w:rsidRPr="009158BC" w:rsidRDefault="006665F2" w:rsidP="006673B4">
            <w:pPr>
              <w:rPr>
                <w:rFonts w:ascii="宋体"/>
                <w:sz w:val="20"/>
                <w:szCs w:val="20"/>
              </w:rPr>
            </w:pPr>
            <w:r w:rsidRPr="009158BC">
              <w:rPr>
                <w:rFonts w:ascii="宋体" w:hAnsi="宋体" w:hint="eastAsia"/>
                <w:sz w:val="20"/>
                <w:szCs w:val="20"/>
              </w:rPr>
              <w:t>安全生产许可证条例</w:t>
            </w:r>
          </w:p>
          <w:p w:rsidR="006665F2" w:rsidRPr="009158BC" w:rsidRDefault="006665F2" w:rsidP="006673B4">
            <w:pPr>
              <w:rPr>
                <w:rFonts w:ascii="宋体"/>
                <w:sz w:val="20"/>
                <w:szCs w:val="20"/>
              </w:rPr>
            </w:pPr>
            <w:r w:rsidRPr="009158BC">
              <w:rPr>
                <w:rFonts w:ascii="宋体" w:hAnsi="宋体" w:hint="eastAsia"/>
                <w:sz w:val="20"/>
                <w:szCs w:val="20"/>
              </w:rPr>
              <w:t>生产经营单位安全培训规定</w:t>
            </w:r>
          </w:p>
          <w:p w:rsidR="006665F2" w:rsidRPr="009158BC" w:rsidRDefault="006665F2" w:rsidP="006673B4">
            <w:pPr>
              <w:rPr>
                <w:rFonts w:ascii="宋体"/>
                <w:sz w:val="20"/>
                <w:szCs w:val="20"/>
              </w:rPr>
            </w:pPr>
            <w:r w:rsidRPr="009158BC">
              <w:rPr>
                <w:rFonts w:ascii="宋体" w:hAnsi="宋体" w:hint="eastAsia"/>
                <w:sz w:val="20"/>
                <w:szCs w:val="20"/>
              </w:rPr>
              <w:t>生产安全事故报告和调查处理条例</w:t>
            </w:r>
          </w:p>
          <w:p w:rsidR="006665F2" w:rsidRPr="009158BC" w:rsidRDefault="006665F2" w:rsidP="006673B4">
            <w:pPr>
              <w:rPr>
                <w:rFonts w:ascii="宋体"/>
                <w:sz w:val="20"/>
                <w:szCs w:val="20"/>
              </w:rPr>
            </w:pPr>
            <w:r w:rsidRPr="009158BC">
              <w:rPr>
                <w:rFonts w:ascii="宋体" w:hAnsi="宋体" w:hint="eastAsia"/>
                <w:sz w:val="20"/>
                <w:szCs w:val="20"/>
              </w:rPr>
              <w:t>安全评价通则</w:t>
            </w:r>
          </w:p>
          <w:p w:rsidR="006665F2" w:rsidRPr="009158BC" w:rsidRDefault="006665F2" w:rsidP="006673B4">
            <w:pPr>
              <w:rPr>
                <w:rFonts w:ascii="宋体"/>
                <w:sz w:val="20"/>
                <w:szCs w:val="20"/>
              </w:rPr>
            </w:pPr>
            <w:r w:rsidRPr="009158BC">
              <w:rPr>
                <w:rFonts w:ascii="宋体" w:hAnsi="宋体" w:hint="eastAsia"/>
                <w:sz w:val="20"/>
                <w:szCs w:val="20"/>
              </w:rPr>
              <w:t>仓库防火安全管理规则</w:t>
            </w:r>
          </w:p>
          <w:p w:rsidR="006665F2" w:rsidRPr="009158BC" w:rsidRDefault="006665F2" w:rsidP="006673B4">
            <w:pPr>
              <w:rPr>
                <w:rFonts w:ascii="宋体"/>
                <w:sz w:val="20"/>
                <w:szCs w:val="20"/>
              </w:rPr>
            </w:pPr>
            <w:r w:rsidRPr="009158BC">
              <w:rPr>
                <w:rFonts w:ascii="宋体" w:hAnsi="宋体" w:hint="eastAsia"/>
                <w:sz w:val="20"/>
                <w:szCs w:val="20"/>
              </w:rPr>
              <w:t>企业职工伤亡事故分类</w:t>
            </w:r>
          </w:p>
          <w:p w:rsidR="006665F2" w:rsidRPr="009158BC" w:rsidRDefault="006665F2" w:rsidP="006673B4">
            <w:pPr>
              <w:rPr>
                <w:rFonts w:ascii="宋体"/>
                <w:sz w:val="20"/>
                <w:szCs w:val="20"/>
              </w:rPr>
            </w:pPr>
            <w:r w:rsidRPr="009158BC">
              <w:rPr>
                <w:rFonts w:ascii="宋体" w:hAnsi="宋体" w:hint="eastAsia"/>
                <w:sz w:val="20"/>
                <w:szCs w:val="20"/>
              </w:rPr>
              <w:t>个体防护装备选用规范</w:t>
            </w:r>
          </w:p>
          <w:p w:rsidR="006665F2" w:rsidRDefault="006665F2" w:rsidP="006673B4">
            <w:pPr>
              <w:rPr>
                <w:rFonts w:ascii="宋体"/>
                <w:color w:val="000000"/>
                <w:sz w:val="20"/>
                <w:szCs w:val="20"/>
              </w:rPr>
            </w:pPr>
            <w:r w:rsidRPr="009158BC">
              <w:rPr>
                <w:rFonts w:ascii="宋体" w:hAnsi="宋体" w:hint="eastAsia"/>
                <w:sz w:val="20"/>
                <w:szCs w:val="20"/>
              </w:rPr>
              <w:t>工作场所空气中粉尘测定</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665F2" w:rsidRDefault="006665F2" w:rsidP="006673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Merge/>
            <w:vAlign w:val="center"/>
          </w:tcPr>
          <w:p w:rsidR="006665F2" w:rsidRDefault="006665F2" w:rsidP="006665F2">
            <w:pPr>
              <w:ind w:leftChars="-1" w:left="-1" w:hanging="1"/>
              <w:rPr>
                <w:rFonts w:ascii="宋体"/>
                <w:color w:val="000000"/>
                <w:sz w:val="20"/>
                <w:szCs w:val="20"/>
              </w:rPr>
            </w:pP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65F2" w:rsidTr="006673B4">
        <w:trPr>
          <w:cantSplit/>
          <w:trHeight w:val="321"/>
          <w:jc w:val="center"/>
        </w:trPr>
        <w:tc>
          <w:tcPr>
            <w:tcW w:w="2052" w:type="dxa"/>
            <w:vAlign w:val="center"/>
          </w:tcPr>
          <w:p w:rsidR="006665F2" w:rsidRDefault="006665F2" w:rsidP="006665F2">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665F2" w:rsidRDefault="006665F2" w:rsidP="006673B4">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665F2" w:rsidRDefault="006665F2" w:rsidP="006673B4">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665F2" w:rsidRDefault="006665F2" w:rsidP="001150B5">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665F2">
        <w:trPr>
          <w:cantSplit/>
          <w:trHeight w:val="390"/>
          <w:jc w:val="center"/>
        </w:trPr>
        <w:tc>
          <w:tcPr>
            <w:tcW w:w="9479" w:type="dxa"/>
            <w:gridSpan w:val="2"/>
            <w:vAlign w:val="center"/>
          </w:tcPr>
          <w:p w:rsidR="006665F2" w:rsidRDefault="006665F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665F2">
        <w:trPr>
          <w:cantSplit/>
          <w:trHeight w:val="390"/>
          <w:jc w:val="center"/>
        </w:trPr>
        <w:tc>
          <w:tcPr>
            <w:tcW w:w="2052" w:type="dxa"/>
            <w:vAlign w:val="center"/>
          </w:tcPr>
          <w:p w:rsidR="006665F2" w:rsidRDefault="006665F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665F2" w:rsidRDefault="006665F2">
            <w:pPr>
              <w:rPr>
                <w:rFonts w:ascii="宋体"/>
                <w:color w:val="000000"/>
                <w:sz w:val="20"/>
                <w:szCs w:val="20"/>
              </w:rPr>
            </w:pPr>
            <w:r>
              <w:rPr>
                <w:rFonts w:ascii="宋体" w:hAnsi="宋体" w:hint="eastAsia"/>
                <w:color w:val="000000"/>
                <w:sz w:val="20"/>
                <w:szCs w:val="20"/>
              </w:rPr>
              <w:t>服务提供流程</w:t>
            </w:r>
          </w:p>
        </w:tc>
        <w:tc>
          <w:tcPr>
            <w:tcW w:w="7427" w:type="dxa"/>
          </w:tcPr>
          <w:p w:rsidR="006665F2" w:rsidRPr="00AD5162" w:rsidRDefault="006665F2" w:rsidP="00AD5162">
            <w:pPr>
              <w:adjustRightInd w:val="0"/>
              <w:spacing w:line="288" w:lineRule="auto"/>
              <w:rPr>
                <w:rFonts w:ascii="宋体" w:hAnsi="宋体"/>
                <w:szCs w:val="21"/>
              </w:rPr>
            </w:pPr>
            <w:r w:rsidRPr="006665F2">
              <w:rPr>
                <w:rFonts w:ascii="宋体" w:hAnsi="宋体" w:hint="eastAsia"/>
                <w:szCs w:val="21"/>
              </w:rPr>
              <w:t>原材料检验→开料→压刨→立铣→钻孔→砂光→刷底漆→喷面漆→组装→成品入库</w:t>
            </w:r>
          </w:p>
        </w:tc>
      </w:tr>
      <w:tr w:rsidR="006665F2">
        <w:trPr>
          <w:cantSplit/>
          <w:trHeight w:val="222"/>
          <w:jc w:val="center"/>
        </w:trPr>
        <w:tc>
          <w:tcPr>
            <w:tcW w:w="2052" w:type="dxa"/>
            <w:vMerge w:val="restart"/>
          </w:tcPr>
          <w:p w:rsidR="006665F2" w:rsidRDefault="006665F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665F2" w:rsidRPr="006665F2" w:rsidRDefault="006665F2">
            <w:pPr>
              <w:rPr>
                <w:rFonts w:ascii="宋体"/>
                <w:color w:val="000000"/>
                <w:sz w:val="20"/>
                <w:szCs w:val="20"/>
              </w:rPr>
            </w:pPr>
            <w:r w:rsidRPr="006665F2">
              <w:rPr>
                <w:rFonts w:ascii="宋体" w:hAnsi="宋体" w:hint="eastAsia"/>
                <w:color w:val="000000"/>
                <w:sz w:val="20"/>
                <w:szCs w:val="20"/>
              </w:rPr>
              <w:t>关键过程有：</w:t>
            </w:r>
            <w:r w:rsidRPr="006665F2">
              <w:rPr>
                <w:rFonts w:ascii="宋体" w:hAnsi="宋体" w:hint="eastAsia"/>
                <w:szCs w:val="21"/>
              </w:rPr>
              <w:t>压刨、立铣、钻孔、刷漆过程</w:t>
            </w:r>
          </w:p>
        </w:tc>
      </w:tr>
      <w:tr w:rsidR="006665F2">
        <w:trPr>
          <w:cantSplit/>
          <w:trHeight w:val="256"/>
          <w:jc w:val="center"/>
        </w:trPr>
        <w:tc>
          <w:tcPr>
            <w:tcW w:w="2052" w:type="dxa"/>
            <w:vMerge/>
          </w:tcPr>
          <w:p w:rsidR="006665F2" w:rsidRDefault="006665F2">
            <w:pPr>
              <w:rPr>
                <w:rFonts w:ascii="宋体"/>
                <w:color w:val="000000"/>
                <w:sz w:val="20"/>
                <w:szCs w:val="20"/>
              </w:rPr>
            </w:pPr>
          </w:p>
        </w:tc>
        <w:tc>
          <w:tcPr>
            <w:tcW w:w="7427" w:type="dxa"/>
          </w:tcPr>
          <w:p w:rsidR="006665F2" w:rsidRPr="006665F2" w:rsidRDefault="006665F2">
            <w:pPr>
              <w:rPr>
                <w:rFonts w:ascii="宋体"/>
                <w:color w:val="000000"/>
                <w:sz w:val="20"/>
                <w:szCs w:val="20"/>
              </w:rPr>
            </w:pPr>
            <w:r w:rsidRPr="006665F2">
              <w:rPr>
                <w:rFonts w:ascii="宋体" w:hAnsi="宋体" w:hint="eastAsia"/>
                <w:color w:val="000000"/>
                <w:sz w:val="20"/>
                <w:szCs w:val="20"/>
              </w:rPr>
              <w:t>针对关键过程建立的控制文件有：作业指导书等</w:t>
            </w:r>
          </w:p>
        </w:tc>
      </w:tr>
      <w:tr w:rsidR="006665F2">
        <w:trPr>
          <w:cantSplit/>
          <w:trHeight w:val="348"/>
          <w:jc w:val="center"/>
        </w:trPr>
        <w:tc>
          <w:tcPr>
            <w:tcW w:w="2052" w:type="dxa"/>
            <w:vMerge w:val="restart"/>
            <w:vAlign w:val="center"/>
          </w:tcPr>
          <w:p w:rsidR="006665F2" w:rsidRDefault="006665F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665F2" w:rsidRPr="006665F2" w:rsidRDefault="006665F2" w:rsidP="006665F2">
            <w:pPr>
              <w:rPr>
                <w:rFonts w:ascii="宋体"/>
                <w:color w:val="000000"/>
                <w:spacing w:val="-10"/>
                <w:sz w:val="20"/>
                <w:szCs w:val="20"/>
              </w:rPr>
            </w:pPr>
            <w:r w:rsidRPr="006665F2">
              <w:rPr>
                <w:rFonts w:ascii="宋体" w:hAnsi="宋体" w:hint="eastAsia"/>
                <w:color w:val="000000"/>
                <w:sz w:val="20"/>
                <w:szCs w:val="20"/>
              </w:rPr>
              <w:t>需要确认过程：刷漆过程</w:t>
            </w:r>
          </w:p>
        </w:tc>
      </w:tr>
      <w:tr w:rsidR="006665F2">
        <w:trPr>
          <w:cantSplit/>
          <w:trHeight w:val="348"/>
          <w:jc w:val="center"/>
        </w:trPr>
        <w:tc>
          <w:tcPr>
            <w:tcW w:w="2052" w:type="dxa"/>
            <w:vMerge/>
            <w:vAlign w:val="center"/>
          </w:tcPr>
          <w:p w:rsidR="006665F2" w:rsidRDefault="006665F2">
            <w:pPr>
              <w:rPr>
                <w:rFonts w:ascii="宋体"/>
                <w:color w:val="000000"/>
                <w:spacing w:val="-10"/>
                <w:sz w:val="20"/>
                <w:szCs w:val="20"/>
              </w:rPr>
            </w:pPr>
          </w:p>
        </w:tc>
        <w:tc>
          <w:tcPr>
            <w:tcW w:w="7427" w:type="dxa"/>
          </w:tcPr>
          <w:p w:rsidR="006665F2" w:rsidRDefault="006665F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65F2">
        <w:trPr>
          <w:cantSplit/>
          <w:trHeight w:val="348"/>
          <w:jc w:val="center"/>
        </w:trPr>
        <w:tc>
          <w:tcPr>
            <w:tcW w:w="2052" w:type="dxa"/>
            <w:vMerge w:val="restart"/>
            <w:vAlign w:val="center"/>
          </w:tcPr>
          <w:p w:rsidR="006665F2" w:rsidRDefault="006665F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665F2" w:rsidRDefault="006665F2">
            <w:pPr>
              <w:rPr>
                <w:rFonts w:ascii="宋体"/>
                <w:color w:val="000000"/>
                <w:spacing w:val="-10"/>
                <w:sz w:val="20"/>
                <w:szCs w:val="20"/>
              </w:rPr>
            </w:pPr>
            <w:r>
              <w:rPr>
                <w:rFonts w:ascii="宋体" w:hAnsi="宋体" w:hint="eastAsia"/>
                <w:color w:val="000000"/>
                <w:sz w:val="20"/>
                <w:szCs w:val="20"/>
              </w:rPr>
              <w:t>外包过程有：无</w:t>
            </w:r>
          </w:p>
        </w:tc>
      </w:tr>
      <w:tr w:rsidR="006665F2">
        <w:trPr>
          <w:cantSplit/>
          <w:trHeight w:val="348"/>
          <w:jc w:val="center"/>
        </w:trPr>
        <w:tc>
          <w:tcPr>
            <w:tcW w:w="2052" w:type="dxa"/>
            <w:vMerge/>
            <w:vAlign w:val="center"/>
          </w:tcPr>
          <w:p w:rsidR="006665F2" w:rsidRDefault="006665F2">
            <w:pPr>
              <w:rPr>
                <w:rFonts w:ascii="宋体"/>
                <w:color w:val="000000"/>
                <w:spacing w:val="-10"/>
                <w:sz w:val="20"/>
                <w:szCs w:val="20"/>
              </w:rPr>
            </w:pPr>
          </w:p>
        </w:tc>
        <w:tc>
          <w:tcPr>
            <w:tcW w:w="7427" w:type="dxa"/>
          </w:tcPr>
          <w:p w:rsidR="006665F2" w:rsidRDefault="006665F2">
            <w:pPr>
              <w:rPr>
                <w:rFonts w:ascii="宋体"/>
                <w:color w:val="000000"/>
                <w:spacing w:val="-10"/>
                <w:sz w:val="20"/>
                <w:szCs w:val="20"/>
              </w:rPr>
            </w:pPr>
            <w:r>
              <w:rPr>
                <w:rFonts w:ascii="宋体" w:hAnsi="宋体" w:hint="eastAsia"/>
                <w:color w:val="000000"/>
                <w:sz w:val="20"/>
                <w:szCs w:val="20"/>
              </w:rPr>
              <w:t>是否明确了外包过程的控制方法：</w:t>
            </w:r>
          </w:p>
        </w:tc>
      </w:tr>
      <w:tr w:rsidR="006665F2">
        <w:trPr>
          <w:cantSplit/>
          <w:trHeight w:val="348"/>
          <w:jc w:val="center"/>
        </w:trPr>
        <w:tc>
          <w:tcPr>
            <w:tcW w:w="2052" w:type="dxa"/>
            <w:vMerge w:val="restart"/>
            <w:vAlign w:val="center"/>
          </w:tcPr>
          <w:p w:rsidR="006665F2" w:rsidRDefault="006665F2">
            <w:pPr>
              <w:rPr>
                <w:rFonts w:ascii="宋体"/>
                <w:color w:val="000000"/>
                <w:spacing w:val="-10"/>
                <w:sz w:val="20"/>
                <w:szCs w:val="20"/>
              </w:rPr>
            </w:pPr>
            <w:r>
              <w:rPr>
                <w:rFonts w:ascii="宋体" w:hAnsi="宋体" w:hint="eastAsia"/>
                <w:color w:val="000000"/>
                <w:sz w:val="20"/>
                <w:szCs w:val="20"/>
              </w:rPr>
              <w:t>主要设备</w:t>
            </w:r>
          </w:p>
        </w:tc>
        <w:tc>
          <w:tcPr>
            <w:tcW w:w="7427" w:type="dxa"/>
          </w:tcPr>
          <w:p w:rsidR="006665F2" w:rsidRDefault="006665F2" w:rsidP="00610EE8">
            <w:pPr>
              <w:rPr>
                <w:rFonts w:ascii="宋体"/>
                <w:color w:val="000000"/>
                <w:spacing w:val="-10"/>
                <w:sz w:val="20"/>
                <w:szCs w:val="20"/>
              </w:rPr>
            </w:pPr>
            <w:r w:rsidRPr="00610EE8">
              <w:rPr>
                <w:rFonts w:ascii="宋体" w:hAnsi="宋体" w:hint="eastAsia"/>
                <w:color w:val="000000"/>
                <w:spacing w:val="-10"/>
                <w:sz w:val="20"/>
                <w:szCs w:val="20"/>
              </w:rPr>
              <w:t>主要设备：</w:t>
            </w:r>
            <w:r w:rsidR="00610EE8" w:rsidRPr="00610EE8">
              <w:rPr>
                <w:rFonts w:ascii="宋体" w:hAnsi="宋体" w:hint="eastAsia"/>
                <w:color w:val="000000"/>
                <w:spacing w:val="-10"/>
                <w:sz w:val="20"/>
                <w:szCs w:val="20"/>
              </w:rPr>
              <w:t>带锯、推台锯、双面刨、自动开榫机、铣床、齿榫对接机、拼板机、砂光机、裁板机、雕刻机、喷漆房</w:t>
            </w:r>
            <w:r w:rsidRPr="00610EE8">
              <w:rPr>
                <w:rFonts w:ascii="宋体" w:hAnsi="宋体" w:hint="eastAsia"/>
                <w:color w:val="000000"/>
                <w:spacing w:val="-10"/>
                <w:sz w:val="20"/>
                <w:szCs w:val="20"/>
              </w:rPr>
              <w:t>等</w:t>
            </w:r>
          </w:p>
        </w:tc>
      </w:tr>
      <w:tr w:rsidR="006665F2">
        <w:trPr>
          <w:cantSplit/>
          <w:trHeight w:val="348"/>
          <w:jc w:val="center"/>
        </w:trPr>
        <w:tc>
          <w:tcPr>
            <w:tcW w:w="2052" w:type="dxa"/>
            <w:vMerge/>
            <w:vAlign w:val="center"/>
          </w:tcPr>
          <w:p w:rsidR="006665F2" w:rsidRDefault="006665F2">
            <w:pPr>
              <w:rPr>
                <w:rFonts w:ascii="宋体"/>
                <w:color w:val="000000"/>
                <w:szCs w:val="21"/>
              </w:rPr>
            </w:pPr>
          </w:p>
        </w:tc>
        <w:tc>
          <w:tcPr>
            <w:tcW w:w="7427" w:type="dxa"/>
          </w:tcPr>
          <w:p w:rsidR="006665F2" w:rsidRDefault="006665F2">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6665F2">
        <w:trPr>
          <w:cantSplit/>
          <w:trHeight w:val="348"/>
          <w:jc w:val="center"/>
        </w:trPr>
        <w:tc>
          <w:tcPr>
            <w:tcW w:w="2052" w:type="dxa"/>
            <w:vMerge/>
            <w:vAlign w:val="center"/>
          </w:tcPr>
          <w:p w:rsidR="006665F2" w:rsidRDefault="006665F2">
            <w:pPr>
              <w:rPr>
                <w:rFonts w:ascii="宋体"/>
                <w:color w:val="000000"/>
                <w:szCs w:val="21"/>
              </w:rPr>
            </w:pPr>
          </w:p>
        </w:tc>
        <w:tc>
          <w:tcPr>
            <w:tcW w:w="7427" w:type="dxa"/>
          </w:tcPr>
          <w:p w:rsidR="006665F2" w:rsidRPr="00091EBE" w:rsidRDefault="006665F2">
            <w:pPr>
              <w:rPr>
                <w:rFonts w:ascii="宋体"/>
                <w:color w:val="000000"/>
                <w:sz w:val="20"/>
                <w:szCs w:val="20"/>
              </w:rPr>
            </w:pPr>
            <w:r w:rsidRPr="00091EBE">
              <w:rPr>
                <w:rFonts w:ascii="宋体" w:hAnsi="宋体" w:hint="eastAsia"/>
                <w:color w:val="000000"/>
                <w:sz w:val="20"/>
                <w:szCs w:val="20"/>
              </w:rPr>
              <w:t>特种设备：</w:t>
            </w:r>
            <w:r w:rsidR="00610EE8" w:rsidRPr="00091EBE">
              <w:rPr>
                <w:rFonts w:ascii="宋体" w:hAnsi="宋体" w:hint="eastAsia"/>
                <w:color w:val="000000"/>
                <w:sz w:val="20"/>
                <w:szCs w:val="20"/>
              </w:rPr>
              <w:t>叉车</w:t>
            </w:r>
            <w:r w:rsidR="00091EBE" w:rsidRPr="00091EBE">
              <w:rPr>
                <w:rFonts w:ascii="宋体" w:hAnsi="宋体" w:hint="eastAsia"/>
                <w:color w:val="000000"/>
                <w:sz w:val="20"/>
                <w:szCs w:val="20"/>
              </w:rPr>
              <w:t>、储气罐</w:t>
            </w:r>
          </w:p>
        </w:tc>
      </w:tr>
      <w:tr w:rsidR="006665F2">
        <w:trPr>
          <w:cantSplit/>
          <w:trHeight w:val="348"/>
          <w:jc w:val="center"/>
        </w:trPr>
        <w:tc>
          <w:tcPr>
            <w:tcW w:w="2052" w:type="dxa"/>
            <w:vMerge/>
            <w:vAlign w:val="center"/>
          </w:tcPr>
          <w:p w:rsidR="006665F2" w:rsidRDefault="006665F2">
            <w:pPr>
              <w:rPr>
                <w:rFonts w:ascii="宋体"/>
                <w:color w:val="000000"/>
                <w:szCs w:val="21"/>
              </w:rPr>
            </w:pPr>
          </w:p>
        </w:tc>
        <w:tc>
          <w:tcPr>
            <w:tcW w:w="7427" w:type="dxa"/>
          </w:tcPr>
          <w:p w:rsidR="006665F2" w:rsidRPr="00091EBE" w:rsidRDefault="006665F2">
            <w:pPr>
              <w:rPr>
                <w:rFonts w:ascii="宋体"/>
                <w:color w:val="000000"/>
                <w:sz w:val="20"/>
                <w:szCs w:val="20"/>
              </w:rPr>
            </w:pPr>
            <w:r w:rsidRPr="00091EBE">
              <w:rPr>
                <w:rFonts w:ascii="宋体" w:hAnsi="宋体" w:hint="eastAsia"/>
                <w:color w:val="000000"/>
                <w:sz w:val="20"/>
                <w:szCs w:val="20"/>
              </w:rPr>
              <w:t>特种设备是否按规定检定</w:t>
            </w:r>
            <w:r w:rsidR="00610EE8" w:rsidRPr="00091EBE">
              <w:rPr>
                <w:rFonts w:ascii="MS Mincho" w:eastAsia="MS Mincho" w:hAnsi="MS Mincho" w:cs="MS Mincho" w:hint="eastAsia"/>
                <w:color w:val="000000"/>
                <w:sz w:val="20"/>
                <w:szCs w:val="20"/>
              </w:rPr>
              <w:t>☑</w:t>
            </w:r>
            <w:r w:rsidRPr="00091EBE">
              <w:rPr>
                <w:rFonts w:ascii="宋体" w:hAnsi="宋体" w:hint="eastAsia"/>
                <w:color w:val="000000"/>
                <w:sz w:val="20"/>
                <w:szCs w:val="20"/>
              </w:rPr>
              <w:t>是□否</w:t>
            </w:r>
          </w:p>
        </w:tc>
      </w:tr>
      <w:tr w:rsidR="006665F2">
        <w:trPr>
          <w:cantSplit/>
          <w:trHeight w:val="348"/>
          <w:jc w:val="center"/>
        </w:trPr>
        <w:tc>
          <w:tcPr>
            <w:tcW w:w="2052" w:type="dxa"/>
            <w:vMerge w:val="restart"/>
            <w:vAlign w:val="center"/>
          </w:tcPr>
          <w:p w:rsidR="006665F2" w:rsidRDefault="006665F2">
            <w:pPr>
              <w:rPr>
                <w:rFonts w:ascii="宋体"/>
                <w:color w:val="000000"/>
                <w:sz w:val="20"/>
                <w:szCs w:val="20"/>
              </w:rPr>
            </w:pPr>
            <w:r>
              <w:rPr>
                <w:rFonts w:ascii="宋体" w:hAnsi="宋体" w:hint="eastAsia"/>
                <w:color w:val="000000"/>
                <w:sz w:val="20"/>
                <w:szCs w:val="20"/>
              </w:rPr>
              <w:t>主要监视和测量</w:t>
            </w:r>
          </w:p>
          <w:p w:rsidR="006665F2" w:rsidRDefault="006665F2">
            <w:pPr>
              <w:rPr>
                <w:rFonts w:ascii="宋体"/>
                <w:color w:val="000000"/>
                <w:sz w:val="20"/>
                <w:szCs w:val="20"/>
              </w:rPr>
            </w:pPr>
            <w:r>
              <w:rPr>
                <w:rFonts w:ascii="宋体" w:hAnsi="宋体" w:hint="eastAsia"/>
                <w:color w:val="000000"/>
                <w:sz w:val="20"/>
                <w:szCs w:val="20"/>
              </w:rPr>
              <w:t>设备</w:t>
            </w:r>
          </w:p>
        </w:tc>
        <w:tc>
          <w:tcPr>
            <w:tcW w:w="7427" w:type="dxa"/>
          </w:tcPr>
          <w:p w:rsidR="006665F2" w:rsidRDefault="006665F2" w:rsidP="00610EE8">
            <w:pPr>
              <w:rPr>
                <w:rFonts w:ascii="宋体"/>
                <w:color w:val="000000"/>
                <w:sz w:val="20"/>
                <w:szCs w:val="20"/>
              </w:rPr>
            </w:pPr>
            <w:r>
              <w:rPr>
                <w:rFonts w:ascii="宋体" w:hint="eastAsia"/>
                <w:color w:val="000000"/>
                <w:sz w:val="20"/>
                <w:szCs w:val="20"/>
              </w:rPr>
              <w:t>监视和测量设备（请简述主要监视和测量设备）：</w:t>
            </w:r>
            <w:r w:rsidR="00610EE8" w:rsidRPr="00610EE8">
              <w:rPr>
                <w:rFonts w:ascii="宋体" w:hint="eastAsia"/>
                <w:color w:val="000000"/>
                <w:sz w:val="20"/>
                <w:szCs w:val="20"/>
              </w:rPr>
              <w:t>游标卡尺</w:t>
            </w:r>
            <w:r w:rsidR="00610EE8">
              <w:rPr>
                <w:rFonts w:ascii="宋体" w:hint="eastAsia"/>
                <w:color w:val="000000"/>
                <w:sz w:val="20"/>
                <w:szCs w:val="20"/>
              </w:rPr>
              <w:t>、</w:t>
            </w:r>
            <w:r w:rsidR="00610EE8" w:rsidRPr="00610EE8">
              <w:rPr>
                <w:rFonts w:ascii="宋体" w:hint="eastAsia"/>
                <w:color w:val="000000"/>
                <w:sz w:val="20"/>
                <w:szCs w:val="20"/>
              </w:rPr>
              <w:t>钢卷尺</w:t>
            </w:r>
            <w:r w:rsidR="00610EE8">
              <w:rPr>
                <w:rFonts w:ascii="宋体" w:hint="eastAsia"/>
                <w:color w:val="000000"/>
                <w:sz w:val="20"/>
                <w:szCs w:val="20"/>
              </w:rPr>
              <w:t>、</w:t>
            </w:r>
            <w:r w:rsidR="00610EE8" w:rsidRPr="00610EE8">
              <w:rPr>
                <w:rFonts w:ascii="宋体" w:hint="eastAsia"/>
                <w:color w:val="000000"/>
                <w:sz w:val="20"/>
                <w:szCs w:val="20"/>
              </w:rPr>
              <w:t>塞尺</w:t>
            </w:r>
            <w:r w:rsidR="00610EE8">
              <w:rPr>
                <w:rFonts w:ascii="宋体" w:hint="eastAsia"/>
                <w:color w:val="000000"/>
                <w:sz w:val="20"/>
                <w:szCs w:val="20"/>
              </w:rPr>
              <w:t>等</w:t>
            </w:r>
          </w:p>
        </w:tc>
      </w:tr>
      <w:tr w:rsidR="006665F2">
        <w:trPr>
          <w:cantSplit/>
          <w:trHeight w:val="348"/>
          <w:jc w:val="center"/>
        </w:trPr>
        <w:tc>
          <w:tcPr>
            <w:tcW w:w="2052" w:type="dxa"/>
            <w:vMerge/>
            <w:vAlign w:val="center"/>
          </w:tcPr>
          <w:p w:rsidR="006665F2" w:rsidRDefault="006665F2">
            <w:pPr>
              <w:rPr>
                <w:rFonts w:ascii="宋体"/>
                <w:color w:val="000000"/>
                <w:sz w:val="20"/>
                <w:szCs w:val="20"/>
              </w:rPr>
            </w:pPr>
          </w:p>
        </w:tc>
        <w:tc>
          <w:tcPr>
            <w:tcW w:w="7427" w:type="dxa"/>
          </w:tcPr>
          <w:p w:rsidR="006665F2" w:rsidRDefault="006665F2">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6665F2">
        <w:trPr>
          <w:cantSplit/>
          <w:trHeight w:val="348"/>
          <w:jc w:val="center"/>
        </w:trPr>
        <w:tc>
          <w:tcPr>
            <w:tcW w:w="2052" w:type="dxa"/>
            <w:vAlign w:val="center"/>
          </w:tcPr>
          <w:p w:rsidR="006665F2" w:rsidRDefault="006665F2">
            <w:pPr>
              <w:rPr>
                <w:rFonts w:ascii="宋体"/>
                <w:color w:val="000000"/>
                <w:sz w:val="20"/>
                <w:szCs w:val="20"/>
              </w:rPr>
            </w:pPr>
            <w:r>
              <w:rPr>
                <w:rFonts w:ascii="宋体" w:hAnsi="宋体" w:hint="eastAsia"/>
                <w:color w:val="000000"/>
                <w:sz w:val="20"/>
                <w:szCs w:val="20"/>
              </w:rPr>
              <w:t>满足产品要求所需</w:t>
            </w:r>
          </w:p>
          <w:p w:rsidR="006665F2" w:rsidRDefault="006665F2">
            <w:pPr>
              <w:rPr>
                <w:rFonts w:ascii="宋体"/>
                <w:color w:val="000000"/>
                <w:sz w:val="20"/>
                <w:szCs w:val="20"/>
              </w:rPr>
            </w:pPr>
            <w:r>
              <w:rPr>
                <w:rFonts w:ascii="宋体" w:hAnsi="宋体" w:hint="eastAsia"/>
                <w:color w:val="000000"/>
                <w:sz w:val="20"/>
                <w:szCs w:val="20"/>
              </w:rPr>
              <w:t>工作环境</w:t>
            </w:r>
          </w:p>
        </w:tc>
        <w:tc>
          <w:tcPr>
            <w:tcW w:w="7427" w:type="dxa"/>
          </w:tcPr>
          <w:p w:rsidR="006665F2" w:rsidRDefault="006665F2">
            <w:pPr>
              <w:rPr>
                <w:rFonts w:ascii="宋体"/>
                <w:color w:val="000000"/>
                <w:sz w:val="20"/>
                <w:szCs w:val="20"/>
              </w:rPr>
            </w:pPr>
            <w:r>
              <w:rPr>
                <w:rFonts w:ascii="宋体"/>
                <w:color w:val="000000"/>
                <w:sz w:val="20"/>
                <w:szCs w:val="20"/>
              </w:rPr>
              <w:t>满足</w:t>
            </w:r>
          </w:p>
        </w:tc>
      </w:tr>
      <w:tr w:rsidR="006665F2">
        <w:trPr>
          <w:cantSplit/>
          <w:trHeight w:val="348"/>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665F2">
        <w:trPr>
          <w:cantSplit/>
          <w:trHeight w:val="348"/>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重要环境因素有：</w:t>
            </w:r>
            <w:r w:rsidR="00610EE8" w:rsidRPr="00610EE8">
              <w:rPr>
                <w:rFonts w:hint="eastAsia"/>
                <w:bCs/>
                <w:sz w:val="20"/>
              </w:rPr>
              <w:t>固废</w:t>
            </w:r>
            <w:r w:rsidR="00610EE8" w:rsidRPr="00610EE8">
              <w:rPr>
                <w:rFonts w:hint="eastAsia"/>
                <w:bCs/>
                <w:sz w:val="20"/>
              </w:rPr>
              <w:t>/</w:t>
            </w:r>
            <w:r w:rsidR="00610EE8" w:rsidRPr="00610EE8">
              <w:rPr>
                <w:rFonts w:hint="eastAsia"/>
                <w:bCs/>
                <w:sz w:val="20"/>
              </w:rPr>
              <w:t>危废排放、潜在火灾、废水排放、废气</w:t>
            </w:r>
            <w:r w:rsidR="00610EE8" w:rsidRPr="00610EE8">
              <w:rPr>
                <w:rFonts w:hint="eastAsia"/>
                <w:bCs/>
                <w:sz w:val="20"/>
              </w:rPr>
              <w:t>/</w:t>
            </w:r>
            <w:r w:rsidR="00610EE8" w:rsidRPr="00610EE8">
              <w:rPr>
                <w:rFonts w:hint="eastAsia"/>
                <w:bCs/>
                <w:sz w:val="20"/>
              </w:rPr>
              <w:t>粉尘排放、噪音排放</w:t>
            </w:r>
          </w:p>
        </w:tc>
      </w:tr>
      <w:tr w:rsidR="006665F2">
        <w:trPr>
          <w:cantSplit/>
          <w:trHeight w:val="348"/>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6665F2">
        <w:trPr>
          <w:cantSplit/>
          <w:trHeight w:val="70"/>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针对重要环境因素是否明确了监视和测量的要求：</w:t>
            </w:r>
            <w:r w:rsidR="00610EE8">
              <w:rPr>
                <w:rFonts w:ascii="宋体" w:hint="eastAsia"/>
                <w:color w:val="000000"/>
                <w:sz w:val="20"/>
                <w:szCs w:val="20"/>
              </w:rPr>
              <w:t>是</w:t>
            </w:r>
          </w:p>
        </w:tc>
      </w:tr>
      <w:tr w:rsidR="006665F2">
        <w:trPr>
          <w:cantSplit/>
          <w:trHeight w:val="348"/>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665F2">
        <w:trPr>
          <w:cantSplit/>
          <w:trHeight w:val="348"/>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应急预案有：火灾、触电应急预案</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不可接受风险有：</w:t>
            </w:r>
            <w:r w:rsidR="00610EE8" w:rsidRPr="00610EE8">
              <w:rPr>
                <w:rFonts w:hint="eastAsia"/>
                <w:bCs/>
                <w:sz w:val="20"/>
              </w:rPr>
              <w:t>火灾、触电、机械伤害、吸入性伤害（尘肺病、中毒）</w:t>
            </w:r>
            <w:r w:rsidR="00FD4E87">
              <w:rPr>
                <w:rFonts w:hint="eastAsia"/>
                <w:bCs/>
                <w:sz w:val="20"/>
              </w:rPr>
              <w:t>、噪音伤害</w:t>
            </w:r>
            <w:r w:rsidR="001150B5">
              <w:rPr>
                <w:rFonts w:hint="eastAsia"/>
                <w:bCs/>
                <w:sz w:val="20"/>
              </w:rPr>
              <w:t>、坠落</w:t>
            </w:r>
            <w:r w:rsidR="00FD4E87">
              <w:rPr>
                <w:rFonts w:hint="eastAsia"/>
                <w:bCs/>
                <w:sz w:val="20"/>
              </w:rPr>
              <w:t>等</w:t>
            </w:r>
          </w:p>
        </w:tc>
      </w:tr>
      <w:tr w:rsidR="006665F2">
        <w:trPr>
          <w:cantSplit/>
          <w:trHeight w:val="321"/>
          <w:jc w:val="center"/>
        </w:trPr>
        <w:tc>
          <w:tcPr>
            <w:tcW w:w="9479" w:type="dxa"/>
            <w:gridSpan w:val="2"/>
            <w:vAlign w:val="center"/>
          </w:tcPr>
          <w:p w:rsidR="006665F2" w:rsidRDefault="006665F2" w:rsidP="006673B4">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针对不可接受风险是否明确了监视和测量的要求：</w:t>
            </w:r>
            <w:r w:rsidR="00610EE8">
              <w:rPr>
                <w:rFonts w:ascii="宋体" w:hint="eastAsia"/>
                <w:color w:val="000000"/>
                <w:sz w:val="20"/>
                <w:szCs w:val="20"/>
              </w:rPr>
              <w:t>是</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665F2">
        <w:trPr>
          <w:cantSplit/>
          <w:trHeight w:val="321"/>
          <w:jc w:val="center"/>
        </w:trPr>
        <w:tc>
          <w:tcPr>
            <w:tcW w:w="9479" w:type="dxa"/>
            <w:gridSpan w:val="2"/>
          </w:tcPr>
          <w:p w:rsidR="006665F2" w:rsidRDefault="006665F2" w:rsidP="006673B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665F2" w:rsidRDefault="006665F2" w:rsidP="001150B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665F2">
        <w:trPr>
          <w:trHeight w:val="815"/>
        </w:trPr>
        <w:tc>
          <w:tcPr>
            <w:tcW w:w="9497" w:type="dxa"/>
          </w:tcPr>
          <w:p w:rsidR="006665F2" w:rsidRDefault="006665F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665F2" w:rsidRDefault="006665F2">
            <w:pPr>
              <w:spacing w:line="360" w:lineRule="auto"/>
              <w:rPr>
                <w:rFonts w:ascii="宋体"/>
                <w:color w:val="000000"/>
                <w:sz w:val="20"/>
                <w:szCs w:val="20"/>
              </w:rPr>
            </w:pPr>
            <w:r>
              <w:rPr>
                <w:rFonts w:ascii="宋体" w:hint="eastAsia"/>
                <w:color w:val="000000"/>
                <w:sz w:val="20"/>
                <w:szCs w:val="20"/>
              </w:rPr>
              <w:t>组织员工人数：45人，其中管理人员：人</w:t>
            </w:r>
          </w:p>
          <w:p w:rsidR="006665F2" w:rsidRDefault="006665F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665F2" w:rsidRDefault="006665F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665F2" w:rsidRDefault="006665F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665F2" w:rsidRDefault="006665F2">
            <w:pPr>
              <w:spacing w:line="260" w:lineRule="exact"/>
              <w:rPr>
                <w:rFonts w:ascii="宋体"/>
                <w:b/>
                <w:color w:val="000000"/>
                <w:szCs w:val="21"/>
              </w:rPr>
            </w:pPr>
          </w:p>
          <w:p w:rsidR="006665F2" w:rsidRDefault="006665F2">
            <w:pPr>
              <w:spacing w:line="260" w:lineRule="exact"/>
              <w:rPr>
                <w:rFonts w:ascii="宋体"/>
                <w:b/>
                <w:color w:val="000000"/>
                <w:szCs w:val="21"/>
              </w:rPr>
            </w:pPr>
          </w:p>
          <w:p w:rsidR="006665F2" w:rsidRDefault="006665F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665F2" w:rsidRDefault="006665F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665F2" w:rsidRDefault="006665F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665F2">
        <w:trPr>
          <w:trHeight w:val="613"/>
        </w:trPr>
        <w:tc>
          <w:tcPr>
            <w:tcW w:w="9497" w:type="dxa"/>
          </w:tcPr>
          <w:p w:rsidR="006665F2" w:rsidRDefault="006665F2">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665F2" w:rsidRDefault="006665F2">
            <w:pPr>
              <w:spacing w:line="260" w:lineRule="exact"/>
              <w:rPr>
                <w:rFonts w:ascii="宋体"/>
                <w:b/>
                <w:color w:val="000000"/>
                <w:szCs w:val="21"/>
              </w:rPr>
            </w:pPr>
          </w:p>
          <w:p w:rsidR="006665F2" w:rsidRDefault="006665F2">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665F2" w:rsidRDefault="006665F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665F2" w:rsidRDefault="006665F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665F2" w:rsidRDefault="006665F2" w:rsidP="001150B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665F2">
        <w:trPr>
          <w:trHeight w:val="1985"/>
        </w:trPr>
        <w:tc>
          <w:tcPr>
            <w:tcW w:w="9497" w:type="dxa"/>
          </w:tcPr>
          <w:p w:rsidR="006665F2" w:rsidRDefault="006665F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665F2" w:rsidRDefault="006665F2">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6665F2" w:rsidRDefault="006665F2">
            <w:pPr>
              <w:spacing w:line="360" w:lineRule="auto"/>
              <w:rPr>
                <w:rFonts w:ascii="宋体"/>
                <w:b/>
                <w:color w:val="000000"/>
                <w:sz w:val="20"/>
                <w:szCs w:val="20"/>
              </w:rPr>
            </w:pPr>
            <w:r>
              <w:rPr>
                <w:rFonts w:ascii="宋体" w:hAnsi="宋体" w:hint="eastAsia"/>
                <w:b/>
                <w:color w:val="000000"/>
                <w:sz w:val="20"/>
                <w:szCs w:val="20"/>
              </w:rPr>
              <w:t>重点审核过程：压刨、立铣、钻孔、刷漆等过程</w:t>
            </w:r>
          </w:p>
          <w:p w:rsidR="006665F2" w:rsidRDefault="006665F2">
            <w:pPr>
              <w:spacing w:line="360" w:lineRule="auto"/>
              <w:rPr>
                <w:rFonts w:ascii="宋体"/>
                <w:b/>
                <w:color w:val="000000"/>
                <w:sz w:val="20"/>
                <w:szCs w:val="20"/>
              </w:rPr>
            </w:pPr>
            <w:r>
              <w:rPr>
                <w:rFonts w:ascii="宋体" w:hAnsi="宋体" w:hint="eastAsia"/>
                <w:b/>
                <w:color w:val="000000"/>
                <w:sz w:val="20"/>
                <w:szCs w:val="20"/>
              </w:rPr>
              <w:t>重点审核场所：生产车间、办公室</w:t>
            </w:r>
          </w:p>
        </w:tc>
      </w:tr>
      <w:tr w:rsidR="006665F2">
        <w:trPr>
          <w:trHeight w:val="1425"/>
        </w:trPr>
        <w:tc>
          <w:tcPr>
            <w:tcW w:w="9497" w:type="dxa"/>
          </w:tcPr>
          <w:p w:rsidR="006665F2" w:rsidRDefault="006665F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665F2" w:rsidRDefault="006665F2">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6665F2" w:rsidRDefault="006665F2">
            <w:pPr>
              <w:spacing w:line="260" w:lineRule="exact"/>
              <w:rPr>
                <w:rFonts w:ascii="宋体"/>
                <w:b/>
                <w:color w:val="000000"/>
                <w:sz w:val="20"/>
                <w:szCs w:val="20"/>
              </w:rPr>
            </w:pPr>
            <w:r>
              <w:rPr>
                <w:rFonts w:ascii="宋体" w:hAnsi="宋体" w:hint="eastAsia"/>
                <w:b/>
                <w:color w:val="000000"/>
                <w:sz w:val="20"/>
                <w:szCs w:val="20"/>
              </w:rPr>
              <w:t>重点审核场所：生产车间、办公区域</w:t>
            </w:r>
          </w:p>
          <w:p w:rsidR="006665F2" w:rsidRDefault="006665F2">
            <w:pPr>
              <w:spacing w:line="260" w:lineRule="exact"/>
              <w:rPr>
                <w:rFonts w:ascii="宋体"/>
                <w:b/>
                <w:color w:val="000000"/>
                <w:sz w:val="20"/>
                <w:szCs w:val="20"/>
              </w:rPr>
            </w:pPr>
          </w:p>
        </w:tc>
      </w:tr>
      <w:tr w:rsidR="006665F2">
        <w:trPr>
          <w:trHeight w:val="720"/>
        </w:trPr>
        <w:tc>
          <w:tcPr>
            <w:tcW w:w="9497" w:type="dxa"/>
          </w:tcPr>
          <w:p w:rsidR="006665F2" w:rsidRDefault="006665F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665F2" w:rsidRDefault="006665F2">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6665F2" w:rsidRDefault="006665F2">
            <w:pPr>
              <w:spacing w:line="260" w:lineRule="exact"/>
              <w:rPr>
                <w:rFonts w:ascii="宋体"/>
                <w:b/>
                <w:color w:val="000000"/>
                <w:sz w:val="20"/>
                <w:szCs w:val="20"/>
              </w:rPr>
            </w:pPr>
            <w:r>
              <w:rPr>
                <w:rFonts w:ascii="宋体" w:hAnsi="宋体" w:hint="eastAsia"/>
                <w:b/>
                <w:color w:val="000000"/>
                <w:sz w:val="20"/>
                <w:szCs w:val="20"/>
              </w:rPr>
              <w:t>重点审核场所：生产车间、办公区域</w:t>
            </w:r>
          </w:p>
          <w:p w:rsidR="006665F2" w:rsidRDefault="006665F2">
            <w:pPr>
              <w:spacing w:line="260" w:lineRule="exact"/>
              <w:rPr>
                <w:rFonts w:ascii="宋体"/>
                <w:b/>
                <w:color w:val="000000"/>
                <w:sz w:val="20"/>
                <w:szCs w:val="20"/>
              </w:rPr>
            </w:pPr>
          </w:p>
        </w:tc>
      </w:tr>
    </w:tbl>
    <w:p w:rsidR="006665F2" w:rsidRDefault="006665F2">
      <w:pPr>
        <w:spacing w:line="200" w:lineRule="exact"/>
        <w:rPr>
          <w:rFonts w:ascii="宋体"/>
          <w:b/>
          <w:color w:val="000000"/>
          <w:sz w:val="26"/>
          <w:szCs w:val="26"/>
        </w:rPr>
      </w:pPr>
    </w:p>
    <w:p w:rsidR="006665F2" w:rsidRDefault="006665F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665F2">
        <w:trPr>
          <w:trHeight w:val="485"/>
        </w:trPr>
        <w:tc>
          <w:tcPr>
            <w:tcW w:w="1276" w:type="dxa"/>
            <w:vMerge w:val="restart"/>
          </w:tcPr>
          <w:p w:rsidR="006665F2" w:rsidRDefault="006665F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665F2" w:rsidRDefault="006665F2" w:rsidP="006665F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6665F2">
              <w:rPr>
                <w:rFonts w:ascii="宋体" w:hAnsi="宋体" w:hint="eastAsia"/>
                <w:b/>
                <w:color w:val="000000"/>
                <w:sz w:val="20"/>
                <w:szCs w:val="20"/>
              </w:rPr>
              <w:t>制定了内部审核计划，内审时间为</w:t>
            </w:r>
            <w:r w:rsidRPr="006665F2">
              <w:rPr>
                <w:rFonts w:ascii="宋体" w:hAnsi="宋体"/>
                <w:b/>
                <w:color w:val="000000"/>
                <w:sz w:val="20"/>
                <w:szCs w:val="20"/>
              </w:rPr>
              <w:t>20</w:t>
            </w:r>
            <w:r w:rsidRPr="006665F2">
              <w:rPr>
                <w:rFonts w:ascii="宋体" w:hAnsi="宋体" w:hint="eastAsia"/>
                <w:b/>
                <w:color w:val="000000"/>
                <w:sz w:val="20"/>
                <w:szCs w:val="20"/>
              </w:rPr>
              <w:t>21年4月1-2日</w:t>
            </w:r>
          </w:p>
        </w:tc>
      </w:tr>
      <w:tr w:rsidR="006665F2">
        <w:trPr>
          <w:trHeight w:val="675"/>
        </w:trPr>
        <w:tc>
          <w:tcPr>
            <w:tcW w:w="1276" w:type="dxa"/>
            <w:vMerge/>
          </w:tcPr>
          <w:p w:rsidR="006665F2" w:rsidRDefault="006665F2">
            <w:pPr>
              <w:spacing w:line="260" w:lineRule="exact"/>
              <w:rPr>
                <w:rFonts w:ascii="宋体"/>
                <w:b/>
                <w:color w:val="000000"/>
                <w:sz w:val="20"/>
                <w:szCs w:val="20"/>
              </w:rPr>
            </w:pPr>
          </w:p>
        </w:tc>
        <w:tc>
          <w:tcPr>
            <w:tcW w:w="8221" w:type="dxa"/>
          </w:tcPr>
          <w:p w:rsidR="006665F2" w:rsidRDefault="006665F2" w:rsidP="006673B4">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6665F2">
        <w:trPr>
          <w:trHeight w:val="630"/>
        </w:trPr>
        <w:tc>
          <w:tcPr>
            <w:tcW w:w="1276" w:type="dxa"/>
            <w:vMerge/>
          </w:tcPr>
          <w:p w:rsidR="006665F2" w:rsidRDefault="006665F2">
            <w:pPr>
              <w:spacing w:line="260" w:lineRule="exact"/>
              <w:rPr>
                <w:rFonts w:ascii="宋体"/>
                <w:b/>
                <w:color w:val="000000"/>
                <w:sz w:val="20"/>
                <w:szCs w:val="20"/>
              </w:rPr>
            </w:pPr>
          </w:p>
        </w:tc>
        <w:tc>
          <w:tcPr>
            <w:tcW w:w="8221" w:type="dxa"/>
          </w:tcPr>
          <w:p w:rsidR="006665F2" w:rsidRDefault="006665F2" w:rsidP="006673B4">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6665F2">
        <w:trPr>
          <w:trHeight w:val="630"/>
        </w:trPr>
        <w:tc>
          <w:tcPr>
            <w:tcW w:w="1276" w:type="dxa"/>
            <w:vMerge w:val="restart"/>
            <w:vAlign w:val="center"/>
          </w:tcPr>
          <w:p w:rsidR="006665F2" w:rsidRDefault="006665F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665F2" w:rsidRDefault="006665F2" w:rsidP="006665F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6665F2">
              <w:rPr>
                <w:rFonts w:ascii="宋体" w:hAnsi="宋体" w:hint="eastAsia"/>
                <w:b/>
                <w:color w:val="000000"/>
                <w:sz w:val="20"/>
                <w:szCs w:val="20"/>
              </w:rPr>
              <w:t>管理评审时间</w:t>
            </w:r>
            <w:r w:rsidRPr="006665F2">
              <w:rPr>
                <w:rFonts w:ascii="宋体" w:hAnsi="宋体"/>
                <w:b/>
                <w:color w:val="000000"/>
                <w:sz w:val="20"/>
                <w:szCs w:val="20"/>
              </w:rPr>
              <w:t>20</w:t>
            </w:r>
            <w:r w:rsidRPr="006665F2">
              <w:rPr>
                <w:rFonts w:ascii="宋体" w:hAnsi="宋体" w:hint="eastAsia"/>
                <w:b/>
                <w:color w:val="000000"/>
                <w:sz w:val="20"/>
                <w:szCs w:val="20"/>
              </w:rPr>
              <w:t>21年4月7日</w:t>
            </w:r>
          </w:p>
        </w:tc>
      </w:tr>
      <w:tr w:rsidR="006665F2">
        <w:trPr>
          <w:trHeight w:val="630"/>
        </w:trPr>
        <w:tc>
          <w:tcPr>
            <w:tcW w:w="1276" w:type="dxa"/>
            <w:vMerge/>
          </w:tcPr>
          <w:p w:rsidR="006665F2" w:rsidRDefault="006665F2">
            <w:pPr>
              <w:spacing w:line="260" w:lineRule="exact"/>
              <w:rPr>
                <w:rFonts w:ascii="宋体"/>
                <w:b/>
                <w:color w:val="000000"/>
                <w:sz w:val="20"/>
                <w:szCs w:val="20"/>
              </w:rPr>
            </w:pPr>
          </w:p>
        </w:tc>
        <w:tc>
          <w:tcPr>
            <w:tcW w:w="8221" w:type="dxa"/>
          </w:tcPr>
          <w:p w:rsidR="006665F2" w:rsidRDefault="006665F2" w:rsidP="006673B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6665F2">
        <w:trPr>
          <w:trHeight w:val="630"/>
        </w:trPr>
        <w:tc>
          <w:tcPr>
            <w:tcW w:w="1276" w:type="dxa"/>
            <w:vMerge/>
          </w:tcPr>
          <w:p w:rsidR="006665F2" w:rsidRDefault="006665F2">
            <w:pPr>
              <w:spacing w:line="260" w:lineRule="exact"/>
              <w:rPr>
                <w:rFonts w:ascii="宋体"/>
                <w:b/>
                <w:color w:val="000000"/>
                <w:sz w:val="20"/>
                <w:szCs w:val="20"/>
              </w:rPr>
            </w:pPr>
          </w:p>
        </w:tc>
        <w:tc>
          <w:tcPr>
            <w:tcW w:w="8221" w:type="dxa"/>
          </w:tcPr>
          <w:p w:rsidR="006665F2" w:rsidRDefault="006665F2" w:rsidP="006673B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6665F2">
        <w:trPr>
          <w:trHeight w:val="1090"/>
        </w:trPr>
        <w:tc>
          <w:tcPr>
            <w:tcW w:w="9497" w:type="dxa"/>
            <w:gridSpan w:val="2"/>
          </w:tcPr>
          <w:p w:rsidR="006665F2" w:rsidRDefault="006665F2">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6665F2" w:rsidRDefault="006665F2">
            <w:pPr>
              <w:rPr>
                <w:rFonts w:ascii="宋体"/>
                <w:b/>
                <w:color w:val="000000"/>
                <w:szCs w:val="21"/>
              </w:rPr>
            </w:pPr>
          </w:p>
        </w:tc>
      </w:tr>
    </w:tbl>
    <w:p w:rsidR="006665F2" w:rsidRDefault="006665F2" w:rsidP="001150B5">
      <w:pPr>
        <w:spacing w:beforeLines="50" w:line="360" w:lineRule="exact"/>
        <w:rPr>
          <w:rFonts w:ascii="宋体"/>
          <w:b/>
          <w:color w:val="000000"/>
          <w:sz w:val="26"/>
          <w:szCs w:val="26"/>
        </w:rPr>
      </w:pPr>
    </w:p>
    <w:p w:rsidR="006665F2" w:rsidRDefault="006665F2">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665F2">
        <w:tc>
          <w:tcPr>
            <w:tcW w:w="8080" w:type="dxa"/>
          </w:tcPr>
          <w:p w:rsidR="006665F2" w:rsidRDefault="006665F2">
            <w:pPr>
              <w:rPr>
                <w:rFonts w:ascii="宋体"/>
                <w:b/>
                <w:color w:val="000000"/>
                <w:sz w:val="20"/>
                <w:szCs w:val="20"/>
              </w:rPr>
            </w:pPr>
            <w:r>
              <w:rPr>
                <w:rFonts w:ascii="宋体" w:hAnsi="宋体" w:hint="eastAsia"/>
                <w:b/>
                <w:color w:val="000000"/>
                <w:sz w:val="20"/>
                <w:szCs w:val="20"/>
              </w:rPr>
              <w:t>评价项目</w:t>
            </w:r>
          </w:p>
        </w:tc>
        <w:tc>
          <w:tcPr>
            <w:tcW w:w="709" w:type="dxa"/>
          </w:tcPr>
          <w:p w:rsidR="006665F2" w:rsidRDefault="006665F2">
            <w:pPr>
              <w:rPr>
                <w:rFonts w:ascii="宋体"/>
                <w:b/>
                <w:color w:val="000000"/>
                <w:sz w:val="20"/>
                <w:szCs w:val="20"/>
              </w:rPr>
            </w:pPr>
          </w:p>
        </w:tc>
        <w:tc>
          <w:tcPr>
            <w:tcW w:w="708" w:type="dxa"/>
          </w:tcPr>
          <w:p w:rsidR="006665F2" w:rsidRDefault="006665F2">
            <w:pPr>
              <w:rPr>
                <w:rFonts w:ascii="宋体"/>
                <w:b/>
                <w:color w:val="000000"/>
                <w:sz w:val="20"/>
                <w:szCs w:val="20"/>
              </w:rPr>
            </w:pPr>
          </w:p>
        </w:tc>
      </w:tr>
      <w:tr w:rsidR="006665F2">
        <w:tc>
          <w:tcPr>
            <w:tcW w:w="8080" w:type="dxa"/>
          </w:tcPr>
          <w:p w:rsidR="006665F2" w:rsidRDefault="006665F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r w:rsidR="006665F2">
        <w:tc>
          <w:tcPr>
            <w:tcW w:w="8080" w:type="dxa"/>
          </w:tcPr>
          <w:p w:rsidR="006665F2" w:rsidRDefault="006665F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665F2" w:rsidRDefault="006665F2" w:rsidP="006673B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65F2" w:rsidRDefault="006665F2">
            <w:pPr>
              <w:rPr>
                <w:rFonts w:ascii="宋体"/>
                <w:color w:val="000000"/>
                <w:sz w:val="20"/>
                <w:szCs w:val="20"/>
              </w:rPr>
            </w:pPr>
            <w:r>
              <w:rPr>
                <w:rFonts w:ascii="宋体" w:hAnsi="宋体" w:hint="eastAsia"/>
                <w:color w:val="000000"/>
                <w:sz w:val="20"/>
                <w:szCs w:val="20"/>
              </w:rPr>
              <w:t>□否</w:t>
            </w:r>
          </w:p>
        </w:tc>
      </w:tr>
    </w:tbl>
    <w:p w:rsidR="006665F2" w:rsidRDefault="006665F2">
      <w:pPr>
        <w:rPr>
          <w:rFonts w:ascii="宋体"/>
          <w:b/>
          <w:color w:val="000000"/>
          <w:sz w:val="26"/>
          <w:szCs w:val="26"/>
        </w:rPr>
      </w:pPr>
    </w:p>
    <w:p w:rsidR="006665F2" w:rsidRDefault="006665F2" w:rsidP="001150B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665F2">
        <w:trPr>
          <w:cantSplit/>
          <w:trHeight w:val="296"/>
          <w:jc w:val="center"/>
        </w:trPr>
        <w:tc>
          <w:tcPr>
            <w:tcW w:w="9615" w:type="dxa"/>
          </w:tcPr>
          <w:p w:rsidR="006665F2" w:rsidRDefault="006665F2" w:rsidP="006673B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6665F2" w:rsidRDefault="006665F2">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6665F2" w:rsidRDefault="006665F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665F2" w:rsidRDefault="006665F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665F2" w:rsidRDefault="006665F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665F2" w:rsidRDefault="006665F2">
      <w:pPr>
        <w:spacing w:line="240" w:lineRule="exact"/>
        <w:rPr>
          <w:rFonts w:ascii="宋体"/>
          <w:b/>
          <w:color w:val="000000"/>
          <w:sz w:val="26"/>
          <w:szCs w:val="26"/>
        </w:rPr>
      </w:pPr>
    </w:p>
    <w:p w:rsidR="006665F2" w:rsidRDefault="006665F2" w:rsidP="001150B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665F2" w:rsidRDefault="006665F2" w:rsidP="00114B18">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范围无变化见初定的管理体系认证范围：</w:t>
      </w:r>
    </w:p>
    <w:p w:rsidR="006665F2" w:rsidRDefault="006665F2" w:rsidP="006673B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665F2" w:rsidRDefault="006665F2" w:rsidP="006673B4">
      <w:pPr>
        <w:spacing w:line="300" w:lineRule="auto"/>
        <w:ind w:firstLineChars="100" w:firstLine="201"/>
        <w:rPr>
          <w:rFonts w:ascii="宋体"/>
          <w:b/>
          <w:color w:val="000000"/>
          <w:sz w:val="20"/>
          <w:szCs w:val="20"/>
        </w:rPr>
      </w:pPr>
      <w:r>
        <w:rPr>
          <w:rFonts w:ascii="宋体" w:hAnsi="宋体"/>
          <w:b/>
          <w:color w:val="000000"/>
          <w:sz w:val="20"/>
          <w:szCs w:val="20"/>
        </w:rPr>
        <w:lastRenderedPageBreak/>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665F2" w:rsidRDefault="006665F2" w:rsidP="006673B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665F2" w:rsidRDefault="006665F2" w:rsidP="006673B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665F2" w:rsidRDefault="006665F2" w:rsidP="001150B5">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665F2" w:rsidRDefault="006665F2" w:rsidP="006665F2">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665F2" w:rsidRDefault="006665F2" w:rsidP="006665F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665F2" w:rsidRDefault="006665F2" w:rsidP="006665F2">
      <w:pPr>
        <w:spacing w:line="360" w:lineRule="exact"/>
        <w:ind w:firstLineChars="400" w:firstLine="843"/>
        <w:rPr>
          <w:rFonts w:ascii="宋体"/>
          <w:b/>
          <w:color w:val="000000"/>
        </w:rPr>
      </w:pPr>
    </w:p>
    <w:p w:rsidR="006665F2" w:rsidRDefault="006665F2" w:rsidP="006665F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2021-5-3</w:t>
      </w:r>
    </w:p>
    <w:p w:rsidR="006665F2" w:rsidRDefault="006665F2" w:rsidP="001150B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665F2" w:rsidRDefault="006665F2" w:rsidP="006665F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665F2" w:rsidRDefault="006665F2" w:rsidP="006665F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665F2" w:rsidRDefault="006665F2" w:rsidP="006665F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665F2" w:rsidRDefault="006665F2" w:rsidP="006665F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665F2" w:rsidRDefault="006665F2">
      <w:pPr>
        <w:spacing w:line="240" w:lineRule="exact"/>
        <w:rPr>
          <w:rFonts w:ascii="宋体"/>
          <w:b/>
          <w:bCs/>
          <w:color w:val="000000"/>
          <w:sz w:val="26"/>
          <w:szCs w:val="26"/>
        </w:rPr>
      </w:pPr>
    </w:p>
    <w:p w:rsidR="006665F2" w:rsidRDefault="006665F2" w:rsidP="001150B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665F2" w:rsidRDefault="006665F2" w:rsidP="006665F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665F2" w:rsidRDefault="006665F2" w:rsidP="006665F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665F2" w:rsidRDefault="006665F2" w:rsidP="006665F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665F2" w:rsidRDefault="006665F2" w:rsidP="006665F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665F2" w:rsidRDefault="006665F2">
      <w:pPr>
        <w:rPr>
          <w:rFonts w:ascii="宋体"/>
          <w:b/>
          <w:color w:val="000000"/>
          <w:sz w:val="26"/>
          <w:szCs w:val="26"/>
        </w:rPr>
      </w:pPr>
    </w:p>
    <w:p w:rsidR="006665F2" w:rsidRDefault="006665F2">
      <w:pPr>
        <w:rPr>
          <w:rFonts w:eastAsia="隶书"/>
          <w:color w:val="000000"/>
          <w:szCs w:val="21"/>
        </w:rPr>
      </w:pPr>
      <w:r>
        <w:rPr>
          <w:rFonts w:eastAsia="隶书"/>
          <w:color w:val="000000"/>
          <w:szCs w:val="21"/>
        </w:rPr>
        <w:br w:type="page"/>
      </w:r>
    </w:p>
    <w:p w:rsidR="006665F2" w:rsidRDefault="006665F2">
      <w:pPr>
        <w:snapToGrid w:val="0"/>
        <w:spacing w:line="400" w:lineRule="exact"/>
        <w:rPr>
          <w:rFonts w:eastAsia="隶书"/>
          <w:color w:val="000000"/>
          <w:sz w:val="32"/>
          <w:szCs w:val="32"/>
        </w:rPr>
      </w:pPr>
      <w:r>
        <w:rPr>
          <w:rFonts w:eastAsia="隶书" w:hint="eastAsia"/>
          <w:color w:val="000000"/>
          <w:szCs w:val="21"/>
        </w:rPr>
        <w:t>附</w:t>
      </w:r>
    </w:p>
    <w:p w:rsidR="006665F2" w:rsidRDefault="006665F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665F2" w:rsidRDefault="006665F2">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6665F2">
        <w:rPr>
          <w:rFonts w:eastAsia="隶书" w:hint="eastAsia"/>
          <w:color w:val="000000"/>
          <w:sz w:val="28"/>
          <w:szCs w:val="28"/>
        </w:rPr>
        <w:t>江西鸿昇家具有限公司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665F2">
        <w:trPr>
          <w:trHeight w:val="509"/>
        </w:trPr>
        <w:tc>
          <w:tcPr>
            <w:tcW w:w="948" w:type="dxa"/>
            <w:vAlign w:val="center"/>
          </w:tcPr>
          <w:p w:rsidR="006665F2" w:rsidRDefault="006665F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665F2" w:rsidRDefault="006665F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665F2" w:rsidRDefault="006665F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665F2" w:rsidRDefault="006665F2">
            <w:pPr>
              <w:snapToGrid w:val="0"/>
              <w:spacing w:line="280" w:lineRule="exact"/>
              <w:jc w:val="center"/>
              <w:rPr>
                <w:b/>
                <w:bCs/>
                <w:color w:val="000000"/>
                <w:sz w:val="12"/>
                <w:szCs w:val="12"/>
              </w:rPr>
            </w:pPr>
            <w:r>
              <w:rPr>
                <w:rFonts w:hint="eastAsia"/>
                <w:b/>
                <w:bCs/>
                <w:color w:val="000000"/>
                <w:sz w:val="22"/>
                <w:szCs w:val="22"/>
              </w:rPr>
              <w:t>对应的标准条款</w:t>
            </w:r>
          </w:p>
        </w:tc>
      </w:tr>
      <w:tr w:rsidR="006665F2" w:rsidTr="006673B4">
        <w:trPr>
          <w:trHeight w:val="1331"/>
        </w:trPr>
        <w:tc>
          <w:tcPr>
            <w:tcW w:w="948" w:type="dxa"/>
            <w:vAlign w:val="center"/>
          </w:tcPr>
          <w:p w:rsidR="006665F2" w:rsidRDefault="006665F2" w:rsidP="006673B4">
            <w:pPr>
              <w:pStyle w:val="a5"/>
              <w:pBdr>
                <w:bottom w:val="nil"/>
              </w:pBdr>
              <w:ind w:right="600"/>
              <w:jc w:val="both"/>
              <w:rPr>
                <w:rFonts w:ascii="宋体"/>
                <w:color w:val="000000"/>
                <w:sz w:val="24"/>
                <w:szCs w:val="24"/>
              </w:rPr>
            </w:pPr>
          </w:p>
        </w:tc>
        <w:tc>
          <w:tcPr>
            <w:tcW w:w="5681" w:type="dxa"/>
            <w:vAlign w:val="center"/>
          </w:tcPr>
          <w:p w:rsidR="006665F2" w:rsidRDefault="006665F2" w:rsidP="006673B4">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665F2" w:rsidRDefault="006665F2" w:rsidP="006673B4">
            <w:pPr>
              <w:pStyle w:val="a5"/>
              <w:pBdr>
                <w:bottom w:val="nil"/>
              </w:pBdr>
              <w:ind w:right="600"/>
              <w:jc w:val="both"/>
              <w:rPr>
                <w:color w:val="000000"/>
                <w:sz w:val="32"/>
                <w:szCs w:val="32"/>
              </w:rPr>
            </w:pPr>
          </w:p>
        </w:tc>
        <w:tc>
          <w:tcPr>
            <w:tcW w:w="1811" w:type="dxa"/>
            <w:vAlign w:val="center"/>
          </w:tcPr>
          <w:p w:rsidR="006665F2" w:rsidRDefault="006665F2" w:rsidP="006673B4">
            <w:pPr>
              <w:pStyle w:val="a5"/>
              <w:pBdr>
                <w:bottom w:val="nil"/>
              </w:pBdr>
              <w:ind w:right="600"/>
              <w:jc w:val="both"/>
              <w:rPr>
                <w:color w:val="000000"/>
                <w:sz w:val="32"/>
                <w:szCs w:val="32"/>
              </w:rPr>
            </w:pPr>
          </w:p>
        </w:tc>
      </w:tr>
      <w:tr w:rsidR="006665F2" w:rsidTr="006673B4">
        <w:trPr>
          <w:trHeight w:val="1331"/>
        </w:trPr>
        <w:tc>
          <w:tcPr>
            <w:tcW w:w="948" w:type="dxa"/>
            <w:vAlign w:val="center"/>
          </w:tcPr>
          <w:p w:rsidR="006665F2" w:rsidRDefault="006665F2" w:rsidP="006673B4">
            <w:pPr>
              <w:pStyle w:val="a5"/>
              <w:pBdr>
                <w:bottom w:val="nil"/>
              </w:pBdr>
              <w:ind w:right="600"/>
              <w:jc w:val="both"/>
              <w:rPr>
                <w:rFonts w:ascii="宋体"/>
                <w:color w:val="000000"/>
                <w:sz w:val="24"/>
                <w:szCs w:val="24"/>
              </w:rPr>
            </w:pPr>
          </w:p>
        </w:tc>
        <w:tc>
          <w:tcPr>
            <w:tcW w:w="5681" w:type="dxa"/>
            <w:vAlign w:val="center"/>
          </w:tcPr>
          <w:p w:rsidR="006665F2" w:rsidRDefault="006665F2" w:rsidP="006673B4">
            <w:pPr>
              <w:pStyle w:val="a5"/>
              <w:pBdr>
                <w:bottom w:val="nil"/>
              </w:pBdr>
              <w:tabs>
                <w:tab w:val="clear" w:pos="4153"/>
                <w:tab w:val="center" w:pos="5737"/>
              </w:tabs>
              <w:jc w:val="both"/>
              <w:rPr>
                <w:color w:val="000000"/>
                <w:sz w:val="24"/>
                <w:szCs w:val="24"/>
              </w:rPr>
            </w:pPr>
          </w:p>
        </w:tc>
        <w:tc>
          <w:tcPr>
            <w:tcW w:w="1688" w:type="dxa"/>
            <w:vAlign w:val="center"/>
          </w:tcPr>
          <w:p w:rsidR="006665F2" w:rsidRDefault="006665F2" w:rsidP="006673B4">
            <w:pPr>
              <w:pStyle w:val="a5"/>
              <w:pBdr>
                <w:bottom w:val="nil"/>
              </w:pBdr>
              <w:ind w:right="600"/>
              <w:jc w:val="both"/>
              <w:rPr>
                <w:color w:val="000000"/>
                <w:sz w:val="32"/>
                <w:szCs w:val="32"/>
              </w:rPr>
            </w:pPr>
          </w:p>
        </w:tc>
        <w:tc>
          <w:tcPr>
            <w:tcW w:w="1811" w:type="dxa"/>
            <w:vAlign w:val="center"/>
          </w:tcPr>
          <w:p w:rsidR="006665F2" w:rsidRDefault="006665F2" w:rsidP="006673B4">
            <w:pPr>
              <w:pStyle w:val="a5"/>
              <w:pBdr>
                <w:bottom w:val="nil"/>
              </w:pBdr>
              <w:ind w:right="600"/>
              <w:jc w:val="both"/>
              <w:rPr>
                <w:color w:val="000000"/>
                <w:sz w:val="32"/>
                <w:szCs w:val="32"/>
              </w:rPr>
            </w:pPr>
          </w:p>
        </w:tc>
      </w:tr>
      <w:tr w:rsidR="006665F2" w:rsidTr="006673B4">
        <w:trPr>
          <w:trHeight w:val="1331"/>
        </w:trPr>
        <w:tc>
          <w:tcPr>
            <w:tcW w:w="948" w:type="dxa"/>
            <w:vAlign w:val="center"/>
          </w:tcPr>
          <w:p w:rsidR="006665F2" w:rsidRDefault="006665F2" w:rsidP="006673B4">
            <w:pPr>
              <w:pStyle w:val="a5"/>
              <w:pBdr>
                <w:bottom w:val="nil"/>
              </w:pBdr>
              <w:ind w:right="600"/>
              <w:jc w:val="both"/>
              <w:rPr>
                <w:rFonts w:ascii="宋体"/>
                <w:color w:val="000000"/>
                <w:sz w:val="24"/>
                <w:szCs w:val="24"/>
              </w:rPr>
            </w:pPr>
          </w:p>
        </w:tc>
        <w:tc>
          <w:tcPr>
            <w:tcW w:w="5681" w:type="dxa"/>
            <w:vAlign w:val="center"/>
          </w:tcPr>
          <w:p w:rsidR="006665F2" w:rsidRDefault="006665F2" w:rsidP="006673B4">
            <w:pPr>
              <w:pStyle w:val="a5"/>
              <w:pBdr>
                <w:bottom w:val="nil"/>
              </w:pBdr>
              <w:tabs>
                <w:tab w:val="clear" w:pos="4153"/>
                <w:tab w:val="center" w:pos="5737"/>
              </w:tabs>
              <w:jc w:val="both"/>
              <w:rPr>
                <w:color w:val="000000"/>
                <w:sz w:val="24"/>
                <w:szCs w:val="24"/>
              </w:rPr>
            </w:pPr>
          </w:p>
        </w:tc>
        <w:tc>
          <w:tcPr>
            <w:tcW w:w="1688" w:type="dxa"/>
            <w:vAlign w:val="center"/>
          </w:tcPr>
          <w:p w:rsidR="006665F2" w:rsidRDefault="006665F2" w:rsidP="006673B4">
            <w:pPr>
              <w:pStyle w:val="a5"/>
              <w:pBdr>
                <w:bottom w:val="nil"/>
              </w:pBdr>
              <w:ind w:right="600"/>
              <w:jc w:val="both"/>
              <w:rPr>
                <w:color w:val="000000"/>
                <w:sz w:val="32"/>
                <w:szCs w:val="32"/>
              </w:rPr>
            </w:pPr>
          </w:p>
        </w:tc>
        <w:tc>
          <w:tcPr>
            <w:tcW w:w="1811" w:type="dxa"/>
            <w:vAlign w:val="center"/>
          </w:tcPr>
          <w:p w:rsidR="006665F2" w:rsidRDefault="006665F2" w:rsidP="006673B4">
            <w:pPr>
              <w:pStyle w:val="a5"/>
              <w:pBdr>
                <w:bottom w:val="nil"/>
              </w:pBdr>
              <w:ind w:right="600"/>
              <w:jc w:val="both"/>
              <w:rPr>
                <w:color w:val="000000"/>
                <w:sz w:val="32"/>
                <w:szCs w:val="32"/>
              </w:rPr>
            </w:pPr>
          </w:p>
        </w:tc>
      </w:tr>
      <w:tr w:rsidR="006665F2" w:rsidTr="006673B4">
        <w:trPr>
          <w:trHeight w:val="1331"/>
        </w:trPr>
        <w:tc>
          <w:tcPr>
            <w:tcW w:w="948" w:type="dxa"/>
            <w:vAlign w:val="center"/>
          </w:tcPr>
          <w:p w:rsidR="006665F2" w:rsidRDefault="006665F2" w:rsidP="006673B4">
            <w:pPr>
              <w:pStyle w:val="a5"/>
              <w:pBdr>
                <w:bottom w:val="nil"/>
              </w:pBdr>
              <w:ind w:right="600"/>
              <w:jc w:val="both"/>
              <w:rPr>
                <w:rFonts w:ascii="宋体"/>
                <w:color w:val="000000"/>
                <w:sz w:val="24"/>
                <w:szCs w:val="24"/>
              </w:rPr>
            </w:pPr>
          </w:p>
        </w:tc>
        <w:tc>
          <w:tcPr>
            <w:tcW w:w="5681" w:type="dxa"/>
            <w:vAlign w:val="center"/>
          </w:tcPr>
          <w:p w:rsidR="006665F2" w:rsidRDefault="006665F2" w:rsidP="006673B4">
            <w:pPr>
              <w:pStyle w:val="a5"/>
              <w:pBdr>
                <w:bottom w:val="nil"/>
              </w:pBdr>
              <w:tabs>
                <w:tab w:val="clear" w:pos="4153"/>
                <w:tab w:val="center" w:pos="5737"/>
              </w:tabs>
              <w:jc w:val="both"/>
              <w:rPr>
                <w:color w:val="000000"/>
                <w:sz w:val="24"/>
                <w:szCs w:val="24"/>
              </w:rPr>
            </w:pPr>
          </w:p>
        </w:tc>
        <w:tc>
          <w:tcPr>
            <w:tcW w:w="1688" w:type="dxa"/>
            <w:vAlign w:val="center"/>
          </w:tcPr>
          <w:p w:rsidR="006665F2" w:rsidRDefault="006665F2" w:rsidP="006673B4">
            <w:pPr>
              <w:pStyle w:val="a5"/>
              <w:pBdr>
                <w:bottom w:val="nil"/>
              </w:pBdr>
              <w:ind w:right="600"/>
              <w:jc w:val="both"/>
              <w:rPr>
                <w:color w:val="000000"/>
                <w:sz w:val="32"/>
                <w:szCs w:val="32"/>
              </w:rPr>
            </w:pPr>
          </w:p>
        </w:tc>
        <w:tc>
          <w:tcPr>
            <w:tcW w:w="1811" w:type="dxa"/>
            <w:vAlign w:val="center"/>
          </w:tcPr>
          <w:p w:rsidR="006665F2" w:rsidRDefault="006665F2" w:rsidP="006673B4">
            <w:pPr>
              <w:pStyle w:val="a5"/>
              <w:pBdr>
                <w:bottom w:val="nil"/>
              </w:pBdr>
              <w:ind w:right="600"/>
              <w:jc w:val="both"/>
              <w:rPr>
                <w:color w:val="000000"/>
                <w:sz w:val="32"/>
                <w:szCs w:val="32"/>
              </w:rPr>
            </w:pPr>
          </w:p>
        </w:tc>
      </w:tr>
      <w:tr w:rsidR="006665F2" w:rsidTr="006673B4">
        <w:trPr>
          <w:trHeight w:val="1331"/>
        </w:trPr>
        <w:tc>
          <w:tcPr>
            <w:tcW w:w="948" w:type="dxa"/>
            <w:vAlign w:val="center"/>
          </w:tcPr>
          <w:p w:rsidR="006665F2" w:rsidRDefault="006665F2" w:rsidP="006673B4">
            <w:pPr>
              <w:pStyle w:val="a5"/>
              <w:pBdr>
                <w:bottom w:val="nil"/>
              </w:pBdr>
              <w:ind w:right="600"/>
              <w:jc w:val="both"/>
              <w:rPr>
                <w:rFonts w:ascii="宋体"/>
                <w:color w:val="000000"/>
                <w:sz w:val="24"/>
                <w:szCs w:val="24"/>
              </w:rPr>
            </w:pPr>
          </w:p>
        </w:tc>
        <w:tc>
          <w:tcPr>
            <w:tcW w:w="5681" w:type="dxa"/>
            <w:vAlign w:val="center"/>
          </w:tcPr>
          <w:p w:rsidR="006665F2" w:rsidRDefault="006665F2" w:rsidP="006673B4">
            <w:pPr>
              <w:pStyle w:val="a5"/>
              <w:pBdr>
                <w:bottom w:val="nil"/>
              </w:pBdr>
              <w:tabs>
                <w:tab w:val="clear" w:pos="4153"/>
                <w:tab w:val="center" w:pos="5737"/>
              </w:tabs>
              <w:jc w:val="both"/>
              <w:rPr>
                <w:color w:val="000000"/>
                <w:sz w:val="24"/>
                <w:szCs w:val="24"/>
              </w:rPr>
            </w:pPr>
          </w:p>
        </w:tc>
        <w:tc>
          <w:tcPr>
            <w:tcW w:w="1688" w:type="dxa"/>
            <w:vAlign w:val="center"/>
          </w:tcPr>
          <w:p w:rsidR="006665F2" w:rsidRDefault="006665F2" w:rsidP="006673B4">
            <w:pPr>
              <w:pStyle w:val="a5"/>
              <w:pBdr>
                <w:bottom w:val="nil"/>
              </w:pBdr>
              <w:ind w:right="600"/>
              <w:jc w:val="both"/>
              <w:rPr>
                <w:color w:val="000000"/>
                <w:sz w:val="32"/>
                <w:szCs w:val="32"/>
              </w:rPr>
            </w:pPr>
          </w:p>
        </w:tc>
        <w:tc>
          <w:tcPr>
            <w:tcW w:w="1811" w:type="dxa"/>
            <w:vAlign w:val="center"/>
          </w:tcPr>
          <w:p w:rsidR="006665F2" w:rsidRDefault="006665F2" w:rsidP="006673B4">
            <w:pPr>
              <w:pStyle w:val="a5"/>
              <w:pBdr>
                <w:bottom w:val="nil"/>
              </w:pBdr>
              <w:ind w:right="600"/>
              <w:jc w:val="both"/>
              <w:rPr>
                <w:color w:val="000000"/>
                <w:sz w:val="32"/>
                <w:szCs w:val="32"/>
              </w:rPr>
            </w:pPr>
          </w:p>
        </w:tc>
      </w:tr>
      <w:tr w:rsidR="006665F2">
        <w:tc>
          <w:tcPr>
            <w:tcW w:w="10128" w:type="dxa"/>
            <w:gridSpan w:val="4"/>
          </w:tcPr>
          <w:p w:rsidR="006665F2" w:rsidRDefault="006665F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665F2" w:rsidRDefault="006665F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665F2" w:rsidRDefault="006665F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665F2" w:rsidRDefault="006665F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665F2" w:rsidRDefault="006665F2">
            <w:pPr>
              <w:spacing w:line="280" w:lineRule="exact"/>
              <w:rPr>
                <w:b/>
                <w:color w:val="000000"/>
                <w:sz w:val="22"/>
                <w:szCs w:val="22"/>
              </w:rPr>
            </w:pPr>
            <w:r>
              <w:rPr>
                <w:rFonts w:hint="eastAsia"/>
                <w:b/>
                <w:color w:val="000000"/>
                <w:sz w:val="22"/>
                <w:szCs w:val="22"/>
              </w:rPr>
              <w:t>审核员：</w:t>
            </w:r>
          </w:p>
          <w:p w:rsidR="006665F2" w:rsidRDefault="006665F2" w:rsidP="006673B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665F2">
        <w:trPr>
          <w:trHeight w:val="422"/>
        </w:trPr>
        <w:tc>
          <w:tcPr>
            <w:tcW w:w="10128" w:type="dxa"/>
            <w:gridSpan w:val="4"/>
            <w:vAlign w:val="bottom"/>
          </w:tcPr>
          <w:p w:rsidR="006665F2" w:rsidRDefault="006665F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665F2">
        <w:tc>
          <w:tcPr>
            <w:tcW w:w="10128" w:type="dxa"/>
            <w:gridSpan w:val="4"/>
          </w:tcPr>
          <w:p w:rsidR="006665F2" w:rsidRDefault="006665F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665F2" w:rsidRDefault="006665F2" w:rsidP="006665F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665F2" w:rsidRDefault="006665F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665F2" w:rsidRDefault="006665F2">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6665F2">
        <w:tc>
          <w:tcPr>
            <w:tcW w:w="10128" w:type="dxa"/>
            <w:gridSpan w:val="4"/>
          </w:tcPr>
          <w:p w:rsidR="006665F2" w:rsidRDefault="006665F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665F2" w:rsidRDefault="006665F2">
      <w:pPr>
        <w:snapToGrid w:val="0"/>
        <w:spacing w:line="400" w:lineRule="exact"/>
        <w:rPr>
          <w:rFonts w:ascii="宋体"/>
          <w:b/>
          <w:color w:val="000000"/>
          <w:sz w:val="26"/>
          <w:szCs w:val="26"/>
        </w:rPr>
      </w:pPr>
    </w:p>
    <w:p w:rsidR="006665F2" w:rsidRPr="00902E00" w:rsidRDefault="006665F2">
      <w:pPr>
        <w:snapToGrid w:val="0"/>
        <w:spacing w:line="400" w:lineRule="exact"/>
        <w:rPr>
          <w:rFonts w:ascii="宋体"/>
          <w:b/>
          <w:color w:val="000000"/>
          <w:sz w:val="26"/>
          <w:szCs w:val="26"/>
        </w:rPr>
      </w:pPr>
    </w:p>
    <w:p w:rsidR="006F7AD0" w:rsidRPr="006665F2" w:rsidRDefault="00AB568E">
      <w:pPr>
        <w:snapToGrid w:val="0"/>
        <w:spacing w:line="400" w:lineRule="exact"/>
        <w:rPr>
          <w:rFonts w:ascii="宋体"/>
          <w:b/>
          <w:color w:val="000000"/>
          <w:sz w:val="26"/>
          <w:szCs w:val="26"/>
        </w:rPr>
      </w:pPr>
    </w:p>
    <w:sectPr w:rsidR="006F7AD0" w:rsidRPr="006665F2"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68E" w:rsidRDefault="00AB568E" w:rsidP="004E48AE">
      <w:r>
        <w:separator/>
      </w:r>
    </w:p>
  </w:endnote>
  <w:endnote w:type="continuationSeparator" w:id="1">
    <w:p w:rsidR="00AB568E" w:rsidRDefault="00AB568E" w:rsidP="004E4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68E" w:rsidRDefault="00AB568E" w:rsidP="004E48AE">
      <w:r>
        <w:separator/>
      </w:r>
    </w:p>
  </w:footnote>
  <w:footnote w:type="continuationSeparator" w:id="1">
    <w:p w:rsidR="00AB568E" w:rsidRDefault="00AB568E" w:rsidP="004E4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3108E5" w:rsidP="006665F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108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E5663">
      <w:rPr>
        <w:rStyle w:val="CharChar1"/>
        <w:rFonts w:hint="default"/>
      </w:rPr>
      <w:t>北京国标联合认证有限公司</w:t>
    </w:r>
    <w:r w:rsidR="00DE5663">
      <w:rPr>
        <w:rStyle w:val="CharChar1"/>
        <w:rFonts w:hint="default"/>
      </w:rPr>
      <w:tab/>
    </w:r>
    <w:r w:rsidR="00DE5663">
      <w:rPr>
        <w:rStyle w:val="CharChar1"/>
        <w:rFonts w:hint="default"/>
      </w:rPr>
      <w:tab/>
    </w:r>
    <w:r w:rsidR="00DE5663">
      <w:rPr>
        <w:rStyle w:val="CharChar1"/>
        <w:rFonts w:hint="default"/>
      </w:rPr>
      <w:tab/>
    </w:r>
  </w:p>
  <w:p w:rsidR="006F7AD0" w:rsidRDefault="003108E5" w:rsidP="006665F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DE566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E5663">
      <w:rPr>
        <w:rStyle w:val="CharChar1"/>
        <w:rFonts w:hint="default"/>
        <w:w w:val="90"/>
      </w:rPr>
      <w:t>Beijing International Standard united Certification Co.,Ltd.</w:t>
    </w:r>
  </w:p>
  <w:p w:rsidR="006F7AD0" w:rsidRDefault="003108E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8AE"/>
    <w:rsid w:val="00015BE3"/>
    <w:rsid w:val="00091EBE"/>
    <w:rsid w:val="001150B5"/>
    <w:rsid w:val="00214D85"/>
    <w:rsid w:val="0024346E"/>
    <w:rsid w:val="003108E5"/>
    <w:rsid w:val="004C056A"/>
    <w:rsid w:val="004E48AE"/>
    <w:rsid w:val="00610EE8"/>
    <w:rsid w:val="006665F2"/>
    <w:rsid w:val="00727F49"/>
    <w:rsid w:val="008631C4"/>
    <w:rsid w:val="00AB568E"/>
    <w:rsid w:val="00DE5663"/>
    <w:rsid w:val="00FD4E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6665F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6665F2"/>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6665F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6665F2"/>
    <w:rPr>
      <w:b/>
      <w:bCs/>
      <w:kern w:val="2"/>
      <w:sz w:val="32"/>
    </w:rPr>
  </w:style>
  <w:style w:type="paragraph" w:customStyle="1" w:styleId="759127A2943647F8AF2D3FC6F7DC3341">
    <w:name w:val="759127A2943647F8AF2D3FC6F7DC3341"/>
    <w:rsid w:val="006665F2"/>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6665F2"/>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6665F2"/>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6665F2"/>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6665F2"/>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6665F2"/>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6665F2"/>
    <w:rPr>
      <w:rFonts w:asciiTheme="minorHAnsi" w:eastAsiaTheme="minorEastAsia" w:hAnsiTheme="minorHAnsi" w:cstheme="minorBidi"/>
      <w:sz w:val="22"/>
      <w:szCs w:val="22"/>
    </w:rPr>
  </w:style>
  <w:style w:type="paragraph" w:customStyle="1" w:styleId="B4209DF655124A0A941069F8EC429A91">
    <w:name w:val="B4209DF655124A0A941069F8EC429A91"/>
    <w:rsid w:val="006665F2"/>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6665F2"/>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6665F2"/>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6665F2"/>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6665F2"/>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6665F2"/>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6665F2"/>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6665F2"/>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6665F2"/>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6665F2"/>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6665F2"/>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6665F2"/>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6665F2"/>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6665F2"/>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6665F2"/>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6665F2"/>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6665F2"/>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6665F2"/>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6665F2"/>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6665F2"/>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6665F2"/>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6665F2"/>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6665F2"/>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6665F2"/>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6665F2"/>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6665F2"/>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6665F2"/>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6665F2"/>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6665F2"/>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6665F2"/>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6665F2"/>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6665F2"/>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6665F2"/>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6665F2"/>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6665F2"/>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6665F2"/>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6665F2"/>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6665F2"/>
    <w:rPr>
      <w:rFonts w:asciiTheme="minorHAnsi" w:eastAsiaTheme="minorEastAsia" w:hAnsiTheme="minorHAnsi" w:cstheme="minorBidi"/>
      <w:sz w:val="22"/>
      <w:szCs w:val="22"/>
    </w:rPr>
  </w:style>
  <w:style w:type="paragraph" w:customStyle="1" w:styleId="7AB5F74500E048D4B9BBBD9DC8C79AA1">
    <w:name w:val="7AB5F74500E048D4B9BBBD9DC8C79AA1"/>
    <w:rsid w:val="006665F2"/>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6665F2"/>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6665F2"/>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6665F2"/>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6665F2"/>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6665F2"/>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6665F2"/>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6665F2"/>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6665F2"/>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6665F2"/>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6665F2"/>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6665F2"/>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6665F2"/>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6665F2"/>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6665F2"/>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6665F2"/>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6665F2"/>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6665F2"/>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6665F2"/>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6665F2"/>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6665F2"/>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6665F2"/>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6665F2"/>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6665F2"/>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6665F2"/>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6665F2"/>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6665F2"/>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6665F2"/>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6665F2"/>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6665F2"/>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6665F2"/>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6665F2"/>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6665F2"/>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6665F2"/>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6665F2"/>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6665F2"/>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6665F2"/>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6665F2"/>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6665F2"/>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6665F2"/>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6665F2"/>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6665F2"/>
    <w:pPr>
      <w:spacing w:after="200" w:line="276" w:lineRule="auto"/>
    </w:pPr>
    <w:rPr>
      <w:rFonts w:asciiTheme="minorHAnsi" w:eastAsiaTheme="minorEastAsia" w:hAnsiTheme="minorHAnsi" w:cstheme="minorBidi"/>
      <w:sz w:val="22"/>
      <w:szCs w:val="22"/>
    </w:rPr>
  </w:style>
  <w:style w:type="paragraph" w:customStyle="1" w:styleId="ac">
    <w:name w:val="二项式定理"/>
    <w:rsid w:val="006665F2"/>
    <w:pPr>
      <w:spacing w:after="200" w:line="276" w:lineRule="auto"/>
    </w:pPr>
    <w:rPr>
      <w:rFonts w:asciiTheme="minorHAnsi" w:eastAsiaTheme="minorEastAsia" w:hAnsiTheme="minorHAnsi" w:cstheme="minorBidi"/>
      <w:sz w:val="22"/>
      <w:szCs w:val="22"/>
    </w:rPr>
  </w:style>
  <w:style w:type="paragraph" w:customStyle="1" w:styleId="ad">
    <w:name w:val="和的展开式"/>
    <w:rsid w:val="006665F2"/>
    <w:pPr>
      <w:spacing w:after="200" w:line="276" w:lineRule="auto"/>
    </w:pPr>
    <w:rPr>
      <w:rFonts w:asciiTheme="minorHAnsi" w:eastAsiaTheme="minorEastAsia" w:hAnsiTheme="minorHAnsi" w:cstheme="minorBidi"/>
      <w:sz w:val="22"/>
      <w:szCs w:val="22"/>
    </w:rPr>
  </w:style>
  <w:style w:type="paragraph" w:customStyle="1" w:styleId="ae">
    <w:name w:val="傅立叶级数"/>
    <w:rsid w:val="006665F2"/>
    <w:pPr>
      <w:spacing w:after="200" w:line="276" w:lineRule="auto"/>
    </w:pPr>
    <w:rPr>
      <w:rFonts w:asciiTheme="minorHAnsi" w:eastAsiaTheme="minorEastAsia" w:hAnsiTheme="minorHAnsi" w:cstheme="minorBidi"/>
      <w:sz w:val="22"/>
      <w:szCs w:val="22"/>
    </w:rPr>
  </w:style>
  <w:style w:type="paragraph" w:customStyle="1" w:styleId="af">
    <w:name w:val="勾股定理"/>
    <w:rsid w:val="006665F2"/>
    <w:pPr>
      <w:spacing w:after="200" w:line="276" w:lineRule="auto"/>
    </w:pPr>
    <w:rPr>
      <w:rFonts w:asciiTheme="minorHAnsi" w:eastAsiaTheme="minorEastAsia" w:hAnsiTheme="minorHAnsi" w:cstheme="minorBidi"/>
      <w:sz w:val="22"/>
      <w:szCs w:val="22"/>
    </w:rPr>
  </w:style>
  <w:style w:type="paragraph" w:customStyle="1" w:styleId="af0">
    <w:name w:val="二次公式"/>
    <w:rsid w:val="006665F2"/>
    <w:pPr>
      <w:spacing w:after="200" w:line="276" w:lineRule="auto"/>
    </w:pPr>
    <w:rPr>
      <w:rFonts w:asciiTheme="minorHAnsi" w:eastAsiaTheme="minorEastAsia" w:hAnsiTheme="minorHAnsi" w:cstheme="minorBidi"/>
      <w:sz w:val="22"/>
      <w:szCs w:val="22"/>
    </w:rPr>
  </w:style>
  <w:style w:type="paragraph" w:customStyle="1" w:styleId="af1">
    <w:name w:val="泰勒展开式"/>
    <w:rsid w:val="006665F2"/>
    <w:pPr>
      <w:spacing w:after="200" w:line="276" w:lineRule="auto"/>
    </w:pPr>
    <w:rPr>
      <w:rFonts w:asciiTheme="minorHAnsi" w:eastAsiaTheme="minorEastAsia" w:hAnsiTheme="minorHAnsi" w:cstheme="minorBidi"/>
      <w:sz w:val="22"/>
      <w:szCs w:val="22"/>
    </w:rPr>
  </w:style>
  <w:style w:type="paragraph" w:customStyle="1" w:styleId="10">
    <w:name w:val="三角恒等式 1"/>
    <w:rsid w:val="006665F2"/>
    <w:pPr>
      <w:spacing w:after="200" w:line="276" w:lineRule="auto"/>
    </w:pPr>
    <w:rPr>
      <w:rFonts w:asciiTheme="minorHAnsi" w:eastAsiaTheme="minorEastAsia" w:hAnsiTheme="minorHAnsi" w:cstheme="minorBidi"/>
      <w:sz w:val="22"/>
      <w:szCs w:val="22"/>
    </w:rPr>
  </w:style>
  <w:style w:type="paragraph" w:customStyle="1" w:styleId="20">
    <w:name w:val="三角恒等式 2"/>
    <w:rsid w:val="006665F2"/>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6665F2"/>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6665F2"/>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6665F2"/>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6665F2"/>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6665F2"/>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6665F2"/>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6665F2"/>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6665F2"/>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6665F2"/>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6665F2"/>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6665F2"/>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6665F2"/>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6665F2"/>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6665F2"/>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6665F2"/>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6665F2"/>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6665F2"/>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6665F2"/>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6665F2"/>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6665F2"/>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6665F2"/>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6665F2"/>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6665F2"/>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6665F2"/>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6665F2"/>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6665F2"/>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6665F2"/>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6665F2"/>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6665F2"/>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6665F2"/>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6665F2"/>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6665F2"/>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6665F2"/>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6665F2"/>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6665F2"/>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6665F2"/>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6665F2"/>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6665F2"/>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6665F2"/>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6665F2"/>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6665F2"/>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6665F2"/>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6665F2"/>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6665F2"/>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6665F2"/>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6665F2"/>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6665F2"/>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6665F2"/>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6665F2"/>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6665F2"/>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6665F2"/>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6665F2"/>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6665F2"/>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6665F2"/>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6665F2"/>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6665F2"/>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6665F2"/>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6665F2"/>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6665F2"/>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6665F2"/>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6665F2"/>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6665F2"/>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6665F2"/>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6665F2"/>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6665F2"/>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6665F2"/>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6665F2"/>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6665F2"/>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6665F2"/>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6665F2"/>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6665F2"/>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6665F2"/>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6665F2"/>
    <w:pPr>
      <w:spacing w:after="200" w:line="276" w:lineRule="auto"/>
    </w:pPr>
    <w:rPr>
      <w:rFonts w:asciiTheme="minorHAnsi" w:eastAsiaTheme="minorEastAsia" w:hAnsiTheme="minorHAnsi" w:cstheme="minorBidi"/>
      <w:sz w:val="22"/>
      <w:szCs w:val="22"/>
    </w:rPr>
  </w:style>
  <w:style w:type="paragraph" w:customStyle="1" w:styleId="21">
    <w:name w:val="强调条 2"/>
    <w:rsid w:val="006665F2"/>
    <w:pPr>
      <w:spacing w:after="200" w:line="276" w:lineRule="auto"/>
    </w:pPr>
    <w:rPr>
      <w:rFonts w:asciiTheme="minorHAnsi" w:eastAsiaTheme="minorEastAsia" w:hAnsiTheme="minorHAnsi" w:cstheme="minorBidi"/>
      <w:sz w:val="22"/>
      <w:szCs w:val="22"/>
    </w:rPr>
  </w:style>
  <w:style w:type="paragraph" w:customStyle="1" w:styleId="3">
    <w:name w:val="强调条 3"/>
    <w:rsid w:val="006665F2"/>
    <w:pPr>
      <w:spacing w:after="200" w:line="276" w:lineRule="auto"/>
    </w:pPr>
    <w:rPr>
      <w:rFonts w:asciiTheme="minorHAnsi" w:eastAsiaTheme="minorEastAsia" w:hAnsiTheme="minorHAnsi" w:cstheme="minorBidi"/>
      <w:sz w:val="22"/>
      <w:szCs w:val="22"/>
    </w:rPr>
  </w:style>
  <w:style w:type="paragraph" w:customStyle="1" w:styleId="afc">
    <w:name w:val="方括号"/>
    <w:rsid w:val="006665F2"/>
    <w:pPr>
      <w:spacing w:after="200" w:line="276" w:lineRule="auto"/>
    </w:pPr>
    <w:rPr>
      <w:rFonts w:asciiTheme="minorHAnsi" w:eastAsiaTheme="minorEastAsia" w:hAnsiTheme="minorHAnsi" w:cstheme="minorBidi"/>
      <w:sz w:val="22"/>
      <w:szCs w:val="22"/>
    </w:rPr>
  </w:style>
  <w:style w:type="paragraph" w:customStyle="1" w:styleId="afd">
    <w:name w:val="圆点"/>
    <w:rsid w:val="006665F2"/>
    <w:pPr>
      <w:spacing w:after="200" w:line="276" w:lineRule="auto"/>
    </w:pPr>
    <w:rPr>
      <w:rFonts w:asciiTheme="minorHAnsi" w:eastAsiaTheme="minorEastAsia" w:hAnsiTheme="minorHAnsi" w:cstheme="minorBidi"/>
      <w:sz w:val="22"/>
      <w:szCs w:val="22"/>
    </w:rPr>
  </w:style>
  <w:style w:type="paragraph" w:customStyle="1" w:styleId="afe">
    <w:name w:val="大型倾斜"/>
    <w:rsid w:val="006665F2"/>
    <w:pPr>
      <w:spacing w:after="200" w:line="276" w:lineRule="auto"/>
    </w:pPr>
    <w:rPr>
      <w:rFonts w:asciiTheme="minorHAnsi" w:eastAsiaTheme="minorEastAsia" w:hAnsiTheme="minorHAnsi" w:cstheme="minorBidi"/>
      <w:sz w:val="22"/>
      <w:szCs w:val="22"/>
    </w:rPr>
  </w:style>
  <w:style w:type="paragraph" w:customStyle="1" w:styleId="aff">
    <w:name w:val="大型彩色"/>
    <w:rsid w:val="006665F2"/>
    <w:pPr>
      <w:spacing w:after="200" w:line="276" w:lineRule="auto"/>
    </w:pPr>
    <w:rPr>
      <w:rFonts w:asciiTheme="minorHAnsi" w:eastAsiaTheme="minorEastAsia" w:hAnsiTheme="minorHAnsi" w:cstheme="minorBidi"/>
      <w:sz w:val="22"/>
      <w:szCs w:val="22"/>
    </w:rPr>
  </w:style>
  <w:style w:type="paragraph" w:customStyle="1" w:styleId="aff0">
    <w:name w:val="镶嵌图案"/>
    <w:rsid w:val="006665F2"/>
    <w:pPr>
      <w:spacing w:after="200" w:line="276" w:lineRule="auto"/>
    </w:pPr>
    <w:rPr>
      <w:rFonts w:asciiTheme="minorHAnsi" w:eastAsiaTheme="minorEastAsia" w:hAnsiTheme="minorHAnsi" w:cstheme="minorBidi"/>
      <w:sz w:val="22"/>
      <w:szCs w:val="22"/>
    </w:rPr>
  </w:style>
  <w:style w:type="paragraph" w:customStyle="1" w:styleId="17">
    <w:name w:val="页码 1"/>
    <w:rsid w:val="006665F2"/>
    <w:pPr>
      <w:spacing w:after="200" w:line="276" w:lineRule="auto"/>
    </w:pPr>
    <w:rPr>
      <w:rFonts w:asciiTheme="minorHAnsi" w:eastAsiaTheme="minorEastAsia" w:hAnsiTheme="minorHAnsi" w:cstheme="minorBidi"/>
      <w:sz w:val="22"/>
      <w:szCs w:val="22"/>
    </w:rPr>
  </w:style>
  <w:style w:type="paragraph" w:customStyle="1" w:styleId="aff1">
    <w:name w:val="普通数字"/>
    <w:rsid w:val="006665F2"/>
    <w:pPr>
      <w:spacing w:after="200" w:line="276" w:lineRule="auto"/>
    </w:pPr>
    <w:rPr>
      <w:rFonts w:asciiTheme="minorHAnsi" w:eastAsiaTheme="minorEastAsia" w:hAnsiTheme="minorHAnsi" w:cstheme="minorBidi"/>
      <w:sz w:val="22"/>
      <w:szCs w:val="22"/>
    </w:rPr>
  </w:style>
  <w:style w:type="paragraph" w:customStyle="1" w:styleId="aff2">
    <w:name w:val="罗马"/>
    <w:rsid w:val="006665F2"/>
    <w:pPr>
      <w:spacing w:after="200" w:line="276" w:lineRule="auto"/>
    </w:pPr>
    <w:rPr>
      <w:rFonts w:asciiTheme="minorHAnsi" w:eastAsiaTheme="minorEastAsia" w:hAnsiTheme="minorHAnsi" w:cstheme="minorBidi"/>
      <w:sz w:val="22"/>
      <w:szCs w:val="22"/>
    </w:rPr>
  </w:style>
  <w:style w:type="paragraph" w:customStyle="1" w:styleId="aff3">
    <w:name w:val="圆角矩形"/>
    <w:rsid w:val="006665F2"/>
    <w:pPr>
      <w:spacing w:after="200" w:line="276" w:lineRule="auto"/>
    </w:pPr>
    <w:rPr>
      <w:rFonts w:asciiTheme="minorHAnsi" w:eastAsiaTheme="minorEastAsia" w:hAnsiTheme="minorHAnsi" w:cstheme="minorBidi"/>
      <w:sz w:val="22"/>
      <w:szCs w:val="22"/>
    </w:rPr>
  </w:style>
  <w:style w:type="paragraph" w:customStyle="1" w:styleId="aff4">
    <w:name w:val="颚化符"/>
    <w:rsid w:val="006665F2"/>
    <w:pPr>
      <w:spacing w:after="200" w:line="276" w:lineRule="auto"/>
    </w:pPr>
    <w:rPr>
      <w:rFonts w:asciiTheme="minorHAnsi" w:eastAsiaTheme="minorEastAsia" w:hAnsiTheme="minorHAnsi" w:cstheme="minorBidi"/>
      <w:sz w:val="22"/>
      <w:szCs w:val="22"/>
    </w:rPr>
  </w:style>
  <w:style w:type="paragraph" w:customStyle="1" w:styleId="aff5">
    <w:name w:val="顶线"/>
    <w:rsid w:val="006665F2"/>
    <w:pPr>
      <w:spacing w:after="200" w:line="276" w:lineRule="auto"/>
    </w:pPr>
    <w:rPr>
      <w:rFonts w:asciiTheme="minorHAnsi" w:eastAsiaTheme="minorEastAsia" w:hAnsiTheme="minorHAnsi" w:cstheme="minorBidi"/>
      <w:sz w:val="22"/>
      <w:szCs w:val="22"/>
    </w:rPr>
  </w:style>
  <w:style w:type="paragraph" w:customStyle="1" w:styleId="aff6">
    <w:name w:val="双线条"/>
    <w:rsid w:val="006665F2"/>
    <w:pPr>
      <w:spacing w:after="200" w:line="276" w:lineRule="auto"/>
    </w:pPr>
    <w:rPr>
      <w:rFonts w:asciiTheme="minorHAnsi" w:eastAsiaTheme="minorEastAsia" w:hAnsiTheme="minorHAnsi" w:cstheme="minorBidi"/>
      <w:sz w:val="22"/>
      <w:szCs w:val="22"/>
    </w:rPr>
  </w:style>
  <w:style w:type="paragraph" w:customStyle="1" w:styleId="18">
    <w:name w:val="箭头 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6665F2"/>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6665F2"/>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6665F2"/>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6665F2"/>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6665F2"/>
    <w:pPr>
      <w:spacing w:after="200" w:line="276" w:lineRule="auto"/>
    </w:pPr>
    <w:rPr>
      <w:rFonts w:asciiTheme="minorHAnsi" w:eastAsiaTheme="minorEastAsia" w:hAnsiTheme="minorHAnsi" w:cstheme="minorBidi"/>
      <w:sz w:val="22"/>
      <w:szCs w:val="22"/>
    </w:rPr>
  </w:style>
  <w:style w:type="paragraph" w:customStyle="1" w:styleId="26">
    <w:name w:val="镶嵌图案 2"/>
    <w:rsid w:val="006665F2"/>
    <w:pPr>
      <w:spacing w:after="200" w:line="276" w:lineRule="auto"/>
    </w:pPr>
    <w:rPr>
      <w:rFonts w:asciiTheme="minorHAnsi" w:eastAsiaTheme="minorEastAsia" w:hAnsiTheme="minorHAnsi" w:cstheme="minorBidi"/>
      <w:sz w:val="22"/>
      <w:szCs w:val="22"/>
    </w:rPr>
  </w:style>
  <w:style w:type="paragraph" w:customStyle="1" w:styleId="30">
    <w:name w:val="镶嵌图案 3"/>
    <w:rsid w:val="006665F2"/>
    <w:pPr>
      <w:spacing w:after="200" w:line="276" w:lineRule="auto"/>
    </w:pPr>
    <w:rPr>
      <w:rFonts w:asciiTheme="minorHAnsi" w:eastAsiaTheme="minorEastAsia" w:hAnsiTheme="minorHAnsi" w:cstheme="minorBidi"/>
      <w:sz w:val="22"/>
      <w:szCs w:val="22"/>
    </w:rPr>
  </w:style>
  <w:style w:type="paragraph" w:customStyle="1" w:styleId="1c">
    <w:name w:val="轮廓圆 1"/>
    <w:rsid w:val="006665F2"/>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6665F2"/>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6665F2"/>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6665F2"/>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6665F2"/>
    <w:rPr>
      <w:rFonts w:asciiTheme="minorHAnsi" w:eastAsiaTheme="minorEastAsia" w:hAnsi="Tahoma" w:cstheme="minorBidi"/>
      <w:sz w:val="16"/>
      <w:szCs w:val="16"/>
    </w:rPr>
  </w:style>
  <w:style w:type="paragraph" w:customStyle="1" w:styleId="1d">
    <w:name w:val="方框 1"/>
    <w:rsid w:val="006665F2"/>
    <w:pPr>
      <w:spacing w:after="200" w:line="276" w:lineRule="auto"/>
    </w:pPr>
    <w:rPr>
      <w:rFonts w:asciiTheme="minorHAnsi" w:eastAsiaTheme="minorEastAsia" w:hAnsiTheme="minorHAnsi" w:cstheme="minorBidi"/>
      <w:sz w:val="22"/>
      <w:szCs w:val="22"/>
    </w:rPr>
  </w:style>
  <w:style w:type="paragraph" w:customStyle="1" w:styleId="28">
    <w:name w:val="方框 2"/>
    <w:rsid w:val="006665F2"/>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6665F2"/>
    <w:pPr>
      <w:spacing w:after="200" w:line="276" w:lineRule="auto"/>
    </w:pPr>
    <w:rPr>
      <w:rFonts w:asciiTheme="minorHAnsi" w:eastAsiaTheme="minorEastAsia" w:hAnsiTheme="minorHAnsi" w:cstheme="minorBidi"/>
      <w:sz w:val="22"/>
      <w:szCs w:val="22"/>
    </w:rPr>
  </w:style>
  <w:style w:type="paragraph" w:customStyle="1" w:styleId="1e">
    <w:name w:val="堆叠纸张 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6665F2"/>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6665F2"/>
    <w:pPr>
      <w:spacing w:after="200" w:line="276" w:lineRule="auto"/>
    </w:pPr>
    <w:rPr>
      <w:rFonts w:asciiTheme="minorHAnsi" w:eastAsiaTheme="minorEastAsia" w:hAnsiTheme="minorHAnsi" w:cstheme="minorBidi"/>
      <w:sz w:val="22"/>
      <w:szCs w:val="22"/>
    </w:rPr>
  </w:style>
  <w:style w:type="paragraph" w:customStyle="1" w:styleId="affb">
    <w:name w:val="椭圆"/>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6665F2"/>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6665F2"/>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6665F2"/>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6665F2"/>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6665F2"/>
    <w:pPr>
      <w:spacing w:after="200" w:line="276" w:lineRule="auto"/>
    </w:pPr>
    <w:rPr>
      <w:rFonts w:asciiTheme="minorHAnsi" w:eastAsiaTheme="minorEastAsia" w:hAnsiTheme="minorHAnsi" w:cstheme="minorBidi"/>
      <w:sz w:val="22"/>
      <w:szCs w:val="22"/>
    </w:rPr>
  </w:style>
  <w:style w:type="paragraph" w:customStyle="1" w:styleId="affe">
    <w:name w:val="强调条(右侧)"/>
    <w:rsid w:val="006665F2"/>
    <w:pPr>
      <w:spacing w:after="200" w:line="276" w:lineRule="auto"/>
    </w:pPr>
    <w:rPr>
      <w:rFonts w:asciiTheme="minorHAnsi" w:eastAsiaTheme="minorEastAsia" w:hAnsiTheme="minorHAnsi" w:cstheme="minorBidi"/>
      <w:sz w:val="22"/>
      <w:szCs w:val="22"/>
    </w:rPr>
  </w:style>
  <w:style w:type="paragraph" w:customStyle="1" w:styleId="afff">
    <w:name w:val="箭头(左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6665F2"/>
    <w:pPr>
      <w:spacing w:after="200" w:line="276" w:lineRule="auto"/>
    </w:pPr>
    <w:rPr>
      <w:rFonts w:asciiTheme="minorHAnsi" w:eastAsiaTheme="minorEastAsia" w:hAnsiTheme="minorHAnsi" w:cstheme="minorBidi"/>
      <w:sz w:val="22"/>
      <w:szCs w:val="22"/>
    </w:rPr>
  </w:style>
  <w:style w:type="paragraph" w:customStyle="1" w:styleId="afff2">
    <w:name w:val="框线(右侧)"/>
    <w:rsid w:val="006665F2"/>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6665F2"/>
    <w:rPr>
      <w:rFonts w:eastAsiaTheme="minorEastAsia" w:cstheme="minorBidi"/>
      <w:bCs w:val="0"/>
      <w:iCs w:val="0"/>
      <w:szCs w:val="22"/>
      <w:lang w:eastAsia="zh-CN"/>
    </w:rPr>
  </w:style>
  <w:style w:type="paragraph" w:customStyle="1" w:styleId="afff4">
    <w:name w:val="圆(左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6665F2"/>
    <w:pPr>
      <w:spacing w:after="200" w:line="276" w:lineRule="auto"/>
    </w:pPr>
    <w:rPr>
      <w:rFonts w:asciiTheme="minorHAnsi" w:eastAsiaTheme="minorEastAsia" w:hAnsiTheme="minorHAnsi" w:cstheme="minorBidi"/>
      <w:sz w:val="22"/>
      <w:szCs w:val="22"/>
    </w:rPr>
  </w:style>
  <w:style w:type="paragraph" w:customStyle="1" w:styleId="afff6">
    <w:name w:val="大型(左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6665F2"/>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6665F2"/>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6665F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6665F2"/>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6665F2"/>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6665F2"/>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6665F2"/>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6665F2"/>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6665F2"/>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6665F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665F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6665F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6665F2"/>
    <w:rPr>
      <w:rFonts w:asciiTheme="minorHAnsi" w:eastAsiaTheme="minorEastAsia" w:hAnsiTheme="minorHAnsi" w:cstheme="minorBidi"/>
    </w:rPr>
  </w:style>
  <w:style w:type="character" w:styleId="affff">
    <w:name w:val="Subtle Emphasis"/>
    <w:basedOn w:val="a0"/>
    <w:uiPriority w:val="19"/>
    <w:qFormat/>
    <w:rsid w:val="006665F2"/>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6665F2"/>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6665F2"/>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6665F2"/>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6665F2"/>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6665F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6665F2"/>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6665F2"/>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6665F2"/>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6665F2"/>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6665F2"/>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6665F2"/>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6665F2"/>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6665F2"/>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6665F2"/>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6665F2"/>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6665F2"/>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6665F2"/>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6665F2"/>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6665F2"/>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6665F2"/>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6665F2"/>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6665F2"/>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6665F2"/>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6665F2"/>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6665F2"/>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6665F2"/>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6665F2"/>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6665F2"/>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6665F2"/>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6665F2"/>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6665F2"/>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6665F2"/>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6665F2"/>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6665F2"/>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6665F2"/>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6665F2"/>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6665F2"/>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6665F2"/>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6665F2"/>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6665F2"/>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6665F2"/>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6665F2"/>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6665F2"/>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6665F2"/>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6665F2"/>
    <w:pPr>
      <w:outlineLvl w:val="9"/>
    </w:pPr>
  </w:style>
  <w:style w:type="paragraph" w:customStyle="1" w:styleId="C5068D548FC14AB8966342242235C60B">
    <w:name w:val="C5068D548FC14AB8966342242235C60B"/>
    <w:rsid w:val="006665F2"/>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6665F2"/>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6665F2"/>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6665F2"/>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6665F2"/>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6665F2"/>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6665F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6665F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6665F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6665F2"/>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6665F2"/>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6665F2"/>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6665F2"/>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6665F2"/>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6665F2"/>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6665F2"/>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6665F2"/>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6665F2"/>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6665F2"/>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6665F2"/>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6665F2"/>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6665F2"/>
    <w:pPr>
      <w:ind w:firstLineChars="200" w:firstLine="420"/>
    </w:pPr>
  </w:style>
  <w:style w:type="paragraph" w:styleId="affffff4">
    <w:name w:val="Body Text Indent"/>
    <w:basedOn w:val="a"/>
    <w:link w:val="Char6"/>
    <w:rsid w:val="006665F2"/>
    <w:pPr>
      <w:spacing w:after="120"/>
      <w:ind w:leftChars="200" w:left="420"/>
    </w:pPr>
    <w:rPr>
      <w:sz w:val="24"/>
      <w:szCs w:val="20"/>
      <w:lang w:eastAsia="en-US"/>
    </w:rPr>
  </w:style>
  <w:style w:type="character" w:customStyle="1" w:styleId="Char6">
    <w:name w:val="正文文本缩进 Char"/>
    <w:basedOn w:val="a0"/>
    <w:link w:val="affffff4"/>
    <w:rsid w:val="006665F2"/>
    <w:rPr>
      <w:rFonts w:ascii="Times New Roman" w:hAnsi="Times New Roman"/>
      <w:kern w:val="2"/>
      <w:sz w:val="24"/>
      <w:lang w:eastAsia="en-US"/>
    </w:rPr>
  </w:style>
  <w:style w:type="paragraph" w:customStyle="1" w:styleId="1fd">
    <w:name w:val="列出段落1"/>
    <w:basedOn w:val="a"/>
    <w:uiPriority w:val="99"/>
    <w:qFormat/>
    <w:rsid w:val="006665F2"/>
    <w:pPr>
      <w:ind w:firstLineChars="200" w:firstLine="420"/>
    </w:pPr>
    <w:rPr>
      <w:rFonts w:ascii="Calibri" w:hAnsi="Calibri"/>
      <w:szCs w:val="22"/>
    </w:rPr>
  </w:style>
  <w:style w:type="character" w:customStyle="1" w:styleId="Char10">
    <w:name w:val="页眉 Char1"/>
    <w:basedOn w:val="a0"/>
    <w:uiPriority w:val="99"/>
    <w:rsid w:val="006665F2"/>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6665F2"/>
    <w:pPr>
      <w:widowControl/>
      <w:spacing w:before="100" w:beforeAutospacing="1" w:after="100" w:afterAutospacing="1"/>
      <w:jc w:val="left"/>
    </w:pPr>
    <w:rPr>
      <w:rFonts w:ascii="宋体" w:hAnsi="宋体" w:cs="宋体"/>
      <w:kern w:val="0"/>
      <w:sz w:val="24"/>
    </w:rPr>
  </w:style>
  <w:style w:type="paragraph" w:customStyle="1" w:styleId="002-a">
    <w:name w:val="002-a文"/>
    <w:rsid w:val="006665F2"/>
    <w:pPr>
      <w:spacing w:after="200" w:line="276" w:lineRule="auto"/>
    </w:pPr>
    <w:rPr>
      <w:rFonts w:asciiTheme="minorHAnsi" w:eastAsiaTheme="minorEastAsia" w:hAnsiTheme="minorHAnsi" w:cstheme="minorBidi"/>
      <w:sz w:val="22"/>
      <w:szCs w:val="22"/>
    </w:rPr>
  </w:style>
  <w:style w:type="paragraph" w:customStyle="1" w:styleId="001-aa">
    <w:name w:val="001-aa"/>
    <w:rsid w:val="006665F2"/>
    <w:pPr>
      <w:spacing w:after="200" w:line="276" w:lineRule="auto"/>
    </w:pPr>
    <w:rPr>
      <w:rFonts w:asciiTheme="minorHAnsi" w:eastAsiaTheme="minorEastAsia" w:hAnsiTheme="minorHAnsi" w:cstheme="minorBidi"/>
      <w:sz w:val="22"/>
      <w:szCs w:val="22"/>
    </w:rPr>
  </w:style>
  <w:style w:type="paragraph" w:customStyle="1" w:styleId="001-">
    <w:name w:val="001-文波"/>
    <w:rsid w:val="006665F2"/>
    <w:pPr>
      <w:widowControl w:val="0"/>
      <w:jc w:val="both"/>
    </w:pPr>
    <w:rPr>
      <w:rFonts w:ascii="Times New Roman" w:hAnsi="Times New Roman"/>
      <w:kern w:val="2"/>
      <w:sz w:val="24"/>
    </w:rPr>
  </w:style>
  <w:style w:type="paragraph" w:customStyle="1" w:styleId="030-">
    <w:name w:val="030-褚敏杰"/>
    <w:rsid w:val="006665F2"/>
    <w:pPr>
      <w:widowControl w:val="0"/>
      <w:jc w:val="both"/>
    </w:pPr>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1163</Words>
  <Characters>6630</Characters>
  <Application>Microsoft Office Word</Application>
  <DocSecurity>0</DocSecurity>
  <Lines>55</Lines>
  <Paragraphs>15</Paragraphs>
  <ScaleCrop>false</ScaleCrop>
  <Company>微软中国</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2021-04-30T06:21:00Z</dcterms:created>
  <dcterms:modified xsi:type="dcterms:W3CDTF">2021-05-07T06:18:00Z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