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：</w:t>
      </w:r>
    </w:p>
    <w:p>
      <w:pPr>
        <w:ind w:firstLine="3795" w:firstLineChars="1350"/>
        <w:rPr>
          <w:rFonts w:hint="eastAsia" w:eastAsia="宋体"/>
          <w:szCs w:val="21"/>
          <w:lang w:val="en-US" w:eastAsia="zh-CN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  <w:lang w:val="en-US" w:eastAsia="zh-CN"/>
        </w:rPr>
        <w:t>表</w:t>
      </w:r>
    </w:p>
    <w:tbl>
      <w:tblPr>
        <w:tblStyle w:val="4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25"/>
        <w:gridCol w:w="950"/>
        <w:gridCol w:w="1635"/>
        <w:gridCol w:w="2067"/>
        <w:gridCol w:w="616"/>
        <w:gridCol w:w="939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2020-0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0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铁水成份S含量的测定过程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HNF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-CL-GF-20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质量计控部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0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铁水成份S含量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（0～0.05）%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3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0.000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～5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.0)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0.005%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0.001%，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HNF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-CL-GF-20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2002《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铁水成份S含量的测定过程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》，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GB/T2123-2006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钢铁 总碳硫含量的测定 高频感应炉燃烧后红外吸收法（常规方法）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温度：（15-30）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℃，每小时波动不大于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；湿度：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80%RH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测量软件；HCS-140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分析软件。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操作者技能：仪器操作人员，经培训合格，有两年以上经验，操作人员取得操作上岗证。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方圆检测认证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（1）、2021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0.0263%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（2）、2021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HCS-140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高频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红外碳硫分析仪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1"/>
                      <w:szCs w:val="21"/>
                    </w:rPr>
                    <m:t>y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1"/>
                      <w:szCs w:val="21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0.0269%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006%，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widowControl/>
              <w:adjustRightInd w:val="0"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5" o:spt="75" type="#_x0000_t75" style="height:43.75pt;width:153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=0.07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&lt;1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时测量过程有效。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肖成苏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4500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19E6092"/>
    <w:rsid w:val="02325D64"/>
    <w:rsid w:val="02433C40"/>
    <w:rsid w:val="024E50A1"/>
    <w:rsid w:val="02E010C3"/>
    <w:rsid w:val="035218F2"/>
    <w:rsid w:val="04BE1BBC"/>
    <w:rsid w:val="05050C05"/>
    <w:rsid w:val="0525128C"/>
    <w:rsid w:val="0604131A"/>
    <w:rsid w:val="064938E7"/>
    <w:rsid w:val="06711D41"/>
    <w:rsid w:val="07CD0546"/>
    <w:rsid w:val="09E20BCB"/>
    <w:rsid w:val="0A79008E"/>
    <w:rsid w:val="0A7D22C2"/>
    <w:rsid w:val="0AD65606"/>
    <w:rsid w:val="0D09054B"/>
    <w:rsid w:val="0D77739D"/>
    <w:rsid w:val="0DA15444"/>
    <w:rsid w:val="0EDA7075"/>
    <w:rsid w:val="0FA8224E"/>
    <w:rsid w:val="0FCE2C2A"/>
    <w:rsid w:val="10AE4A75"/>
    <w:rsid w:val="10D97158"/>
    <w:rsid w:val="12C063C8"/>
    <w:rsid w:val="135A7270"/>
    <w:rsid w:val="14117991"/>
    <w:rsid w:val="146F541C"/>
    <w:rsid w:val="14CC6025"/>
    <w:rsid w:val="14CF622F"/>
    <w:rsid w:val="150A6223"/>
    <w:rsid w:val="154C5AFF"/>
    <w:rsid w:val="15EB3B22"/>
    <w:rsid w:val="160419C5"/>
    <w:rsid w:val="16A45324"/>
    <w:rsid w:val="170105EA"/>
    <w:rsid w:val="17082EC9"/>
    <w:rsid w:val="17876315"/>
    <w:rsid w:val="17A83681"/>
    <w:rsid w:val="17BE6630"/>
    <w:rsid w:val="18237E1D"/>
    <w:rsid w:val="185855FF"/>
    <w:rsid w:val="18CE0AEE"/>
    <w:rsid w:val="19CD3C5F"/>
    <w:rsid w:val="1A3D1EA7"/>
    <w:rsid w:val="1A6C16AF"/>
    <w:rsid w:val="1A9E418F"/>
    <w:rsid w:val="1AC00ACD"/>
    <w:rsid w:val="1B90325C"/>
    <w:rsid w:val="1BD227BA"/>
    <w:rsid w:val="1BFF410D"/>
    <w:rsid w:val="1CE36FAE"/>
    <w:rsid w:val="1D42750D"/>
    <w:rsid w:val="1D6C4CA0"/>
    <w:rsid w:val="1E167284"/>
    <w:rsid w:val="1EE64F1E"/>
    <w:rsid w:val="20072A16"/>
    <w:rsid w:val="204D4F2E"/>
    <w:rsid w:val="216B60FB"/>
    <w:rsid w:val="2203127B"/>
    <w:rsid w:val="222D08D6"/>
    <w:rsid w:val="23867AA7"/>
    <w:rsid w:val="2492464E"/>
    <w:rsid w:val="24EB25BA"/>
    <w:rsid w:val="24EC55D4"/>
    <w:rsid w:val="24F346C3"/>
    <w:rsid w:val="25EA2E09"/>
    <w:rsid w:val="26556FB0"/>
    <w:rsid w:val="26CE68A7"/>
    <w:rsid w:val="27CC0946"/>
    <w:rsid w:val="27DE372B"/>
    <w:rsid w:val="287C6B79"/>
    <w:rsid w:val="289C5FE5"/>
    <w:rsid w:val="295A28AA"/>
    <w:rsid w:val="2A16060C"/>
    <w:rsid w:val="2A5C64E8"/>
    <w:rsid w:val="2AB60244"/>
    <w:rsid w:val="2B027DAA"/>
    <w:rsid w:val="2BB93AEF"/>
    <w:rsid w:val="2D0F4C79"/>
    <w:rsid w:val="2D37554C"/>
    <w:rsid w:val="2EB85A5B"/>
    <w:rsid w:val="31476007"/>
    <w:rsid w:val="32645E72"/>
    <w:rsid w:val="326C0146"/>
    <w:rsid w:val="328E6F96"/>
    <w:rsid w:val="32A153DC"/>
    <w:rsid w:val="32D75C0E"/>
    <w:rsid w:val="32E5655E"/>
    <w:rsid w:val="32FA3A10"/>
    <w:rsid w:val="331049B2"/>
    <w:rsid w:val="3357542A"/>
    <w:rsid w:val="33B92A98"/>
    <w:rsid w:val="33DD05CC"/>
    <w:rsid w:val="34CF3179"/>
    <w:rsid w:val="35971DAE"/>
    <w:rsid w:val="35BA13D7"/>
    <w:rsid w:val="35FC0240"/>
    <w:rsid w:val="36051C79"/>
    <w:rsid w:val="36065254"/>
    <w:rsid w:val="363568E1"/>
    <w:rsid w:val="368C2DB1"/>
    <w:rsid w:val="36CE64F6"/>
    <w:rsid w:val="37043E05"/>
    <w:rsid w:val="37446EAD"/>
    <w:rsid w:val="374A0880"/>
    <w:rsid w:val="37DF1B52"/>
    <w:rsid w:val="37DF56DE"/>
    <w:rsid w:val="3A455968"/>
    <w:rsid w:val="3AA11D87"/>
    <w:rsid w:val="3B1C7502"/>
    <w:rsid w:val="3B4C7F6B"/>
    <w:rsid w:val="3B867E04"/>
    <w:rsid w:val="3B873EAC"/>
    <w:rsid w:val="3CB86690"/>
    <w:rsid w:val="3CCE6492"/>
    <w:rsid w:val="3DA076E5"/>
    <w:rsid w:val="3E081277"/>
    <w:rsid w:val="3E9A1737"/>
    <w:rsid w:val="3EC16F05"/>
    <w:rsid w:val="409E3835"/>
    <w:rsid w:val="40FC517D"/>
    <w:rsid w:val="415A0481"/>
    <w:rsid w:val="418803F7"/>
    <w:rsid w:val="41E86E27"/>
    <w:rsid w:val="42614667"/>
    <w:rsid w:val="426E3126"/>
    <w:rsid w:val="42890B95"/>
    <w:rsid w:val="431320A0"/>
    <w:rsid w:val="434E6B92"/>
    <w:rsid w:val="440344E1"/>
    <w:rsid w:val="445412C4"/>
    <w:rsid w:val="446310EE"/>
    <w:rsid w:val="448808EB"/>
    <w:rsid w:val="45161781"/>
    <w:rsid w:val="45854EBC"/>
    <w:rsid w:val="459B48C3"/>
    <w:rsid w:val="463F0CA3"/>
    <w:rsid w:val="46F95C3B"/>
    <w:rsid w:val="480D6D88"/>
    <w:rsid w:val="48303D9D"/>
    <w:rsid w:val="489D36D5"/>
    <w:rsid w:val="494250D6"/>
    <w:rsid w:val="4A1C0105"/>
    <w:rsid w:val="4B49653C"/>
    <w:rsid w:val="4B4A0900"/>
    <w:rsid w:val="4B87215C"/>
    <w:rsid w:val="4B9B2BC6"/>
    <w:rsid w:val="4BB24716"/>
    <w:rsid w:val="4BF83A28"/>
    <w:rsid w:val="4D645B17"/>
    <w:rsid w:val="4DFA59CB"/>
    <w:rsid w:val="4E197CFD"/>
    <w:rsid w:val="4E3D07F9"/>
    <w:rsid w:val="4FC320B5"/>
    <w:rsid w:val="505F6E5A"/>
    <w:rsid w:val="5078493A"/>
    <w:rsid w:val="51C225AB"/>
    <w:rsid w:val="51FF790E"/>
    <w:rsid w:val="536E4ECD"/>
    <w:rsid w:val="53C1064E"/>
    <w:rsid w:val="540A3EDE"/>
    <w:rsid w:val="54300F29"/>
    <w:rsid w:val="54357146"/>
    <w:rsid w:val="544B2216"/>
    <w:rsid w:val="54E74B4C"/>
    <w:rsid w:val="5603500E"/>
    <w:rsid w:val="563D155B"/>
    <w:rsid w:val="56C3440A"/>
    <w:rsid w:val="57807F9F"/>
    <w:rsid w:val="57F15CFC"/>
    <w:rsid w:val="57FF67F1"/>
    <w:rsid w:val="589B5ED0"/>
    <w:rsid w:val="589E6D1E"/>
    <w:rsid w:val="59D36F5E"/>
    <w:rsid w:val="5C0F7D3E"/>
    <w:rsid w:val="5D1702B6"/>
    <w:rsid w:val="5D992AD7"/>
    <w:rsid w:val="5F0E77CB"/>
    <w:rsid w:val="609E18FC"/>
    <w:rsid w:val="60D465C6"/>
    <w:rsid w:val="60F739EA"/>
    <w:rsid w:val="614C2AAF"/>
    <w:rsid w:val="629D3F4C"/>
    <w:rsid w:val="63A55DC6"/>
    <w:rsid w:val="63D33D0C"/>
    <w:rsid w:val="64153D54"/>
    <w:rsid w:val="64DF1110"/>
    <w:rsid w:val="66A9146B"/>
    <w:rsid w:val="674A0590"/>
    <w:rsid w:val="6A6C3816"/>
    <w:rsid w:val="6B0E711C"/>
    <w:rsid w:val="6B510248"/>
    <w:rsid w:val="6BD357D2"/>
    <w:rsid w:val="6CC34A0E"/>
    <w:rsid w:val="6D051D75"/>
    <w:rsid w:val="6DDB51DB"/>
    <w:rsid w:val="6DE76E5C"/>
    <w:rsid w:val="6E562352"/>
    <w:rsid w:val="6E7E370D"/>
    <w:rsid w:val="6F067F6C"/>
    <w:rsid w:val="6F4B4B30"/>
    <w:rsid w:val="6F944730"/>
    <w:rsid w:val="6FAD21C8"/>
    <w:rsid w:val="6FED0A0F"/>
    <w:rsid w:val="7003561C"/>
    <w:rsid w:val="702B00C5"/>
    <w:rsid w:val="702F00C7"/>
    <w:rsid w:val="70374D96"/>
    <w:rsid w:val="71A24225"/>
    <w:rsid w:val="71DF2089"/>
    <w:rsid w:val="72853AC2"/>
    <w:rsid w:val="73182C21"/>
    <w:rsid w:val="73A37C96"/>
    <w:rsid w:val="74290083"/>
    <w:rsid w:val="74320D3A"/>
    <w:rsid w:val="74361C5D"/>
    <w:rsid w:val="74492853"/>
    <w:rsid w:val="75A96866"/>
    <w:rsid w:val="75AA4E6E"/>
    <w:rsid w:val="76891A37"/>
    <w:rsid w:val="76941C55"/>
    <w:rsid w:val="76B0486E"/>
    <w:rsid w:val="774F21E3"/>
    <w:rsid w:val="78291146"/>
    <w:rsid w:val="78335AEC"/>
    <w:rsid w:val="79041122"/>
    <w:rsid w:val="7976134F"/>
    <w:rsid w:val="7AD56216"/>
    <w:rsid w:val="7B041CBF"/>
    <w:rsid w:val="7B2061C2"/>
    <w:rsid w:val="7B3613A3"/>
    <w:rsid w:val="7B7F170D"/>
    <w:rsid w:val="7B9176E8"/>
    <w:rsid w:val="7CC16E03"/>
    <w:rsid w:val="7D243315"/>
    <w:rsid w:val="7D944A53"/>
    <w:rsid w:val="7DF0115E"/>
    <w:rsid w:val="7E197F67"/>
    <w:rsid w:val="7EBA3EE3"/>
    <w:rsid w:val="7ED32CB9"/>
    <w:rsid w:val="7F4D6576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金银铜铁</cp:lastModifiedBy>
  <cp:lastPrinted>2019-11-26T08:36:00Z</cp:lastPrinted>
  <dcterms:modified xsi:type="dcterms:W3CDTF">2021-05-25T13:11:08Z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BC5A47CF19144EA4B272F08BABEB56C1</vt:lpwstr>
  </property>
</Properties>
</file>