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F27" w:rsidRDefault="00773F27">
      <w:pPr>
        <w:snapToGrid w:val="0"/>
        <w:spacing w:line="480" w:lineRule="auto"/>
        <w:rPr>
          <w:b/>
        </w:rPr>
      </w:pPr>
    </w:p>
    <w:p w:rsidR="00773F27" w:rsidRDefault="00773F27">
      <w:pPr>
        <w:snapToGrid w:val="0"/>
        <w:spacing w:line="480" w:lineRule="auto"/>
        <w:jc w:val="center"/>
        <w:rPr>
          <w:rFonts w:eastAsia="隶书"/>
          <w:sz w:val="52"/>
        </w:rPr>
      </w:pPr>
    </w:p>
    <w:p w:rsidR="00773F27" w:rsidRDefault="00773F27">
      <w:pPr>
        <w:snapToGrid w:val="0"/>
        <w:spacing w:line="480" w:lineRule="auto"/>
        <w:jc w:val="center"/>
        <w:rPr>
          <w:rFonts w:eastAsia="隶书"/>
          <w:sz w:val="52"/>
        </w:rPr>
      </w:pPr>
    </w:p>
    <w:p w:rsidR="00773F27" w:rsidRDefault="00A111BF">
      <w:pPr>
        <w:snapToGrid w:val="0"/>
        <w:spacing w:line="480" w:lineRule="auto"/>
        <w:jc w:val="center"/>
        <w:rPr>
          <w:rFonts w:eastAsia="隶书"/>
          <w:sz w:val="52"/>
        </w:rPr>
      </w:pPr>
      <w:r>
        <w:rPr>
          <w:noProof/>
        </w:rPr>
        <w:drawing>
          <wp:anchor distT="0" distB="0" distL="114300" distR="114300" simplePos="0" relativeHeight="251656192" behindDoc="1" locked="0" layoutInCell="1" allowOverlap="1">
            <wp:simplePos x="0" y="0"/>
            <wp:positionH relativeFrom="column">
              <wp:posOffset>2155825</wp:posOffset>
            </wp:positionH>
            <wp:positionV relativeFrom="paragraph">
              <wp:posOffset>-467360</wp:posOffset>
            </wp:positionV>
            <wp:extent cx="1724025" cy="1490345"/>
            <wp:effectExtent l="0" t="0" r="0" b="8255"/>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9"/>
                    <a:stretch>
                      <a:fillRect/>
                    </a:stretch>
                  </pic:blipFill>
                  <pic:spPr>
                    <a:xfrm>
                      <a:off x="0" y="0"/>
                      <a:ext cx="1724025" cy="1490345"/>
                    </a:xfrm>
                    <a:prstGeom prst="rect">
                      <a:avLst/>
                    </a:prstGeom>
                    <a:noFill/>
                    <a:ln>
                      <a:noFill/>
                    </a:ln>
                  </pic:spPr>
                </pic:pic>
              </a:graphicData>
            </a:graphic>
          </wp:anchor>
        </w:drawing>
      </w:r>
    </w:p>
    <w:p w:rsidR="00773F27" w:rsidRDefault="00773F27">
      <w:pPr>
        <w:snapToGrid w:val="0"/>
        <w:spacing w:line="480" w:lineRule="auto"/>
        <w:jc w:val="center"/>
        <w:rPr>
          <w:rFonts w:eastAsia="隶书"/>
          <w:sz w:val="52"/>
        </w:rPr>
      </w:pPr>
    </w:p>
    <w:p w:rsidR="00773F27" w:rsidRDefault="00A111BF">
      <w:pPr>
        <w:snapToGrid w:val="0"/>
        <w:jc w:val="center"/>
        <w:rPr>
          <w:rFonts w:ascii="楷体_GB2312" w:eastAsia="楷体_GB2312"/>
          <w:b/>
          <w:sz w:val="80"/>
          <w:szCs w:val="80"/>
        </w:rPr>
      </w:pPr>
      <w:r>
        <w:rPr>
          <w:rFonts w:ascii="楷体_GB2312" w:eastAsia="楷体_GB2312" w:hint="eastAsia"/>
          <w:b/>
          <w:sz w:val="80"/>
          <w:szCs w:val="80"/>
        </w:rPr>
        <w:t>监督审核报告</w:t>
      </w:r>
    </w:p>
    <w:p w:rsidR="00773F27" w:rsidRDefault="00773F27">
      <w:pPr>
        <w:snapToGrid w:val="0"/>
        <w:spacing w:line="360" w:lineRule="auto"/>
        <w:ind w:firstLineChars="150" w:firstLine="450"/>
        <w:rPr>
          <w:sz w:val="30"/>
          <w:szCs w:val="30"/>
        </w:rPr>
      </w:pPr>
    </w:p>
    <w:p w:rsidR="00773F27" w:rsidRPr="00E001DB" w:rsidRDefault="00773F27">
      <w:pPr>
        <w:snapToGrid w:val="0"/>
        <w:spacing w:line="360" w:lineRule="auto"/>
        <w:rPr>
          <w:b/>
          <w:sz w:val="30"/>
          <w:szCs w:val="30"/>
        </w:rPr>
      </w:pPr>
    </w:p>
    <w:p w:rsidR="00773F27" w:rsidRDefault="00A111BF" w:rsidP="00CC4029">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0" w:name="组织名称"/>
      <w:r w:rsidR="00796DB5">
        <w:rPr>
          <w:rFonts w:ascii="楷体" w:eastAsia="楷体" w:hAnsi="楷体" w:hint="eastAsia"/>
          <w:b/>
          <w:color w:val="000000" w:themeColor="text1"/>
          <w:sz w:val="32"/>
          <w:szCs w:val="32"/>
        </w:rPr>
        <w:t>北京沃奇新德山水科技有限公司</w:t>
      </w:r>
      <w:bookmarkEnd w:id="0"/>
    </w:p>
    <w:p w:rsidR="00773F27" w:rsidRPr="00A46A13" w:rsidRDefault="00773F27" w:rsidP="00CC4029">
      <w:pPr>
        <w:snapToGrid w:val="0"/>
        <w:spacing w:afterLines="30" w:after="97"/>
        <w:rPr>
          <w:rFonts w:ascii="楷体" w:eastAsia="楷体" w:hAnsi="楷体"/>
          <w:b/>
          <w:color w:val="000000"/>
          <w:sz w:val="32"/>
          <w:szCs w:val="32"/>
        </w:rPr>
      </w:pPr>
    </w:p>
    <w:p w:rsidR="00773F27" w:rsidRDefault="00A111BF" w:rsidP="00CC4029">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597808">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773F27">
      <w:pPr>
        <w:snapToGrid w:val="0"/>
        <w:spacing w:line="480" w:lineRule="auto"/>
        <w:ind w:left="850"/>
        <w:rPr>
          <w:rFonts w:ascii="楷体" w:eastAsia="楷体" w:hAnsi="楷体"/>
          <w:b/>
          <w:color w:val="000000"/>
          <w:sz w:val="32"/>
          <w:szCs w:val="32"/>
        </w:rPr>
      </w:pPr>
    </w:p>
    <w:p w:rsidR="00773F27" w:rsidRDefault="00773F27">
      <w:pPr>
        <w:snapToGrid w:val="0"/>
        <w:spacing w:line="480" w:lineRule="auto"/>
        <w:ind w:left="850"/>
        <w:rPr>
          <w:rFonts w:eastAsia="楷体_GB2312"/>
          <w:sz w:val="32"/>
        </w:rPr>
      </w:pPr>
    </w:p>
    <w:p w:rsidR="00773F27" w:rsidRDefault="00A111BF" w:rsidP="00CC4029">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773F27" w:rsidRDefault="00A111BF">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10" w:history="1">
        <w:r>
          <w:rPr>
            <w:rStyle w:val="a8"/>
            <w:rFonts w:ascii="楷体" w:eastAsia="楷体" w:hAnsi="楷体"/>
            <w:b/>
            <w:sz w:val="36"/>
            <w:szCs w:val="36"/>
          </w:rPr>
          <w:t>www.</w:t>
        </w:r>
        <w:r>
          <w:rPr>
            <w:rStyle w:val="a8"/>
            <w:rFonts w:ascii="楷体" w:eastAsia="楷体" w:hAnsi="楷体" w:hint="eastAsia"/>
            <w:b/>
            <w:sz w:val="36"/>
            <w:szCs w:val="36"/>
          </w:rPr>
          <w:t>china-isc.org.cn</w:t>
        </w:r>
      </w:hyperlink>
    </w:p>
    <w:p w:rsidR="00773F27" w:rsidRDefault="00773F27">
      <w:pPr>
        <w:widowControl/>
        <w:ind w:firstLineChars="695" w:firstLine="2512"/>
        <w:jc w:val="left"/>
        <w:rPr>
          <w:rFonts w:ascii="楷体" w:eastAsia="楷体" w:hAnsi="楷体"/>
          <w:b/>
          <w:color w:val="000000"/>
          <w:sz w:val="36"/>
          <w:szCs w:val="36"/>
        </w:rPr>
      </w:pPr>
    </w:p>
    <w:p w:rsidR="00773F27" w:rsidRDefault="00773F27">
      <w:pPr>
        <w:widowControl/>
        <w:ind w:firstLineChars="695" w:firstLine="2512"/>
        <w:jc w:val="left"/>
        <w:rPr>
          <w:rFonts w:ascii="楷体" w:eastAsia="楷体" w:hAnsi="楷体"/>
          <w:b/>
          <w:color w:val="000000"/>
          <w:sz w:val="36"/>
          <w:szCs w:val="36"/>
        </w:rPr>
      </w:pPr>
    </w:p>
    <w:p w:rsidR="00773F27" w:rsidRDefault="00A111BF">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541"/>
        <w:gridCol w:w="283"/>
        <w:gridCol w:w="1309"/>
        <w:gridCol w:w="1320"/>
        <w:gridCol w:w="1790"/>
        <w:gridCol w:w="1109"/>
        <w:gridCol w:w="735"/>
        <w:gridCol w:w="115"/>
        <w:gridCol w:w="1614"/>
      </w:tblGrid>
      <w:tr w:rsidR="00773F27">
        <w:trPr>
          <w:trHeight w:val="354"/>
        </w:trPr>
        <w:tc>
          <w:tcPr>
            <w:tcW w:w="1559" w:type="dxa"/>
            <w:gridSpan w:val="2"/>
            <w:vAlign w:val="center"/>
          </w:tcPr>
          <w:p w:rsidR="00773F27" w:rsidRDefault="00A111BF">
            <w:pPr>
              <w:rPr>
                <w:b/>
                <w:sz w:val="21"/>
                <w:szCs w:val="21"/>
              </w:rPr>
            </w:pPr>
            <w:r>
              <w:rPr>
                <w:rFonts w:hint="eastAsia"/>
                <w:b/>
                <w:sz w:val="21"/>
                <w:szCs w:val="21"/>
              </w:rPr>
              <w:t>审核方名称</w:t>
            </w:r>
          </w:p>
        </w:tc>
        <w:tc>
          <w:tcPr>
            <w:tcW w:w="8275" w:type="dxa"/>
            <w:gridSpan w:val="8"/>
          </w:tcPr>
          <w:p w:rsidR="00773F27" w:rsidRDefault="00A111BF">
            <w:pPr>
              <w:rPr>
                <w:b/>
                <w:sz w:val="21"/>
                <w:szCs w:val="21"/>
              </w:rPr>
            </w:pPr>
            <w:r>
              <w:rPr>
                <w:rFonts w:hint="eastAsia"/>
                <w:b/>
                <w:sz w:val="21"/>
                <w:szCs w:val="21"/>
              </w:rPr>
              <w:t>北京国标联合认证有限公司</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审核方地址</w:t>
            </w:r>
          </w:p>
        </w:tc>
        <w:tc>
          <w:tcPr>
            <w:tcW w:w="5811" w:type="dxa"/>
            <w:gridSpan w:val="5"/>
          </w:tcPr>
          <w:p w:rsidR="00773F27" w:rsidRDefault="00A111BF">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gridSpan w:val="2"/>
          </w:tcPr>
          <w:p w:rsidR="00773F27" w:rsidRDefault="00A111BF">
            <w:pPr>
              <w:rPr>
                <w:b/>
                <w:sz w:val="21"/>
                <w:szCs w:val="21"/>
              </w:rPr>
            </w:pPr>
            <w:r>
              <w:rPr>
                <w:rFonts w:hint="eastAsia"/>
                <w:b/>
                <w:sz w:val="21"/>
                <w:szCs w:val="21"/>
              </w:rPr>
              <w:t>邮编</w:t>
            </w:r>
          </w:p>
        </w:tc>
        <w:tc>
          <w:tcPr>
            <w:tcW w:w="1614" w:type="dxa"/>
          </w:tcPr>
          <w:p w:rsidR="00773F27" w:rsidRDefault="00A111BF">
            <w:pPr>
              <w:rPr>
                <w:b/>
                <w:sz w:val="21"/>
                <w:szCs w:val="21"/>
              </w:rPr>
            </w:pPr>
            <w:r>
              <w:rPr>
                <w:rFonts w:hint="eastAsia"/>
                <w:b/>
                <w:sz w:val="21"/>
                <w:szCs w:val="21"/>
              </w:rPr>
              <w:t>100101</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联系电话</w:t>
            </w:r>
          </w:p>
        </w:tc>
        <w:tc>
          <w:tcPr>
            <w:tcW w:w="8275" w:type="dxa"/>
            <w:gridSpan w:val="8"/>
          </w:tcPr>
          <w:p w:rsidR="00773F27" w:rsidRDefault="00A111BF">
            <w:pPr>
              <w:rPr>
                <w:b/>
                <w:sz w:val="21"/>
                <w:szCs w:val="21"/>
              </w:rPr>
            </w:pPr>
            <w:r>
              <w:rPr>
                <w:b/>
                <w:sz w:val="21"/>
                <w:szCs w:val="21"/>
              </w:rPr>
              <w:t>010</w:t>
            </w:r>
            <w:r>
              <w:rPr>
                <w:rFonts w:hint="eastAsia"/>
                <w:b/>
                <w:sz w:val="21"/>
                <w:szCs w:val="21"/>
              </w:rPr>
              <w:t>-5351 6278</w:t>
            </w:r>
          </w:p>
        </w:tc>
      </w:tr>
      <w:tr w:rsidR="00773F27">
        <w:trPr>
          <w:trHeight w:val="428"/>
        </w:trPr>
        <w:tc>
          <w:tcPr>
            <w:tcW w:w="9834" w:type="dxa"/>
            <w:gridSpan w:val="10"/>
          </w:tcPr>
          <w:p w:rsidR="00773F27" w:rsidRDefault="00A111BF">
            <w:pPr>
              <w:rPr>
                <w:b/>
                <w:sz w:val="21"/>
                <w:szCs w:val="21"/>
              </w:rPr>
            </w:pPr>
            <w:r>
              <w:rPr>
                <w:rFonts w:hint="eastAsia"/>
                <w:b/>
                <w:sz w:val="21"/>
                <w:szCs w:val="21"/>
              </w:rPr>
              <w:t>审核</w:t>
            </w:r>
            <w:proofErr w:type="gramStart"/>
            <w:r>
              <w:rPr>
                <w:rFonts w:hint="eastAsia"/>
                <w:b/>
                <w:sz w:val="21"/>
                <w:szCs w:val="21"/>
              </w:rPr>
              <w:t>组信息</w:t>
            </w:r>
            <w:proofErr w:type="gramEnd"/>
          </w:p>
        </w:tc>
      </w:tr>
      <w:tr w:rsidR="00773F27">
        <w:trPr>
          <w:trHeight w:val="645"/>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职务</w:t>
            </w:r>
          </w:p>
        </w:tc>
        <w:tc>
          <w:tcPr>
            <w:tcW w:w="1320" w:type="dxa"/>
            <w:vAlign w:val="center"/>
          </w:tcPr>
          <w:p w:rsidR="00773F27" w:rsidRDefault="00A111BF">
            <w:pPr>
              <w:jc w:val="center"/>
              <w:rPr>
                <w:b/>
                <w:sz w:val="21"/>
                <w:szCs w:val="21"/>
              </w:rPr>
            </w:pPr>
            <w:r>
              <w:rPr>
                <w:rFonts w:hint="eastAsia"/>
                <w:b/>
                <w:sz w:val="21"/>
                <w:szCs w:val="21"/>
              </w:rPr>
              <w:t>注册级别</w:t>
            </w:r>
          </w:p>
        </w:tc>
        <w:tc>
          <w:tcPr>
            <w:tcW w:w="1790" w:type="dxa"/>
            <w:vAlign w:val="center"/>
          </w:tcPr>
          <w:p w:rsidR="00773F27" w:rsidRDefault="00A111BF">
            <w:pPr>
              <w:jc w:val="center"/>
              <w:rPr>
                <w:b/>
                <w:sz w:val="21"/>
                <w:szCs w:val="21"/>
              </w:rPr>
            </w:pPr>
            <w:r>
              <w:rPr>
                <w:rFonts w:hint="eastAsia"/>
                <w:b/>
                <w:sz w:val="21"/>
                <w:szCs w:val="21"/>
              </w:rPr>
              <w:t>审核员注册号</w:t>
            </w:r>
          </w:p>
        </w:tc>
        <w:tc>
          <w:tcPr>
            <w:tcW w:w="1844" w:type="dxa"/>
            <w:gridSpan w:val="2"/>
            <w:vAlign w:val="center"/>
          </w:tcPr>
          <w:p w:rsidR="00773F27" w:rsidRDefault="00A111BF">
            <w:pPr>
              <w:jc w:val="center"/>
              <w:rPr>
                <w:b/>
                <w:sz w:val="21"/>
                <w:szCs w:val="21"/>
              </w:rPr>
            </w:pPr>
            <w:r>
              <w:rPr>
                <w:rFonts w:hint="eastAsia"/>
                <w:b/>
                <w:sz w:val="21"/>
                <w:szCs w:val="21"/>
              </w:rPr>
              <w:t>专业代码</w:t>
            </w:r>
          </w:p>
        </w:tc>
        <w:tc>
          <w:tcPr>
            <w:tcW w:w="1729" w:type="dxa"/>
            <w:gridSpan w:val="2"/>
            <w:vAlign w:val="center"/>
          </w:tcPr>
          <w:p w:rsidR="00773F27" w:rsidRDefault="00A111BF">
            <w:pPr>
              <w:jc w:val="center"/>
              <w:rPr>
                <w:b/>
                <w:sz w:val="21"/>
                <w:szCs w:val="21"/>
              </w:rPr>
            </w:pPr>
            <w:r>
              <w:rPr>
                <w:rFonts w:hint="eastAsia"/>
                <w:b/>
                <w:sz w:val="21"/>
                <w:szCs w:val="21"/>
              </w:rPr>
              <w:t>组内代号</w:t>
            </w:r>
          </w:p>
        </w:tc>
      </w:tr>
      <w:tr w:rsidR="00773F27">
        <w:trPr>
          <w:trHeight w:val="645"/>
        </w:trPr>
        <w:tc>
          <w:tcPr>
            <w:tcW w:w="1018" w:type="dxa"/>
            <w:vAlign w:val="center"/>
          </w:tcPr>
          <w:p w:rsidR="00773F27" w:rsidRDefault="00A111BF">
            <w:pPr>
              <w:jc w:val="center"/>
              <w:rPr>
                <w:b/>
                <w:sz w:val="21"/>
                <w:szCs w:val="21"/>
              </w:rPr>
            </w:pPr>
            <w:r>
              <w:rPr>
                <w:b/>
                <w:sz w:val="21"/>
                <w:szCs w:val="21"/>
              </w:rPr>
              <w:t>朱晓丽</w:t>
            </w:r>
          </w:p>
        </w:tc>
        <w:tc>
          <w:tcPr>
            <w:tcW w:w="824" w:type="dxa"/>
            <w:gridSpan w:val="2"/>
            <w:vAlign w:val="center"/>
          </w:tcPr>
          <w:p w:rsidR="00773F27" w:rsidRDefault="00A111BF">
            <w:pPr>
              <w:jc w:val="center"/>
              <w:rPr>
                <w:b/>
                <w:sz w:val="21"/>
                <w:szCs w:val="21"/>
              </w:rPr>
            </w:pPr>
            <w:r>
              <w:rPr>
                <w:b/>
                <w:sz w:val="21"/>
                <w:szCs w:val="21"/>
              </w:rPr>
              <w:t>女</w:t>
            </w:r>
          </w:p>
        </w:tc>
        <w:tc>
          <w:tcPr>
            <w:tcW w:w="1309" w:type="dxa"/>
            <w:vAlign w:val="center"/>
          </w:tcPr>
          <w:p w:rsidR="00773F27" w:rsidRDefault="00A111BF">
            <w:pPr>
              <w:jc w:val="center"/>
              <w:rPr>
                <w:b/>
                <w:sz w:val="21"/>
                <w:szCs w:val="21"/>
              </w:rPr>
            </w:pPr>
            <w:r>
              <w:rPr>
                <w:b/>
                <w:sz w:val="21"/>
                <w:szCs w:val="21"/>
              </w:rPr>
              <w:t>组长</w:t>
            </w:r>
          </w:p>
        </w:tc>
        <w:tc>
          <w:tcPr>
            <w:tcW w:w="1320" w:type="dxa"/>
            <w:vAlign w:val="center"/>
          </w:tcPr>
          <w:p w:rsidR="00773F27" w:rsidRDefault="00A111BF">
            <w:pPr>
              <w:jc w:val="center"/>
              <w:rPr>
                <w:b/>
                <w:sz w:val="21"/>
                <w:szCs w:val="21"/>
              </w:rPr>
            </w:pPr>
            <w:r>
              <w:rPr>
                <w:b/>
                <w:sz w:val="21"/>
                <w:szCs w:val="21"/>
              </w:rPr>
              <w:t>审核员</w:t>
            </w:r>
          </w:p>
        </w:tc>
        <w:tc>
          <w:tcPr>
            <w:tcW w:w="1790" w:type="dxa"/>
            <w:vAlign w:val="center"/>
          </w:tcPr>
          <w:p w:rsidR="00773F27" w:rsidRDefault="00A111BF">
            <w:pPr>
              <w:jc w:val="center"/>
              <w:rPr>
                <w:b/>
                <w:sz w:val="21"/>
                <w:szCs w:val="21"/>
              </w:rPr>
            </w:pPr>
            <w:r>
              <w:rPr>
                <w:bCs/>
                <w:sz w:val="21"/>
                <w:szCs w:val="21"/>
              </w:rPr>
              <w:t>2018-N1QMS-2205805</w:t>
            </w:r>
          </w:p>
        </w:tc>
        <w:tc>
          <w:tcPr>
            <w:tcW w:w="1844" w:type="dxa"/>
            <w:gridSpan w:val="2"/>
            <w:vAlign w:val="center"/>
          </w:tcPr>
          <w:p w:rsidR="00773F27" w:rsidRDefault="00796DB5" w:rsidP="00E001DB">
            <w:pPr>
              <w:jc w:val="center"/>
              <w:rPr>
                <w:b/>
                <w:sz w:val="21"/>
                <w:szCs w:val="21"/>
              </w:rPr>
            </w:pPr>
            <w:r>
              <w:rPr>
                <w:rFonts w:hint="eastAsia"/>
                <w:b/>
                <w:color w:val="000000" w:themeColor="text1"/>
                <w:sz w:val="20"/>
              </w:rPr>
              <w:t>34.05.00;34.06.00</w:t>
            </w:r>
          </w:p>
        </w:tc>
        <w:tc>
          <w:tcPr>
            <w:tcW w:w="1729" w:type="dxa"/>
            <w:gridSpan w:val="2"/>
            <w:vAlign w:val="center"/>
          </w:tcPr>
          <w:p w:rsidR="00773F27" w:rsidRDefault="00A111BF">
            <w:pPr>
              <w:jc w:val="center"/>
              <w:rPr>
                <w:b/>
                <w:sz w:val="21"/>
                <w:szCs w:val="21"/>
              </w:rPr>
            </w:pPr>
            <w:r>
              <w:rPr>
                <w:b/>
                <w:sz w:val="21"/>
                <w:szCs w:val="21"/>
              </w:rPr>
              <w:t>ISC-205805</w:t>
            </w:r>
          </w:p>
        </w:tc>
      </w:tr>
      <w:tr w:rsidR="00773F27">
        <w:trPr>
          <w:trHeight w:val="413"/>
        </w:trPr>
        <w:tc>
          <w:tcPr>
            <w:tcW w:w="9834" w:type="dxa"/>
            <w:gridSpan w:val="10"/>
          </w:tcPr>
          <w:p w:rsidR="00773F27" w:rsidRDefault="00A111BF">
            <w:pPr>
              <w:rPr>
                <w:b/>
                <w:sz w:val="21"/>
                <w:szCs w:val="21"/>
              </w:rPr>
            </w:pPr>
            <w:r>
              <w:rPr>
                <w:rFonts w:hint="eastAsia"/>
                <w:b/>
                <w:sz w:val="21"/>
                <w:szCs w:val="21"/>
              </w:rPr>
              <w:t>与审核组同行人员信息</w:t>
            </w:r>
          </w:p>
        </w:tc>
      </w:tr>
      <w:tr w:rsidR="00773F27">
        <w:trPr>
          <w:trHeight w:val="418"/>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角色</w:t>
            </w:r>
          </w:p>
        </w:tc>
        <w:tc>
          <w:tcPr>
            <w:tcW w:w="6683" w:type="dxa"/>
            <w:gridSpan w:val="6"/>
            <w:vAlign w:val="center"/>
          </w:tcPr>
          <w:p w:rsidR="00773F27" w:rsidRDefault="00A111BF">
            <w:pPr>
              <w:rPr>
                <w:b/>
                <w:sz w:val="21"/>
                <w:szCs w:val="21"/>
              </w:rPr>
            </w:pPr>
            <w:r>
              <w:rPr>
                <w:rFonts w:hint="eastAsia"/>
                <w:b/>
                <w:sz w:val="21"/>
                <w:szCs w:val="21"/>
              </w:rPr>
              <w:t>工作单位</w:t>
            </w:r>
          </w:p>
        </w:tc>
      </w:tr>
      <w:tr w:rsidR="00773F27">
        <w:trPr>
          <w:trHeight w:val="418"/>
        </w:trPr>
        <w:tc>
          <w:tcPr>
            <w:tcW w:w="1018" w:type="dxa"/>
            <w:vAlign w:val="center"/>
          </w:tcPr>
          <w:p w:rsidR="00773F27" w:rsidRDefault="00773F27">
            <w:pPr>
              <w:jc w:val="center"/>
              <w:rPr>
                <w:b/>
                <w:sz w:val="21"/>
                <w:szCs w:val="21"/>
              </w:rPr>
            </w:pPr>
          </w:p>
        </w:tc>
        <w:tc>
          <w:tcPr>
            <w:tcW w:w="824" w:type="dxa"/>
            <w:gridSpan w:val="2"/>
            <w:vAlign w:val="center"/>
          </w:tcPr>
          <w:p w:rsidR="00773F27" w:rsidRDefault="00773F27">
            <w:pPr>
              <w:jc w:val="center"/>
              <w:rPr>
                <w:b/>
                <w:sz w:val="21"/>
                <w:szCs w:val="21"/>
              </w:rPr>
            </w:pPr>
          </w:p>
        </w:tc>
        <w:tc>
          <w:tcPr>
            <w:tcW w:w="1309" w:type="dxa"/>
            <w:vAlign w:val="center"/>
          </w:tcPr>
          <w:p w:rsidR="00773F27" w:rsidRDefault="00773F27">
            <w:pPr>
              <w:jc w:val="center"/>
              <w:rPr>
                <w:b/>
                <w:sz w:val="21"/>
                <w:szCs w:val="21"/>
              </w:rPr>
            </w:pPr>
          </w:p>
        </w:tc>
        <w:tc>
          <w:tcPr>
            <w:tcW w:w="6683" w:type="dxa"/>
            <w:gridSpan w:val="6"/>
            <w:vAlign w:val="center"/>
          </w:tcPr>
          <w:p w:rsidR="00773F27" w:rsidRDefault="00773F27">
            <w:pPr>
              <w:rPr>
                <w:b/>
                <w:sz w:val="21"/>
                <w:szCs w:val="21"/>
              </w:rPr>
            </w:pPr>
          </w:p>
        </w:tc>
      </w:tr>
    </w:tbl>
    <w:p w:rsidR="00773F27" w:rsidRDefault="00A111BF">
      <w:pPr>
        <w:tabs>
          <w:tab w:val="left" w:pos="645"/>
        </w:tabs>
        <w:rPr>
          <w:b/>
          <w:sz w:val="26"/>
          <w:szCs w:val="26"/>
        </w:rPr>
      </w:pPr>
      <w:r>
        <w:rPr>
          <w:rFonts w:hint="eastAsia"/>
          <w:b/>
          <w:sz w:val="26"/>
          <w:szCs w:val="26"/>
        </w:rPr>
        <w:t>二、审核目的</w:t>
      </w:r>
    </w:p>
    <w:p w:rsidR="00773F27" w:rsidRDefault="00A111BF">
      <w:pPr>
        <w:tabs>
          <w:tab w:val="left" w:pos="645"/>
        </w:tabs>
        <w:rPr>
          <w:b/>
          <w:sz w:val="21"/>
          <w:szCs w:val="21"/>
        </w:rPr>
      </w:pPr>
      <w:bookmarkStart w:id="5" w:name="审核目的"/>
      <w:r>
        <w:rPr>
          <w:rFonts w:hint="eastAsia"/>
          <w:b/>
          <w:sz w:val="21"/>
          <w:szCs w:val="21"/>
        </w:rPr>
        <w:t>□认证注册：</w:t>
      </w:r>
      <w:r>
        <w:rPr>
          <w:rFonts w:hint="eastAsia"/>
          <w:b/>
          <w:sz w:val="21"/>
          <w:szCs w:val="21"/>
        </w:rPr>
        <w:t>__________</w:t>
      </w:r>
    </w:p>
    <w:p w:rsidR="00773F27" w:rsidRDefault="00884C90">
      <w:pPr>
        <w:tabs>
          <w:tab w:val="left" w:pos="645"/>
        </w:tabs>
        <w:rPr>
          <w:b/>
          <w:sz w:val="21"/>
          <w:szCs w:val="21"/>
        </w:rPr>
      </w:pPr>
      <w:r>
        <w:rPr>
          <w:rFonts w:hint="eastAsia"/>
          <w:b/>
          <w:sz w:val="21"/>
          <w:szCs w:val="21"/>
        </w:rPr>
        <w:sym w:font="Wingdings 2" w:char="0052"/>
      </w:r>
      <w:r w:rsidR="00A111BF">
        <w:rPr>
          <w:rFonts w:hint="eastAsia"/>
          <w:b/>
          <w:sz w:val="21"/>
          <w:szCs w:val="21"/>
        </w:rPr>
        <w:t>保持认证注册资格：</w:t>
      </w:r>
      <w:r w:rsidR="001C3884">
        <w:rPr>
          <w:b/>
          <w:sz w:val="21"/>
          <w:szCs w:val="21"/>
        </w:rPr>
        <w:t xml:space="preserve"> </w:t>
      </w:r>
    </w:p>
    <w:p w:rsidR="00773F27" w:rsidRDefault="00796DB5">
      <w:pPr>
        <w:tabs>
          <w:tab w:val="left" w:pos="645"/>
        </w:tabs>
        <w:rPr>
          <w:b/>
          <w:sz w:val="21"/>
          <w:szCs w:val="21"/>
        </w:rPr>
      </w:pPr>
      <w:r>
        <w:rPr>
          <w:rFonts w:hint="eastAsia"/>
          <w:b/>
          <w:sz w:val="21"/>
          <w:szCs w:val="21"/>
        </w:rPr>
        <w:t>□</w:t>
      </w:r>
      <w:r w:rsidR="00A111BF">
        <w:rPr>
          <w:rFonts w:hint="eastAsia"/>
          <w:b/>
          <w:sz w:val="21"/>
          <w:szCs w:val="21"/>
        </w:rPr>
        <w:t>恢复认证注册资格：</w:t>
      </w:r>
      <w:r>
        <w:rPr>
          <w:b/>
          <w:sz w:val="21"/>
          <w:szCs w:val="21"/>
        </w:rPr>
        <w:t xml:space="preserve"> </w:t>
      </w:r>
    </w:p>
    <w:p w:rsidR="00773F27" w:rsidRDefault="00A111BF">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773F27" w:rsidRDefault="00A111BF">
      <w:pPr>
        <w:tabs>
          <w:tab w:val="left" w:pos="645"/>
        </w:tabs>
        <w:rPr>
          <w:b/>
          <w:sz w:val="21"/>
          <w:szCs w:val="21"/>
        </w:rPr>
      </w:pPr>
      <w:r>
        <w:rPr>
          <w:rFonts w:hint="eastAsia"/>
          <w:b/>
          <w:sz w:val="21"/>
          <w:szCs w:val="21"/>
        </w:rPr>
        <w:t>□其它：</w:t>
      </w:r>
      <w:r>
        <w:rPr>
          <w:rFonts w:hint="eastAsia"/>
          <w:b/>
          <w:sz w:val="21"/>
          <w:szCs w:val="21"/>
        </w:rPr>
        <w:t>__________</w:t>
      </w:r>
      <w:bookmarkEnd w:id="5"/>
    </w:p>
    <w:p w:rsidR="00773F27" w:rsidRDefault="00A111BF">
      <w:pPr>
        <w:tabs>
          <w:tab w:val="left" w:pos="645"/>
        </w:tabs>
        <w:rPr>
          <w:b/>
          <w:sz w:val="16"/>
          <w:szCs w:val="16"/>
        </w:rPr>
      </w:pPr>
      <w:r>
        <w:rPr>
          <w:rFonts w:hint="eastAsia"/>
          <w:b/>
          <w:sz w:val="26"/>
          <w:szCs w:val="26"/>
        </w:rPr>
        <w:t>三、审核准则</w:t>
      </w:r>
    </w:p>
    <w:p w:rsidR="00773F27" w:rsidRDefault="00A111BF">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sidR="00E001DB">
        <w:rPr>
          <w:rFonts w:hint="eastAsia"/>
          <w:b/>
          <w:sz w:val="21"/>
          <w:szCs w:val="21"/>
        </w:rPr>
        <w:t>:</w:t>
      </w:r>
      <w:r w:rsidR="00A636B8">
        <w:rPr>
          <w:rFonts w:hint="eastAsia"/>
          <w:b/>
          <w:sz w:val="21"/>
          <w:szCs w:val="21"/>
        </w:rPr>
        <w:t>无</w:t>
      </w:r>
    </w:p>
    <w:p w:rsidR="00773F27" w:rsidRDefault="00A111BF">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773F27" w:rsidRDefault="00A111BF">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773F27" w:rsidRDefault="00A111BF">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773F27" w:rsidRDefault="00A111BF">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773F27" w:rsidRDefault="00A111BF">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rsidR="00773F27" w:rsidRDefault="00A111BF">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354"/>
        <w:gridCol w:w="79"/>
        <w:gridCol w:w="1751"/>
        <w:gridCol w:w="1791"/>
        <w:gridCol w:w="1591"/>
        <w:gridCol w:w="498"/>
        <w:gridCol w:w="1201"/>
        <w:gridCol w:w="1500"/>
      </w:tblGrid>
      <w:tr w:rsidR="00796DB5" w:rsidTr="00E001DB">
        <w:trPr>
          <w:trHeight w:val="275"/>
          <w:jc w:val="center"/>
        </w:trPr>
        <w:tc>
          <w:tcPr>
            <w:tcW w:w="1474" w:type="dxa"/>
            <w:gridSpan w:val="3"/>
          </w:tcPr>
          <w:p w:rsidR="00796DB5" w:rsidRDefault="00796DB5" w:rsidP="00063A52">
            <w:pPr>
              <w:spacing w:line="320" w:lineRule="exact"/>
              <w:rPr>
                <w:rFonts w:ascii="宋体" w:hAnsi="宋体"/>
                <w:b/>
                <w:color w:val="000000" w:themeColor="text1"/>
                <w:sz w:val="20"/>
              </w:rPr>
            </w:pPr>
            <w:r>
              <w:rPr>
                <w:rFonts w:ascii="宋体" w:hAnsi="宋体" w:hint="eastAsia"/>
                <w:b/>
                <w:color w:val="000000" w:themeColor="text1"/>
                <w:sz w:val="20"/>
              </w:rPr>
              <w:t>受审核方名称</w:t>
            </w:r>
          </w:p>
        </w:tc>
        <w:tc>
          <w:tcPr>
            <w:tcW w:w="5631" w:type="dxa"/>
            <w:gridSpan w:val="4"/>
          </w:tcPr>
          <w:p w:rsidR="00796DB5" w:rsidRDefault="00796DB5" w:rsidP="00063A52">
            <w:pPr>
              <w:spacing w:line="320" w:lineRule="exact"/>
              <w:rPr>
                <w:rFonts w:ascii="宋体" w:hAnsi="宋体"/>
                <w:b/>
                <w:color w:val="000000" w:themeColor="text1"/>
                <w:sz w:val="20"/>
              </w:rPr>
            </w:pPr>
            <w:r>
              <w:rPr>
                <w:rFonts w:ascii="宋体" w:hAnsi="宋体"/>
                <w:b/>
                <w:color w:val="000000" w:themeColor="text1"/>
                <w:sz w:val="20"/>
              </w:rPr>
              <w:t>北京沃奇新德山水科技有限公司</w:t>
            </w:r>
          </w:p>
        </w:tc>
        <w:tc>
          <w:tcPr>
            <w:tcW w:w="1201" w:type="dxa"/>
          </w:tcPr>
          <w:p w:rsidR="00796DB5" w:rsidRDefault="00796DB5" w:rsidP="000B1E77">
            <w:pPr>
              <w:spacing w:line="320" w:lineRule="exact"/>
              <w:jc w:val="center"/>
              <w:rPr>
                <w:rFonts w:ascii="宋体" w:hAnsi="宋体"/>
                <w:b/>
                <w:color w:val="000000" w:themeColor="text1"/>
                <w:sz w:val="20"/>
              </w:rPr>
            </w:pPr>
            <w:r>
              <w:rPr>
                <w:rFonts w:ascii="宋体" w:hAnsi="宋体" w:hint="eastAsia"/>
                <w:b/>
                <w:color w:val="000000" w:themeColor="text1"/>
                <w:sz w:val="20"/>
              </w:rPr>
              <w:t>组织人数</w:t>
            </w:r>
          </w:p>
        </w:tc>
        <w:tc>
          <w:tcPr>
            <w:tcW w:w="1500" w:type="dxa"/>
          </w:tcPr>
          <w:p w:rsidR="00796DB5" w:rsidRDefault="00796DB5" w:rsidP="000B1E77">
            <w:pPr>
              <w:spacing w:line="320" w:lineRule="exact"/>
              <w:jc w:val="center"/>
              <w:rPr>
                <w:rFonts w:ascii="宋体" w:hAnsi="宋体"/>
                <w:b/>
                <w:color w:val="000000" w:themeColor="text1"/>
                <w:sz w:val="20"/>
              </w:rPr>
            </w:pPr>
            <w:r>
              <w:rPr>
                <w:rFonts w:ascii="宋体" w:hAnsi="宋体" w:hint="eastAsia"/>
                <w:b/>
                <w:color w:val="000000" w:themeColor="text1"/>
                <w:sz w:val="20"/>
              </w:rPr>
              <w:t>10人</w:t>
            </w:r>
          </w:p>
        </w:tc>
      </w:tr>
      <w:tr w:rsidR="00796DB5" w:rsidTr="00D94174">
        <w:trPr>
          <w:trHeight w:val="546"/>
          <w:jc w:val="center"/>
        </w:trPr>
        <w:tc>
          <w:tcPr>
            <w:tcW w:w="1474" w:type="dxa"/>
            <w:gridSpan w:val="3"/>
          </w:tcPr>
          <w:p w:rsidR="00796DB5" w:rsidRDefault="00796DB5" w:rsidP="00063A52">
            <w:pPr>
              <w:spacing w:line="320" w:lineRule="exact"/>
              <w:rPr>
                <w:rFonts w:ascii="宋体" w:hAnsi="宋体"/>
                <w:b/>
                <w:color w:val="000000" w:themeColor="text1"/>
                <w:sz w:val="20"/>
              </w:rPr>
            </w:pPr>
            <w:r>
              <w:rPr>
                <w:rFonts w:ascii="宋体" w:hAnsi="宋体" w:hint="eastAsia"/>
                <w:b/>
                <w:color w:val="000000" w:themeColor="text1"/>
                <w:sz w:val="20"/>
              </w:rPr>
              <w:t>注册地址</w:t>
            </w:r>
          </w:p>
        </w:tc>
        <w:tc>
          <w:tcPr>
            <w:tcW w:w="5631" w:type="dxa"/>
            <w:gridSpan w:val="4"/>
          </w:tcPr>
          <w:p w:rsidR="00796DB5" w:rsidRDefault="00796DB5" w:rsidP="00063A52">
            <w:pPr>
              <w:spacing w:line="320" w:lineRule="exact"/>
              <w:rPr>
                <w:rFonts w:ascii="宋体" w:hAnsi="宋体"/>
                <w:b/>
                <w:color w:val="000000" w:themeColor="text1"/>
                <w:sz w:val="20"/>
              </w:rPr>
            </w:pPr>
            <w:bookmarkStart w:id="11" w:name="注册地址"/>
            <w:r>
              <w:rPr>
                <w:rFonts w:ascii="宋体" w:hAnsi="宋体"/>
                <w:b/>
                <w:color w:val="000000" w:themeColor="text1"/>
                <w:sz w:val="20"/>
              </w:rPr>
              <w:t>北京市门头沟区三家店东街51号二层388</w:t>
            </w:r>
            <w:bookmarkEnd w:id="11"/>
          </w:p>
        </w:tc>
        <w:tc>
          <w:tcPr>
            <w:tcW w:w="1201" w:type="dxa"/>
            <w:vMerge w:val="restart"/>
          </w:tcPr>
          <w:p w:rsidR="00796DB5" w:rsidRDefault="00796DB5" w:rsidP="00176DD5">
            <w:pPr>
              <w:spacing w:line="320" w:lineRule="exact"/>
              <w:jc w:val="center"/>
              <w:rPr>
                <w:rFonts w:ascii="宋体" w:hAnsi="宋体"/>
                <w:b/>
                <w:color w:val="000000" w:themeColor="text1"/>
                <w:sz w:val="20"/>
              </w:rPr>
            </w:pPr>
          </w:p>
          <w:p w:rsidR="00796DB5" w:rsidRDefault="00796DB5" w:rsidP="00176DD5">
            <w:pPr>
              <w:spacing w:line="320" w:lineRule="exact"/>
              <w:jc w:val="center"/>
              <w:rPr>
                <w:rFonts w:ascii="宋体" w:hAnsi="宋体"/>
                <w:b/>
                <w:color w:val="000000" w:themeColor="text1"/>
                <w:sz w:val="20"/>
              </w:rPr>
            </w:pPr>
          </w:p>
        </w:tc>
        <w:tc>
          <w:tcPr>
            <w:tcW w:w="1500" w:type="dxa"/>
          </w:tcPr>
          <w:p w:rsidR="00796DB5" w:rsidRDefault="00796DB5" w:rsidP="00176DD5">
            <w:pPr>
              <w:spacing w:line="320" w:lineRule="exact"/>
              <w:rPr>
                <w:rFonts w:ascii="宋体" w:hAnsi="宋体"/>
                <w:b/>
                <w:color w:val="000000" w:themeColor="text1"/>
                <w:spacing w:val="-20"/>
                <w:sz w:val="20"/>
              </w:rPr>
            </w:pPr>
          </w:p>
        </w:tc>
      </w:tr>
      <w:tr w:rsidR="00796DB5" w:rsidTr="00BD4577">
        <w:trPr>
          <w:trHeight w:val="434"/>
          <w:jc w:val="center"/>
        </w:trPr>
        <w:tc>
          <w:tcPr>
            <w:tcW w:w="1474" w:type="dxa"/>
            <w:gridSpan w:val="3"/>
            <w:vAlign w:val="center"/>
          </w:tcPr>
          <w:p w:rsidR="00796DB5" w:rsidRDefault="00796DB5" w:rsidP="00063A52">
            <w:pPr>
              <w:spacing w:line="320" w:lineRule="exact"/>
              <w:rPr>
                <w:rFonts w:ascii="宋体" w:hAnsi="宋体"/>
                <w:b/>
                <w:color w:val="000000" w:themeColor="text1"/>
                <w:sz w:val="20"/>
              </w:rPr>
            </w:pPr>
            <w:r>
              <w:rPr>
                <w:rFonts w:ascii="宋体" w:hAnsi="宋体" w:hint="eastAsia"/>
                <w:b/>
                <w:color w:val="000000" w:themeColor="text1"/>
                <w:sz w:val="20"/>
              </w:rPr>
              <w:t>经营地址1</w:t>
            </w:r>
          </w:p>
        </w:tc>
        <w:tc>
          <w:tcPr>
            <w:tcW w:w="5631" w:type="dxa"/>
            <w:gridSpan w:val="4"/>
          </w:tcPr>
          <w:p w:rsidR="00796DB5" w:rsidRDefault="00796DB5" w:rsidP="00063A52">
            <w:pPr>
              <w:spacing w:line="320" w:lineRule="exact"/>
              <w:rPr>
                <w:rFonts w:ascii="宋体" w:hAnsi="宋体"/>
                <w:b/>
                <w:color w:val="000000" w:themeColor="text1"/>
                <w:sz w:val="20"/>
              </w:rPr>
            </w:pPr>
            <w:bookmarkStart w:id="12" w:name="生产地址"/>
            <w:r>
              <w:rPr>
                <w:rFonts w:ascii="宋体" w:hAnsi="宋体"/>
                <w:b/>
                <w:color w:val="000000" w:themeColor="text1"/>
                <w:sz w:val="20"/>
              </w:rPr>
              <w:t>北京市东城区崇文门外大街11号新成文化大厦707</w:t>
            </w:r>
            <w:bookmarkEnd w:id="12"/>
          </w:p>
        </w:tc>
        <w:tc>
          <w:tcPr>
            <w:tcW w:w="1201" w:type="dxa"/>
            <w:vMerge/>
          </w:tcPr>
          <w:p w:rsidR="00796DB5" w:rsidRDefault="00796DB5">
            <w:pPr>
              <w:jc w:val="center"/>
              <w:rPr>
                <w:rFonts w:ascii="宋体"/>
                <w:b/>
                <w:sz w:val="18"/>
                <w:szCs w:val="18"/>
              </w:rPr>
            </w:pPr>
          </w:p>
        </w:tc>
        <w:tc>
          <w:tcPr>
            <w:tcW w:w="1500" w:type="dxa"/>
          </w:tcPr>
          <w:p w:rsidR="00796DB5" w:rsidRDefault="00796DB5">
            <w:pPr>
              <w:rPr>
                <w:rFonts w:ascii="宋体"/>
                <w:b/>
                <w:sz w:val="21"/>
              </w:rPr>
            </w:pPr>
          </w:p>
        </w:tc>
      </w:tr>
      <w:tr w:rsidR="00796DB5" w:rsidTr="00E001DB">
        <w:trPr>
          <w:trHeight w:val="256"/>
          <w:jc w:val="center"/>
        </w:trPr>
        <w:tc>
          <w:tcPr>
            <w:tcW w:w="1474" w:type="dxa"/>
            <w:gridSpan w:val="3"/>
            <w:vAlign w:val="center"/>
          </w:tcPr>
          <w:p w:rsidR="00796DB5" w:rsidRDefault="00796DB5" w:rsidP="00063A52">
            <w:pPr>
              <w:spacing w:line="320" w:lineRule="exact"/>
              <w:rPr>
                <w:rFonts w:ascii="宋体" w:hAnsi="宋体"/>
                <w:b/>
                <w:color w:val="000000" w:themeColor="text1"/>
                <w:sz w:val="20"/>
              </w:rPr>
            </w:pPr>
            <w:r>
              <w:rPr>
                <w:rFonts w:ascii="宋体" w:hAnsi="宋体" w:hint="eastAsia"/>
                <w:b/>
                <w:color w:val="000000" w:themeColor="text1"/>
                <w:sz w:val="20"/>
              </w:rPr>
              <w:t>联系人</w:t>
            </w:r>
          </w:p>
        </w:tc>
        <w:tc>
          <w:tcPr>
            <w:tcW w:w="1751" w:type="dxa"/>
            <w:vAlign w:val="center"/>
          </w:tcPr>
          <w:p w:rsidR="00796DB5" w:rsidRDefault="00796DB5" w:rsidP="00063A52">
            <w:pPr>
              <w:spacing w:line="320" w:lineRule="exact"/>
              <w:jc w:val="center"/>
              <w:rPr>
                <w:rFonts w:ascii="宋体" w:hAnsi="宋体"/>
                <w:b/>
                <w:color w:val="000000" w:themeColor="text1"/>
                <w:sz w:val="20"/>
              </w:rPr>
            </w:pPr>
            <w:bookmarkStart w:id="13" w:name="联系人"/>
            <w:r>
              <w:rPr>
                <w:rFonts w:ascii="宋体" w:hAnsi="宋体"/>
                <w:b/>
                <w:color w:val="000000" w:themeColor="text1"/>
                <w:sz w:val="20"/>
              </w:rPr>
              <w:t>赵志忠</w:t>
            </w:r>
            <w:bookmarkEnd w:id="13"/>
          </w:p>
        </w:tc>
        <w:tc>
          <w:tcPr>
            <w:tcW w:w="1791" w:type="dxa"/>
            <w:vAlign w:val="center"/>
          </w:tcPr>
          <w:p w:rsidR="00796DB5" w:rsidRDefault="00796DB5" w:rsidP="00063A52">
            <w:pPr>
              <w:spacing w:line="320" w:lineRule="exact"/>
              <w:jc w:val="center"/>
              <w:rPr>
                <w:rFonts w:ascii="宋体" w:hAnsi="宋体"/>
                <w:b/>
                <w:color w:val="000000" w:themeColor="text1"/>
                <w:sz w:val="20"/>
              </w:rPr>
            </w:pPr>
            <w:r>
              <w:rPr>
                <w:rFonts w:ascii="宋体" w:hAnsi="宋体" w:hint="eastAsia"/>
                <w:b/>
                <w:color w:val="000000" w:themeColor="text1"/>
                <w:sz w:val="20"/>
              </w:rPr>
              <w:t>电话</w:t>
            </w:r>
          </w:p>
        </w:tc>
        <w:tc>
          <w:tcPr>
            <w:tcW w:w="2089" w:type="dxa"/>
            <w:gridSpan w:val="2"/>
            <w:vAlign w:val="center"/>
          </w:tcPr>
          <w:p w:rsidR="00796DB5" w:rsidRDefault="00796DB5" w:rsidP="00063A52">
            <w:pPr>
              <w:spacing w:line="320" w:lineRule="exact"/>
              <w:rPr>
                <w:rFonts w:ascii="宋体" w:hAnsi="宋体"/>
                <w:b/>
                <w:color w:val="000000" w:themeColor="text1"/>
                <w:sz w:val="20"/>
              </w:rPr>
            </w:pPr>
            <w:r>
              <w:rPr>
                <w:rFonts w:ascii="宋体" w:hAnsi="宋体"/>
                <w:b/>
                <w:color w:val="000000" w:themeColor="text1"/>
                <w:sz w:val="20"/>
              </w:rPr>
              <w:t>13552443816</w:t>
            </w:r>
          </w:p>
        </w:tc>
        <w:tc>
          <w:tcPr>
            <w:tcW w:w="1201" w:type="dxa"/>
            <w:vAlign w:val="center"/>
          </w:tcPr>
          <w:p w:rsidR="00796DB5" w:rsidRDefault="00796DB5" w:rsidP="00063A52">
            <w:pPr>
              <w:spacing w:line="320" w:lineRule="exact"/>
              <w:rPr>
                <w:rFonts w:ascii="宋体" w:hAnsi="宋体"/>
                <w:b/>
                <w:color w:val="000000" w:themeColor="text1"/>
                <w:sz w:val="20"/>
              </w:rPr>
            </w:pPr>
            <w:r>
              <w:rPr>
                <w:rFonts w:ascii="宋体" w:hAnsi="宋体" w:hint="eastAsia"/>
                <w:b/>
                <w:color w:val="000000" w:themeColor="text1"/>
                <w:sz w:val="20"/>
              </w:rPr>
              <w:t>传真</w:t>
            </w:r>
          </w:p>
        </w:tc>
        <w:tc>
          <w:tcPr>
            <w:tcW w:w="1500" w:type="dxa"/>
            <w:vAlign w:val="center"/>
          </w:tcPr>
          <w:p w:rsidR="00796DB5" w:rsidRDefault="00796DB5" w:rsidP="00063A52">
            <w:pPr>
              <w:spacing w:line="320" w:lineRule="exact"/>
              <w:jc w:val="center"/>
              <w:rPr>
                <w:rFonts w:ascii="宋体" w:hAnsi="宋体"/>
                <w:b/>
                <w:color w:val="000000" w:themeColor="text1"/>
                <w:sz w:val="20"/>
              </w:rPr>
            </w:pPr>
          </w:p>
        </w:tc>
      </w:tr>
      <w:tr w:rsidR="00796DB5" w:rsidTr="00E001DB">
        <w:trPr>
          <w:trHeight w:val="510"/>
          <w:jc w:val="center"/>
        </w:trPr>
        <w:tc>
          <w:tcPr>
            <w:tcW w:w="1474" w:type="dxa"/>
            <w:gridSpan w:val="3"/>
            <w:vAlign w:val="center"/>
          </w:tcPr>
          <w:p w:rsidR="00796DB5" w:rsidRDefault="00796DB5" w:rsidP="00063A52">
            <w:pPr>
              <w:spacing w:line="320" w:lineRule="exact"/>
              <w:rPr>
                <w:rFonts w:ascii="宋体" w:hAnsi="宋体"/>
                <w:b/>
                <w:color w:val="000000" w:themeColor="text1"/>
                <w:spacing w:val="-20"/>
                <w:sz w:val="20"/>
              </w:rPr>
            </w:pPr>
            <w:r>
              <w:rPr>
                <w:rFonts w:ascii="宋体" w:hAnsi="宋体" w:hint="eastAsia"/>
                <w:b/>
                <w:color w:val="000000" w:themeColor="text1"/>
                <w:spacing w:val="-20"/>
                <w:sz w:val="20"/>
              </w:rPr>
              <w:t>法人代表</w:t>
            </w:r>
          </w:p>
        </w:tc>
        <w:tc>
          <w:tcPr>
            <w:tcW w:w="1751" w:type="dxa"/>
            <w:vAlign w:val="center"/>
          </w:tcPr>
          <w:p w:rsidR="00796DB5" w:rsidRDefault="00796DB5" w:rsidP="00063A52">
            <w:pPr>
              <w:spacing w:line="320" w:lineRule="exact"/>
              <w:jc w:val="center"/>
              <w:rPr>
                <w:rFonts w:ascii="宋体" w:hAnsi="宋体"/>
                <w:b/>
                <w:color w:val="000000" w:themeColor="text1"/>
                <w:sz w:val="20"/>
              </w:rPr>
            </w:pPr>
            <w:r>
              <w:rPr>
                <w:rFonts w:ascii="宋体" w:hAnsi="宋体"/>
                <w:b/>
                <w:color w:val="000000" w:themeColor="text1"/>
                <w:sz w:val="20"/>
              </w:rPr>
              <w:t>赵志忠</w:t>
            </w:r>
          </w:p>
        </w:tc>
        <w:tc>
          <w:tcPr>
            <w:tcW w:w="1791" w:type="dxa"/>
            <w:vAlign w:val="center"/>
          </w:tcPr>
          <w:p w:rsidR="00796DB5" w:rsidRDefault="00796DB5" w:rsidP="00063A52">
            <w:pPr>
              <w:spacing w:line="320" w:lineRule="exact"/>
              <w:jc w:val="center"/>
              <w:rPr>
                <w:rFonts w:ascii="宋体" w:hAnsi="宋体"/>
                <w:b/>
                <w:color w:val="000000" w:themeColor="text1"/>
                <w:sz w:val="20"/>
              </w:rPr>
            </w:pPr>
            <w:r>
              <w:rPr>
                <w:rFonts w:ascii="宋体" w:hAnsi="宋体" w:hint="eastAsia"/>
                <w:b/>
                <w:color w:val="000000" w:themeColor="text1"/>
                <w:sz w:val="20"/>
              </w:rPr>
              <w:t>最高管理者</w:t>
            </w:r>
          </w:p>
        </w:tc>
        <w:tc>
          <w:tcPr>
            <w:tcW w:w="1591" w:type="dxa"/>
            <w:vAlign w:val="center"/>
          </w:tcPr>
          <w:p w:rsidR="00796DB5" w:rsidRDefault="00796DB5" w:rsidP="00063A52">
            <w:pPr>
              <w:spacing w:line="320" w:lineRule="exact"/>
              <w:rPr>
                <w:rFonts w:ascii="宋体" w:hAnsi="宋体"/>
                <w:b/>
                <w:color w:val="000000" w:themeColor="text1"/>
                <w:spacing w:val="-20"/>
                <w:sz w:val="20"/>
              </w:rPr>
            </w:pPr>
            <w:r>
              <w:rPr>
                <w:rFonts w:ascii="宋体" w:hAnsi="宋体"/>
                <w:b/>
                <w:color w:val="000000" w:themeColor="text1"/>
                <w:spacing w:val="-20"/>
                <w:sz w:val="20"/>
              </w:rPr>
              <w:t>赵志忠</w:t>
            </w:r>
          </w:p>
        </w:tc>
        <w:tc>
          <w:tcPr>
            <w:tcW w:w="1699" w:type="dxa"/>
            <w:gridSpan w:val="2"/>
            <w:vAlign w:val="center"/>
          </w:tcPr>
          <w:p w:rsidR="00796DB5" w:rsidRDefault="00796DB5" w:rsidP="00063A52">
            <w:pPr>
              <w:spacing w:line="320" w:lineRule="exact"/>
              <w:rPr>
                <w:rFonts w:ascii="宋体" w:hAnsi="宋体"/>
                <w:b/>
                <w:color w:val="000000" w:themeColor="text1"/>
                <w:sz w:val="20"/>
              </w:rPr>
            </w:pPr>
            <w:r>
              <w:rPr>
                <w:rFonts w:ascii="宋体" w:hAnsi="宋体" w:hint="eastAsia"/>
                <w:b/>
                <w:color w:val="000000" w:themeColor="text1"/>
                <w:sz w:val="20"/>
              </w:rPr>
              <w:t>体系负责人</w:t>
            </w:r>
          </w:p>
        </w:tc>
        <w:tc>
          <w:tcPr>
            <w:tcW w:w="1500" w:type="dxa"/>
            <w:vAlign w:val="center"/>
          </w:tcPr>
          <w:p w:rsidR="00796DB5" w:rsidRDefault="00796DB5" w:rsidP="00063A52">
            <w:pPr>
              <w:spacing w:line="320" w:lineRule="exact"/>
              <w:rPr>
                <w:rFonts w:ascii="宋体" w:hAnsi="宋体"/>
                <w:b/>
                <w:color w:val="000000" w:themeColor="text1"/>
                <w:sz w:val="20"/>
              </w:rPr>
            </w:pPr>
            <w:r>
              <w:rPr>
                <w:rFonts w:ascii="宋体" w:hAnsi="宋体" w:hint="eastAsia"/>
                <w:b/>
                <w:color w:val="000000" w:themeColor="text1"/>
                <w:sz w:val="20"/>
                <w:lang w:val="en-GB"/>
              </w:rPr>
              <w:t>史文兰</w:t>
            </w:r>
          </w:p>
        </w:tc>
      </w:tr>
      <w:tr w:rsidR="00773F27">
        <w:trPr>
          <w:trHeight w:val="357"/>
          <w:jc w:val="center"/>
        </w:trPr>
        <w:tc>
          <w:tcPr>
            <w:tcW w:w="1395" w:type="dxa"/>
            <w:gridSpan w:val="2"/>
            <w:vAlign w:val="center"/>
          </w:tcPr>
          <w:p w:rsidR="00773F27" w:rsidRDefault="00A111BF">
            <w:pPr>
              <w:jc w:val="center"/>
              <w:rPr>
                <w:rFonts w:ascii="宋体" w:hAnsi="宋体"/>
                <w:b/>
                <w:sz w:val="21"/>
                <w:szCs w:val="21"/>
              </w:rPr>
            </w:pPr>
            <w:r>
              <w:rPr>
                <w:rFonts w:ascii="宋体" w:hAnsi="宋体" w:hint="eastAsia"/>
                <w:b/>
                <w:sz w:val="21"/>
                <w:szCs w:val="21"/>
              </w:rPr>
              <w:t>审核日期</w:t>
            </w:r>
          </w:p>
        </w:tc>
        <w:tc>
          <w:tcPr>
            <w:tcW w:w="3621" w:type="dxa"/>
            <w:gridSpan w:val="3"/>
            <w:vAlign w:val="center"/>
          </w:tcPr>
          <w:p w:rsidR="00773F27" w:rsidRDefault="00A111BF" w:rsidP="00796DB5">
            <w:pPr>
              <w:rPr>
                <w:rFonts w:ascii="宋体" w:hAnsi="宋体"/>
                <w:b/>
                <w:sz w:val="21"/>
                <w:szCs w:val="21"/>
              </w:rPr>
            </w:pPr>
            <w:r>
              <w:rPr>
                <w:rFonts w:ascii="宋体" w:hAnsi="宋体"/>
                <w:b/>
                <w:sz w:val="21"/>
                <w:szCs w:val="21"/>
              </w:rPr>
              <w:t>202</w:t>
            </w:r>
            <w:r w:rsidR="00A46A13">
              <w:rPr>
                <w:rFonts w:ascii="宋体" w:hAnsi="宋体" w:hint="eastAsia"/>
                <w:b/>
                <w:sz w:val="21"/>
                <w:szCs w:val="21"/>
              </w:rPr>
              <w:t>1</w:t>
            </w:r>
            <w:r>
              <w:rPr>
                <w:rFonts w:ascii="宋体" w:hAnsi="宋体"/>
                <w:b/>
                <w:sz w:val="21"/>
                <w:szCs w:val="21"/>
              </w:rPr>
              <w:t>年</w:t>
            </w:r>
            <w:r w:rsidR="00796DB5">
              <w:rPr>
                <w:rFonts w:ascii="宋体" w:hAnsi="宋体" w:hint="eastAsia"/>
                <w:b/>
                <w:sz w:val="21"/>
                <w:szCs w:val="21"/>
              </w:rPr>
              <w:t>5</w:t>
            </w:r>
            <w:r>
              <w:rPr>
                <w:rFonts w:ascii="宋体" w:hAnsi="宋体"/>
                <w:b/>
                <w:sz w:val="21"/>
                <w:szCs w:val="21"/>
              </w:rPr>
              <w:t>月</w:t>
            </w:r>
            <w:r w:rsidR="00796DB5">
              <w:rPr>
                <w:rFonts w:ascii="宋体" w:hAnsi="宋体" w:hint="eastAsia"/>
                <w:b/>
                <w:sz w:val="21"/>
                <w:szCs w:val="21"/>
              </w:rPr>
              <w:t>9</w:t>
            </w:r>
            <w:r>
              <w:rPr>
                <w:rFonts w:ascii="宋体" w:hAnsi="宋体"/>
                <w:b/>
                <w:sz w:val="21"/>
                <w:szCs w:val="21"/>
              </w:rPr>
              <w:t xml:space="preserve">日 </w:t>
            </w:r>
            <w:r w:rsidR="00E001DB">
              <w:rPr>
                <w:rFonts w:ascii="宋体" w:hAnsi="宋体"/>
                <w:b/>
                <w:sz w:val="21"/>
                <w:szCs w:val="21"/>
              </w:rPr>
              <w:t>上</w:t>
            </w:r>
            <w:r>
              <w:rPr>
                <w:rFonts w:ascii="宋体" w:hAnsi="宋体"/>
                <w:b/>
                <w:sz w:val="21"/>
                <w:szCs w:val="21"/>
              </w:rPr>
              <w:t>午至</w:t>
            </w:r>
            <w:r w:rsidR="00E001DB">
              <w:rPr>
                <w:rFonts w:ascii="宋体" w:hAnsi="宋体"/>
                <w:b/>
                <w:sz w:val="21"/>
                <w:szCs w:val="21"/>
              </w:rPr>
              <w:t>202</w:t>
            </w:r>
            <w:r w:rsidR="00A46A13">
              <w:rPr>
                <w:rFonts w:ascii="宋体" w:hAnsi="宋体" w:hint="eastAsia"/>
                <w:b/>
                <w:sz w:val="21"/>
                <w:szCs w:val="21"/>
              </w:rPr>
              <w:t>1</w:t>
            </w:r>
            <w:r w:rsidR="00E001DB">
              <w:rPr>
                <w:rFonts w:ascii="宋体" w:hAnsi="宋体"/>
                <w:b/>
                <w:sz w:val="21"/>
                <w:szCs w:val="21"/>
              </w:rPr>
              <w:t>年</w:t>
            </w:r>
            <w:r w:rsidR="00796DB5">
              <w:rPr>
                <w:rFonts w:ascii="宋体" w:hAnsi="宋体" w:hint="eastAsia"/>
                <w:b/>
                <w:sz w:val="21"/>
                <w:szCs w:val="21"/>
              </w:rPr>
              <w:t>5</w:t>
            </w:r>
            <w:r w:rsidR="00E001DB">
              <w:rPr>
                <w:rFonts w:ascii="宋体" w:hAnsi="宋体"/>
                <w:b/>
                <w:sz w:val="21"/>
                <w:szCs w:val="21"/>
              </w:rPr>
              <w:t>月</w:t>
            </w:r>
            <w:r w:rsidR="00796DB5">
              <w:rPr>
                <w:rFonts w:ascii="宋体" w:hAnsi="宋体" w:hint="eastAsia"/>
                <w:b/>
                <w:sz w:val="21"/>
                <w:szCs w:val="21"/>
              </w:rPr>
              <w:t>9</w:t>
            </w:r>
            <w:r w:rsidR="00E001DB">
              <w:rPr>
                <w:rFonts w:ascii="宋体" w:hAnsi="宋体"/>
                <w:b/>
                <w:sz w:val="21"/>
                <w:szCs w:val="21"/>
              </w:rPr>
              <w:t>日</w:t>
            </w:r>
            <w:r w:rsidR="00D45706">
              <w:rPr>
                <w:rFonts w:ascii="宋体" w:hAnsi="宋体"/>
                <w:b/>
                <w:sz w:val="21"/>
                <w:szCs w:val="21"/>
              </w:rPr>
              <w:t>下</w:t>
            </w:r>
            <w:r>
              <w:rPr>
                <w:rFonts w:ascii="宋体" w:hAnsi="宋体"/>
                <w:b/>
                <w:sz w:val="21"/>
                <w:szCs w:val="21"/>
              </w:rPr>
              <w:t>午</w:t>
            </w:r>
          </w:p>
        </w:tc>
        <w:tc>
          <w:tcPr>
            <w:tcW w:w="2089" w:type="dxa"/>
            <w:gridSpan w:val="2"/>
            <w:vAlign w:val="center"/>
          </w:tcPr>
          <w:p w:rsidR="00773F27" w:rsidRDefault="00A111BF">
            <w:pPr>
              <w:rPr>
                <w:rFonts w:ascii="宋体" w:hAnsi="宋体"/>
                <w:b/>
                <w:sz w:val="21"/>
                <w:szCs w:val="21"/>
              </w:rPr>
            </w:pPr>
            <w:r>
              <w:rPr>
                <w:rFonts w:ascii="宋体" w:hAnsi="宋体" w:hint="eastAsia"/>
                <w:b/>
                <w:sz w:val="21"/>
                <w:szCs w:val="21"/>
              </w:rPr>
              <w:t>一体化审核</w:t>
            </w:r>
          </w:p>
        </w:tc>
        <w:tc>
          <w:tcPr>
            <w:tcW w:w="2701" w:type="dxa"/>
            <w:gridSpan w:val="2"/>
            <w:vAlign w:val="center"/>
          </w:tcPr>
          <w:p w:rsidR="00773F27" w:rsidRDefault="00A111BF">
            <w:pPr>
              <w:rPr>
                <w:rFonts w:ascii="宋体" w:hAnsi="宋体"/>
                <w:b/>
                <w:sz w:val="21"/>
                <w:szCs w:val="21"/>
              </w:rPr>
            </w:pPr>
            <w:r>
              <w:rPr>
                <w:rFonts w:ascii="宋体" w:hAnsi="宋体" w:hint="eastAsia"/>
                <w:b/>
                <w:sz w:val="21"/>
                <w:szCs w:val="21"/>
              </w:rPr>
              <w:t>□是</w:t>
            </w:r>
            <w:r w:rsidR="00CC4029">
              <w:rPr>
                <w:rFonts w:hint="eastAsia"/>
                <w:b/>
                <w:sz w:val="21"/>
                <w:szCs w:val="21"/>
              </w:rPr>
              <w:sym w:font="Wingdings 2" w:char="0052"/>
            </w:r>
            <w:r>
              <w:rPr>
                <w:rFonts w:ascii="宋体" w:hAnsi="宋体" w:hint="eastAsia"/>
                <w:b/>
                <w:sz w:val="21"/>
                <w:szCs w:val="21"/>
              </w:rPr>
              <w:t>否</w:t>
            </w:r>
          </w:p>
        </w:tc>
      </w:tr>
      <w:tr w:rsidR="00773F27">
        <w:trPr>
          <w:trHeight w:val="357"/>
          <w:jc w:val="center"/>
        </w:trPr>
        <w:tc>
          <w:tcPr>
            <w:tcW w:w="9806" w:type="dxa"/>
            <w:gridSpan w:val="9"/>
            <w:vAlign w:val="center"/>
          </w:tcPr>
          <w:p w:rsidR="00773F27" w:rsidRDefault="00A111BF">
            <w:pPr>
              <w:rPr>
                <w:rFonts w:ascii="宋体" w:hAnsi="宋体"/>
                <w:b/>
                <w:sz w:val="21"/>
                <w:szCs w:val="21"/>
              </w:rPr>
            </w:pPr>
            <w:r>
              <w:rPr>
                <w:rFonts w:ascii="宋体" w:hAnsi="宋体" w:hint="eastAsia"/>
                <w:b/>
                <w:sz w:val="21"/>
                <w:szCs w:val="21"/>
              </w:rPr>
              <w:t>范围：</w:t>
            </w:r>
            <w:r w:rsidR="00796DB5" w:rsidRPr="00796DB5">
              <w:rPr>
                <w:rFonts w:ascii="宋体" w:hAnsi="宋体" w:hint="eastAsia"/>
                <w:b/>
                <w:color w:val="000000" w:themeColor="text1"/>
                <w:sz w:val="20"/>
              </w:rPr>
              <w:t>WQX（沃奇新德）新型全塑水处理设备的技术开发及技术咨询服务</w:t>
            </w:r>
          </w:p>
        </w:tc>
      </w:tr>
      <w:tr w:rsidR="00773F27">
        <w:trPr>
          <w:cantSplit/>
          <w:trHeight w:val="838"/>
          <w:jc w:val="center"/>
        </w:trPr>
        <w:tc>
          <w:tcPr>
            <w:tcW w:w="104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是否要求变更</w:t>
            </w:r>
          </w:p>
          <w:p w:rsidR="00773F27" w:rsidRDefault="00773F27">
            <w:pPr>
              <w:spacing w:line="180" w:lineRule="exact"/>
              <w:jc w:val="center"/>
              <w:rPr>
                <w:rFonts w:ascii="宋体" w:hAnsi="宋体"/>
                <w:b/>
                <w:sz w:val="18"/>
                <w:szCs w:val="18"/>
              </w:rPr>
            </w:pPr>
          </w:p>
        </w:tc>
        <w:tc>
          <w:tcPr>
            <w:tcW w:w="354" w:type="dxa"/>
            <w:vAlign w:val="center"/>
          </w:tcPr>
          <w:p w:rsidR="00773F27" w:rsidRDefault="00796DB5">
            <w:pPr>
              <w:spacing w:line="260" w:lineRule="exact"/>
              <w:rPr>
                <w:rFonts w:ascii="宋体" w:hAnsi="宋体"/>
                <w:b/>
                <w:sz w:val="18"/>
                <w:szCs w:val="18"/>
              </w:rPr>
            </w:pPr>
            <w:r>
              <w:rPr>
                <w:rFonts w:ascii="宋体" w:hAnsi="宋体" w:hint="eastAsia"/>
                <w:b/>
                <w:sz w:val="18"/>
                <w:szCs w:val="18"/>
              </w:rPr>
              <w:t>无</w:t>
            </w:r>
          </w:p>
        </w:tc>
        <w:tc>
          <w:tcPr>
            <w:tcW w:w="8411" w:type="dxa"/>
            <w:gridSpan w:val="7"/>
          </w:tcPr>
          <w:p w:rsidR="00A46A13" w:rsidRPr="00A46A13" w:rsidRDefault="00A46A13" w:rsidP="00A46A13">
            <w:pPr>
              <w:pStyle w:val="a0"/>
              <w:rPr>
                <w:b/>
                <w:sz w:val="18"/>
                <w:szCs w:val="18"/>
              </w:rPr>
            </w:pPr>
          </w:p>
        </w:tc>
      </w:tr>
      <w:tr w:rsidR="00773F27">
        <w:trPr>
          <w:trHeight w:val="600"/>
          <w:jc w:val="center"/>
        </w:trPr>
        <w:tc>
          <w:tcPr>
            <w:tcW w:w="1395" w:type="dxa"/>
            <w:gridSpan w:val="2"/>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专业代码</w:t>
            </w:r>
          </w:p>
        </w:tc>
        <w:tc>
          <w:tcPr>
            <w:tcW w:w="1830" w:type="dxa"/>
            <w:gridSpan w:val="2"/>
          </w:tcPr>
          <w:p w:rsidR="00773F27" w:rsidRDefault="00796DB5">
            <w:pPr>
              <w:spacing w:line="260" w:lineRule="exact"/>
              <w:rPr>
                <w:rFonts w:ascii="宋体" w:hAnsi="宋体"/>
                <w:b/>
                <w:sz w:val="18"/>
                <w:szCs w:val="18"/>
              </w:rPr>
            </w:pPr>
            <w:r w:rsidRPr="00796DB5">
              <w:rPr>
                <w:rFonts w:ascii="宋体" w:hAnsi="宋体"/>
                <w:b/>
                <w:color w:val="FF0000"/>
                <w:sz w:val="18"/>
                <w:szCs w:val="18"/>
              </w:rPr>
              <w:t>34.05.00;34.06.00</w:t>
            </w:r>
          </w:p>
        </w:tc>
        <w:tc>
          <w:tcPr>
            <w:tcW w:w="179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证书有</w:t>
            </w:r>
          </w:p>
          <w:p w:rsidR="00773F27" w:rsidRDefault="00A111BF">
            <w:pPr>
              <w:spacing w:line="260" w:lineRule="exact"/>
              <w:jc w:val="center"/>
              <w:rPr>
                <w:rFonts w:ascii="宋体" w:hAnsi="宋体"/>
                <w:b/>
                <w:sz w:val="18"/>
                <w:szCs w:val="18"/>
              </w:rPr>
            </w:pPr>
            <w:r>
              <w:rPr>
                <w:rFonts w:ascii="宋体" w:hAnsi="宋体" w:hint="eastAsia"/>
                <w:b/>
                <w:sz w:val="18"/>
                <w:szCs w:val="18"/>
              </w:rPr>
              <w:t>效期</w:t>
            </w:r>
          </w:p>
        </w:tc>
        <w:tc>
          <w:tcPr>
            <w:tcW w:w="2089" w:type="dxa"/>
            <w:gridSpan w:val="2"/>
          </w:tcPr>
          <w:p w:rsidR="00773F27" w:rsidRPr="00CC4029" w:rsidRDefault="00A111BF" w:rsidP="00796DB5">
            <w:pPr>
              <w:spacing w:line="260" w:lineRule="exact"/>
              <w:rPr>
                <w:rFonts w:ascii="宋体" w:hAnsi="宋体"/>
                <w:b/>
                <w:color w:val="FF0000"/>
                <w:sz w:val="18"/>
                <w:szCs w:val="18"/>
              </w:rPr>
            </w:pPr>
            <w:r w:rsidRPr="00CC4029">
              <w:rPr>
                <w:rFonts w:ascii="宋体" w:hAnsi="宋体" w:hint="eastAsia"/>
                <w:b/>
                <w:sz w:val="18"/>
                <w:szCs w:val="18"/>
              </w:rPr>
              <w:t>202</w:t>
            </w:r>
            <w:r w:rsidR="00A46A13">
              <w:rPr>
                <w:rFonts w:ascii="宋体" w:hAnsi="宋体" w:hint="eastAsia"/>
                <w:b/>
                <w:sz w:val="18"/>
                <w:szCs w:val="18"/>
              </w:rPr>
              <w:t>3</w:t>
            </w:r>
            <w:r w:rsidRPr="00CC4029">
              <w:rPr>
                <w:rFonts w:ascii="宋体" w:hAnsi="宋体" w:hint="eastAsia"/>
                <w:b/>
                <w:sz w:val="18"/>
                <w:szCs w:val="18"/>
              </w:rPr>
              <w:t>年</w:t>
            </w:r>
            <w:r w:rsidR="00796DB5">
              <w:rPr>
                <w:rFonts w:ascii="宋体" w:hAnsi="宋体" w:hint="eastAsia"/>
                <w:b/>
                <w:sz w:val="18"/>
                <w:szCs w:val="18"/>
              </w:rPr>
              <w:t>5</w:t>
            </w:r>
            <w:r w:rsidRPr="00CC4029">
              <w:rPr>
                <w:rFonts w:ascii="宋体" w:hAnsi="宋体" w:hint="eastAsia"/>
                <w:b/>
                <w:sz w:val="18"/>
                <w:szCs w:val="18"/>
              </w:rPr>
              <w:t>月</w:t>
            </w:r>
          </w:p>
        </w:tc>
        <w:tc>
          <w:tcPr>
            <w:tcW w:w="120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上年度</w:t>
            </w:r>
          </w:p>
          <w:p w:rsidR="00773F27" w:rsidRDefault="00A111BF">
            <w:pPr>
              <w:spacing w:line="260" w:lineRule="exact"/>
              <w:jc w:val="center"/>
              <w:rPr>
                <w:rFonts w:ascii="宋体" w:hAnsi="宋体"/>
                <w:b/>
                <w:sz w:val="18"/>
                <w:szCs w:val="18"/>
              </w:rPr>
            </w:pPr>
            <w:r>
              <w:rPr>
                <w:rFonts w:ascii="宋体" w:hAnsi="宋体" w:hint="eastAsia"/>
                <w:b/>
                <w:sz w:val="18"/>
                <w:szCs w:val="18"/>
              </w:rPr>
              <w:t>审核日期</w:t>
            </w:r>
          </w:p>
        </w:tc>
        <w:tc>
          <w:tcPr>
            <w:tcW w:w="1500" w:type="dxa"/>
          </w:tcPr>
          <w:p w:rsidR="00773F27" w:rsidRDefault="00A111BF" w:rsidP="00796DB5">
            <w:pPr>
              <w:spacing w:line="260" w:lineRule="exact"/>
              <w:rPr>
                <w:rFonts w:ascii="宋体"/>
                <w:b/>
                <w:sz w:val="18"/>
                <w:szCs w:val="18"/>
              </w:rPr>
            </w:pPr>
            <w:r>
              <w:rPr>
                <w:rFonts w:ascii="宋体" w:hint="eastAsia"/>
                <w:b/>
                <w:sz w:val="18"/>
                <w:szCs w:val="18"/>
              </w:rPr>
              <w:t>20</w:t>
            </w:r>
            <w:r w:rsidR="00A46A13">
              <w:rPr>
                <w:rFonts w:ascii="宋体" w:hint="eastAsia"/>
                <w:b/>
                <w:sz w:val="18"/>
                <w:szCs w:val="18"/>
              </w:rPr>
              <w:t>20</w:t>
            </w:r>
            <w:r>
              <w:rPr>
                <w:rFonts w:ascii="宋体" w:hint="eastAsia"/>
                <w:b/>
                <w:sz w:val="18"/>
                <w:szCs w:val="18"/>
              </w:rPr>
              <w:t>年</w:t>
            </w:r>
            <w:r w:rsidR="00796DB5">
              <w:rPr>
                <w:rFonts w:ascii="宋体" w:hint="eastAsia"/>
                <w:b/>
                <w:sz w:val="18"/>
                <w:szCs w:val="18"/>
              </w:rPr>
              <w:t>5</w:t>
            </w:r>
            <w:r>
              <w:rPr>
                <w:rFonts w:ascii="宋体" w:hint="eastAsia"/>
                <w:b/>
                <w:sz w:val="18"/>
                <w:szCs w:val="18"/>
              </w:rPr>
              <w:t>月</w:t>
            </w:r>
          </w:p>
        </w:tc>
      </w:tr>
    </w:tbl>
    <w:p w:rsidR="00773F27" w:rsidRDefault="00A111BF">
      <w:pPr>
        <w:tabs>
          <w:tab w:val="left" w:pos="645"/>
        </w:tabs>
        <w:spacing w:afterLines="50" w:after="163" w:line="360" w:lineRule="exact"/>
        <w:rPr>
          <w:b/>
          <w:spacing w:val="-6"/>
          <w:sz w:val="16"/>
          <w:szCs w:val="16"/>
        </w:rPr>
      </w:pPr>
      <w:r>
        <w:rPr>
          <w:rFonts w:hint="eastAsia"/>
          <w:b/>
          <w:sz w:val="26"/>
          <w:szCs w:val="26"/>
        </w:rPr>
        <w:t>五、审核活动安排综述</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B025AC" w:rsidRPr="00796DB5" w:rsidRDefault="00A111BF" w:rsidP="00796DB5">
      <w:pPr>
        <w:spacing w:beforeLines="50" w:before="163"/>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sidR="00E477A1">
        <w:rPr>
          <w:rFonts w:ascii="宋体" w:hAnsi="宋体" w:hint="eastAsia"/>
          <w:b/>
          <w:sz w:val="21"/>
          <w:szCs w:val="21"/>
        </w:rPr>
        <w:t>流动场所信息：</w:t>
      </w:r>
      <w:r w:rsidR="00796DB5">
        <w:rPr>
          <w:rFonts w:ascii="宋体" w:hAnsi="宋体" w:hint="eastAsia"/>
          <w:b/>
          <w:sz w:val="21"/>
          <w:szCs w:val="21"/>
        </w:rPr>
        <w:t>无</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r w:rsidR="00796DB5" w:rsidRPr="00796DB5">
        <w:rPr>
          <w:rFonts w:hint="eastAsia"/>
          <w:b/>
          <w:color w:val="000000" w:themeColor="text1"/>
          <w:sz w:val="20"/>
        </w:rPr>
        <w:t>WQX</w:t>
      </w:r>
      <w:r w:rsidR="00796DB5" w:rsidRPr="00796DB5">
        <w:rPr>
          <w:rFonts w:hint="eastAsia"/>
          <w:b/>
          <w:color w:val="000000" w:themeColor="text1"/>
          <w:sz w:val="20"/>
        </w:rPr>
        <w:t>（沃奇新德）新型全塑水处理设备的技术开发及技术咨询服务</w:t>
      </w:r>
    </w:p>
    <w:p w:rsidR="00773F27" w:rsidRDefault="00A111BF">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773F27" w:rsidRDefault="00A111BF">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w:t>
      </w:r>
      <w:r w:rsidR="00D72C72">
        <w:rPr>
          <w:rFonts w:ascii="宋体" w:hAnsi="宋体" w:hint="eastAsia"/>
          <w:b/>
          <w:sz w:val="21"/>
          <w:szCs w:val="21"/>
        </w:rPr>
        <w:t>20</w:t>
      </w:r>
      <w:r w:rsidR="00A46A13">
        <w:rPr>
          <w:rFonts w:ascii="宋体" w:hAnsi="宋体" w:hint="eastAsia"/>
          <w:b/>
          <w:sz w:val="21"/>
          <w:szCs w:val="21"/>
        </w:rPr>
        <w:t>20</w:t>
      </w:r>
      <w:r>
        <w:rPr>
          <w:rFonts w:ascii="宋体" w:hAnsi="宋体" w:hint="eastAsia"/>
          <w:b/>
          <w:sz w:val="21"/>
          <w:szCs w:val="21"/>
        </w:rPr>
        <w:t>年</w:t>
      </w:r>
      <w:r w:rsidR="00796DB5">
        <w:rPr>
          <w:rFonts w:ascii="宋体" w:hAnsi="宋体" w:hint="eastAsia"/>
          <w:b/>
          <w:sz w:val="21"/>
          <w:szCs w:val="21"/>
        </w:rPr>
        <w:t>5</w:t>
      </w:r>
      <w:r>
        <w:rPr>
          <w:rFonts w:ascii="宋体" w:hAnsi="宋体" w:hint="eastAsia"/>
          <w:b/>
          <w:sz w:val="21"/>
          <w:szCs w:val="21"/>
        </w:rPr>
        <w:t>月至202</w:t>
      </w:r>
      <w:r w:rsidR="00A46A13">
        <w:rPr>
          <w:rFonts w:ascii="宋体" w:hAnsi="宋体" w:hint="eastAsia"/>
          <w:b/>
          <w:sz w:val="21"/>
          <w:szCs w:val="21"/>
        </w:rPr>
        <w:t>1</w:t>
      </w:r>
      <w:r>
        <w:rPr>
          <w:rFonts w:ascii="宋体" w:hAnsi="宋体" w:hint="eastAsia"/>
          <w:b/>
          <w:sz w:val="21"/>
          <w:szCs w:val="21"/>
        </w:rPr>
        <w:t>年</w:t>
      </w:r>
      <w:r w:rsidR="00796DB5">
        <w:rPr>
          <w:rFonts w:ascii="宋体" w:hAnsi="宋体" w:hint="eastAsia"/>
          <w:b/>
          <w:sz w:val="21"/>
          <w:szCs w:val="21"/>
        </w:rPr>
        <w:t>5</w:t>
      </w:r>
      <w:r>
        <w:rPr>
          <w:rFonts w:ascii="宋体" w:hAnsi="宋体" w:hint="eastAsia"/>
          <w:b/>
          <w:sz w:val="21"/>
          <w:szCs w:val="21"/>
        </w:rPr>
        <w:t>月</w:t>
      </w:r>
    </w:p>
    <w:p w:rsidR="00773F27" w:rsidRDefault="00A111BF">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已完成审核计划的全部工作</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773F27" w:rsidRDefault="00A111BF">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773F27">
        <w:trPr>
          <w:cantSplit/>
          <w:trHeight w:val="1547"/>
          <w:jc w:val="center"/>
        </w:trPr>
        <w:tc>
          <w:tcPr>
            <w:tcW w:w="720" w:type="dxa"/>
            <w:vMerge w:val="restart"/>
            <w:textDirection w:val="tbRlV"/>
            <w:vAlign w:val="center"/>
          </w:tcPr>
          <w:p w:rsidR="00773F27" w:rsidRDefault="00A111BF">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796DB5" w:rsidRPr="00796DB5" w:rsidRDefault="00796DB5" w:rsidP="00796DB5">
            <w:pPr>
              <w:spacing w:line="240" w:lineRule="exact"/>
              <w:rPr>
                <w:rFonts w:hint="eastAsia"/>
                <w:bCs/>
                <w:color w:val="000000" w:themeColor="text1"/>
                <w:sz w:val="18"/>
                <w:szCs w:val="18"/>
              </w:rPr>
            </w:pPr>
            <w:r w:rsidRPr="00796DB5">
              <w:rPr>
                <w:rFonts w:hint="eastAsia"/>
                <w:bCs/>
                <w:color w:val="000000" w:themeColor="text1"/>
                <w:sz w:val="18"/>
                <w:szCs w:val="18"/>
              </w:rPr>
              <w:t>北京沃奇新德山水实业有限公司位于北京市大兴区，主要经营水处理设备研发及生产，是一高新科技企业，曾经在北京电视台新闻栏目进行过报道。为市场需要，</w:t>
            </w:r>
            <w:r w:rsidRPr="00796DB5">
              <w:rPr>
                <w:rFonts w:hint="eastAsia"/>
                <w:bCs/>
                <w:color w:val="000000" w:themeColor="text1"/>
                <w:sz w:val="18"/>
                <w:szCs w:val="18"/>
              </w:rPr>
              <w:t>2019</w:t>
            </w:r>
            <w:r w:rsidRPr="00796DB5">
              <w:rPr>
                <w:rFonts w:hint="eastAsia"/>
                <w:bCs/>
                <w:color w:val="000000" w:themeColor="text1"/>
                <w:sz w:val="18"/>
                <w:szCs w:val="18"/>
              </w:rPr>
              <w:t>年</w:t>
            </w:r>
            <w:r w:rsidRPr="00796DB5">
              <w:rPr>
                <w:rFonts w:hint="eastAsia"/>
                <w:bCs/>
                <w:color w:val="000000" w:themeColor="text1"/>
                <w:sz w:val="18"/>
                <w:szCs w:val="18"/>
              </w:rPr>
              <w:t>6</w:t>
            </w:r>
            <w:r w:rsidRPr="00796DB5">
              <w:rPr>
                <w:rFonts w:hint="eastAsia"/>
                <w:bCs/>
                <w:color w:val="000000" w:themeColor="text1"/>
                <w:sz w:val="18"/>
                <w:szCs w:val="18"/>
              </w:rPr>
              <w:t>月成立了沃奇新德山水科技有限公司（本次认证企业），本企业技术人员均为沃奇新德山水实业有限公司调拨。企业</w:t>
            </w:r>
            <w:r w:rsidRPr="00796DB5">
              <w:rPr>
                <w:rFonts w:hint="eastAsia"/>
                <w:bCs/>
                <w:color w:val="000000" w:themeColor="text1"/>
                <w:sz w:val="18"/>
                <w:szCs w:val="18"/>
              </w:rPr>
              <w:t>WQX</w:t>
            </w:r>
            <w:r w:rsidRPr="00796DB5">
              <w:rPr>
                <w:rFonts w:hint="eastAsia"/>
                <w:bCs/>
                <w:color w:val="000000" w:themeColor="text1"/>
                <w:sz w:val="18"/>
                <w:szCs w:val="18"/>
              </w:rPr>
              <w:t>（沃奇新德）新型全塑水处理设备在</w:t>
            </w:r>
            <w:r w:rsidRPr="00796DB5">
              <w:rPr>
                <w:rFonts w:hint="eastAsia"/>
                <w:bCs/>
                <w:color w:val="000000" w:themeColor="text1"/>
                <w:sz w:val="18"/>
                <w:szCs w:val="18"/>
              </w:rPr>
              <w:t>2010</w:t>
            </w:r>
            <w:r w:rsidRPr="00796DB5">
              <w:rPr>
                <w:rFonts w:hint="eastAsia"/>
                <w:bCs/>
                <w:color w:val="000000" w:themeColor="text1"/>
                <w:sz w:val="18"/>
                <w:szCs w:val="18"/>
              </w:rPr>
              <w:t>年完成研发，有产品检验报告。后期主要为技改。</w:t>
            </w:r>
          </w:p>
          <w:p w:rsidR="00796DB5" w:rsidRPr="00796DB5" w:rsidRDefault="00796DB5" w:rsidP="00796DB5">
            <w:pPr>
              <w:spacing w:line="240" w:lineRule="exact"/>
              <w:rPr>
                <w:rFonts w:hint="eastAsia"/>
                <w:bCs/>
                <w:color w:val="000000" w:themeColor="text1"/>
                <w:sz w:val="18"/>
                <w:szCs w:val="18"/>
              </w:rPr>
            </w:pPr>
            <w:r w:rsidRPr="00796DB5">
              <w:rPr>
                <w:rFonts w:hint="eastAsia"/>
                <w:bCs/>
                <w:color w:val="000000" w:themeColor="text1"/>
                <w:sz w:val="18"/>
                <w:szCs w:val="18"/>
              </w:rPr>
              <w:t>有北京沃奇新德山水实业有限公司为依托，在行业人脉及技术人员储备方面有一定优势。公司于</w:t>
            </w:r>
            <w:r w:rsidRPr="00796DB5">
              <w:rPr>
                <w:rFonts w:hint="eastAsia"/>
                <w:bCs/>
                <w:color w:val="000000" w:themeColor="text1"/>
                <w:sz w:val="18"/>
                <w:szCs w:val="18"/>
              </w:rPr>
              <w:t>2019</w:t>
            </w:r>
            <w:r w:rsidRPr="00796DB5">
              <w:rPr>
                <w:rFonts w:hint="eastAsia"/>
                <w:bCs/>
                <w:color w:val="000000" w:themeColor="text1"/>
                <w:sz w:val="18"/>
                <w:szCs w:val="18"/>
              </w:rPr>
              <w:t>年</w:t>
            </w:r>
            <w:r w:rsidRPr="00796DB5">
              <w:rPr>
                <w:rFonts w:hint="eastAsia"/>
                <w:bCs/>
                <w:color w:val="000000" w:themeColor="text1"/>
                <w:sz w:val="18"/>
                <w:szCs w:val="18"/>
              </w:rPr>
              <w:t>8</w:t>
            </w:r>
            <w:r w:rsidRPr="00796DB5">
              <w:rPr>
                <w:rFonts w:hint="eastAsia"/>
                <w:bCs/>
                <w:color w:val="000000" w:themeColor="text1"/>
                <w:sz w:val="18"/>
                <w:szCs w:val="18"/>
              </w:rPr>
              <w:t>月</w:t>
            </w:r>
            <w:r w:rsidRPr="00796DB5">
              <w:rPr>
                <w:rFonts w:hint="eastAsia"/>
                <w:bCs/>
                <w:color w:val="000000" w:themeColor="text1"/>
                <w:sz w:val="18"/>
                <w:szCs w:val="18"/>
              </w:rPr>
              <w:t>13</w:t>
            </w:r>
            <w:r w:rsidRPr="00796DB5">
              <w:rPr>
                <w:rFonts w:hint="eastAsia"/>
                <w:bCs/>
                <w:color w:val="000000" w:themeColor="text1"/>
                <w:sz w:val="18"/>
                <w:szCs w:val="18"/>
              </w:rPr>
              <w:t>日依据</w:t>
            </w:r>
            <w:r w:rsidRPr="00796DB5">
              <w:rPr>
                <w:rFonts w:hint="eastAsia"/>
                <w:bCs/>
                <w:color w:val="000000" w:themeColor="text1"/>
                <w:sz w:val="18"/>
                <w:szCs w:val="18"/>
              </w:rPr>
              <w:t>GB/T19001-2016</w:t>
            </w:r>
            <w:r w:rsidRPr="00796DB5">
              <w:rPr>
                <w:rFonts w:hint="eastAsia"/>
                <w:bCs/>
                <w:color w:val="000000" w:themeColor="text1"/>
                <w:sz w:val="18"/>
                <w:szCs w:val="18"/>
              </w:rPr>
              <w:t>标准对质量手册</w:t>
            </w:r>
            <w:r w:rsidRPr="00796DB5">
              <w:rPr>
                <w:rFonts w:hint="eastAsia"/>
                <w:bCs/>
                <w:color w:val="000000" w:themeColor="text1"/>
                <w:sz w:val="18"/>
                <w:szCs w:val="18"/>
              </w:rPr>
              <w:t>\</w:t>
            </w:r>
            <w:r w:rsidRPr="00796DB5">
              <w:rPr>
                <w:rFonts w:hint="eastAsia"/>
                <w:bCs/>
                <w:color w:val="000000" w:themeColor="text1"/>
                <w:sz w:val="18"/>
                <w:szCs w:val="18"/>
              </w:rPr>
              <w:t>程序文件进行修订，目前版本为</w:t>
            </w:r>
            <w:r w:rsidRPr="00796DB5">
              <w:rPr>
                <w:rFonts w:hint="eastAsia"/>
                <w:bCs/>
                <w:color w:val="000000" w:themeColor="text1"/>
                <w:sz w:val="18"/>
                <w:szCs w:val="18"/>
              </w:rPr>
              <w:t>A/0</w:t>
            </w:r>
            <w:r w:rsidRPr="00796DB5">
              <w:rPr>
                <w:rFonts w:hint="eastAsia"/>
                <w:bCs/>
                <w:color w:val="000000" w:themeColor="text1"/>
                <w:sz w:val="18"/>
                <w:szCs w:val="18"/>
              </w:rPr>
              <w:t>版，由管理者代表组织人员编写，总经理批准实施。文件中描述了质量管理体系建立的原则及质量管理体系的各个过程。确定了质量管理体系的过程及控制方法，配备了所需设施及符合能力要求的各任职人员。</w:t>
            </w:r>
          </w:p>
          <w:p w:rsidR="00796DB5" w:rsidRPr="00796DB5" w:rsidRDefault="00796DB5" w:rsidP="00796DB5">
            <w:pPr>
              <w:spacing w:line="240" w:lineRule="exact"/>
              <w:rPr>
                <w:rFonts w:hint="eastAsia"/>
                <w:bCs/>
                <w:color w:val="000000" w:themeColor="text1"/>
                <w:sz w:val="18"/>
                <w:szCs w:val="18"/>
              </w:rPr>
            </w:pPr>
            <w:r w:rsidRPr="00796DB5">
              <w:rPr>
                <w:rFonts w:hint="eastAsia"/>
                <w:bCs/>
                <w:color w:val="000000" w:themeColor="text1"/>
                <w:sz w:val="18"/>
                <w:szCs w:val="18"/>
              </w:rPr>
              <w:t>公司通过多种来源获得内外部因素的信息，包括国家和国际新闻、网站、行业协会等。公司识别、确定了与战略、目标相关、影响实现管理体系预期结果的内外部因素，并且关注不断变化的内外部信息</w:t>
            </w:r>
            <w:r w:rsidRPr="00796DB5">
              <w:rPr>
                <w:rFonts w:hint="eastAsia"/>
                <w:bCs/>
                <w:color w:val="000000" w:themeColor="text1"/>
                <w:sz w:val="18"/>
                <w:szCs w:val="18"/>
              </w:rPr>
              <w:t>.</w:t>
            </w:r>
          </w:p>
          <w:p w:rsidR="00773F27" w:rsidRPr="00A46A13" w:rsidRDefault="00796DB5" w:rsidP="00796DB5">
            <w:pPr>
              <w:spacing w:line="240" w:lineRule="exact"/>
              <w:rPr>
                <w:bCs/>
                <w:color w:val="000000" w:themeColor="text1"/>
                <w:sz w:val="18"/>
                <w:szCs w:val="18"/>
              </w:rPr>
            </w:pPr>
            <w:r w:rsidRPr="00796DB5">
              <w:rPr>
                <w:rFonts w:hint="eastAsia"/>
                <w:bCs/>
                <w:color w:val="000000" w:themeColor="text1"/>
                <w:sz w:val="18"/>
                <w:szCs w:val="18"/>
              </w:rPr>
              <w:t>符合要求</w:t>
            </w:r>
            <w:r w:rsidRPr="00796DB5">
              <w:rPr>
                <w:rFonts w:hint="eastAsia"/>
                <w:bCs/>
                <w:color w:val="000000" w:themeColor="text1"/>
                <w:sz w:val="18"/>
                <w:szCs w:val="18"/>
              </w:rPr>
              <w:t>.</w:t>
            </w:r>
            <w:r w:rsidR="00502E0A" w:rsidRPr="007E1402">
              <w:rPr>
                <w:rFonts w:hint="eastAsia"/>
                <w:bCs/>
                <w:color w:val="000000" w:themeColor="text1"/>
                <w:sz w:val="18"/>
                <w:szCs w:val="18"/>
              </w:rPr>
              <w:t>.</w:t>
            </w:r>
          </w:p>
        </w:tc>
      </w:tr>
      <w:tr w:rsidR="00773F27">
        <w:trPr>
          <w:cantSplit/>
          <w:trHeight w:val="153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40" w:lineRule="exact"/>
              <w:rPr>
                <w:rFonts w:ascii="宋体" w:hAnsi="宋体"/>
                <w:b/>
                <w:sz w:val="21"/>
                <w:szCs w:val="21"/>
              </w:rPr>
            </w:pPr>
            <w:r>
              <w:rPr>
                <w:rFonts w:ascii="宋体" w:hAnsi="宋体" w:hint="eastAsia"/>
                <w:b/>
                <w:sz w:val="21"/>
                <w:szCs w:val="21"/>
              </w:rPr>
              <w:t>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796DB5" w:rsidRDefault="00796DB5" w:rsidP="00796DB5">
            <w:pPr>
              <w:spacing w:line="240" w:lineRule="exact"/>
              <w:rPr>
                <w:bCs/>
                <w:color w:val="000000" w:themeColor="text1"/>
                <w:sz w:val="18"/>
                <w:szCs w:val="18"/>
              </w:rPr>
            </w:pPr>
            <w:r>
              <w:rPr>
                <w:rFonts w:hint="eastAsia"/>
                <w:bCs/>
                <w:color w:val="000000" w:themeColor="text1"/>
                <w:sz w:val="18"/>
                <w:szCs w:val="18"/>
              </w:rPr>
              <w:t>公司识别并确定了影响公司提供产品和服务能力的利益相关方：客户、员工、供应商等。</w:t>
            </w:r>
          </w:p>
          <w:p w:rsidR="00796DB5" w:rsidRDefault="00796DB5" w:rsidP="00796DB5">
            <w:pPr>
              <w:spacing w:line="240" w:lineRule="exact"/>
              <w:rPr>
                <w:bCs/>
                <w:color w:val="000000" w:themeColor="text1"/>
                <w:sz w:val="18"/>
                <w:szCs w:val="18"/>
              </w:rPr>
            </w:pPr>
            <w:proofErr w:type="gramStart"/>
            <w:r>
              <w:rPr>
                <w:rFonts w:hint="eastAsia"/>
                <w:bCs/>
                <w:color w:val="000000" w:themeColor="text1"/>
                <w:sz w:val="18"/>
                <w:szCs w:val="18"/>
              </w:rPr>
              <w:t>管代介绍</w:t>
            </w:r>
            <w:proofErr w:type="gramEnd"/>
            <w:r>
              <w:rPr>
                <w:rFonts w:hint="eastAsia"/>
                <w:bCs/>
                <w:color w:val="000000" w:themeColor="text1"/>
                <w:sz w:val="18"/>
                <w:szCs w:val="18"/>
              </w:rPr>
              <w:t>公司通过投标、合同约定形式了解相关方的需求，然后提供出满足他们要求提供优质产品和完善的服务，目前公司能满足相关方的需求和期望。</w:t>
            </w:r>
          </w:p>
          <w:p w:rsidR="00D72C72" w:rsidRPr="00D72C72" w:rsidRDefault="00796DB5" w:rsidP="00796DB5">
            <w:pPr>
              <w:spacing w:line="240" w:lineRule="exact"/>
              <w:rPr>
                <w:bCs/>
                <w:color w:val="000000" w:themeColor="text1"/>
                <w:sz w:val="18"/>
                <w:szCs w:val="18"/>
              </w:rPr>
            </w:pPr>
            <w:r>
              <w:rPr>
                <w:rFonts w:hint="eastAsia"/>
                <w:bCs/>
                <w:color w:val="000000" w:themeColor="text1"/>
                <w:sz w:val="18"/>
                <w:szCs w:val="18"/>
              </w:rPr>
              <w:t>相关方进行监视和评审的方式方法：公司通过走访、会议、上级文件、标准和规范的获取等方式对相关方的信息进行监视和评审。提供《相关方列表》，保存完好，符合要求。目前企业未发生处罚、相关</w:t>
            </w:r>
            <w:proofErr w:type="gramStart"/>
            <w:r>
              <w:rPr>
                <w:rFonts w:hint="eastAsia"/>
                <w:bCs/>
                <w:color w:val="000000" w:themeColor="text1"/>
                <w:sz w:val="18"/>
                <w:szCs w:val="18"/>
              </w:rPr>
              <w:t>方投诉</w:t>
            </w:r>
            <w:proofErr w:type="gramEnd"/>
            <w:r>
              <w:rPr>
                <w:rFonts w:hint="eastAsia"/>
                <w:bCs/>
                <w:color w:val="000000" w:themeColor="text1"/>
                <w:sz w:val="18"/>
                <w:szCs w:val="18"/>
              </w:rPr>
              <w:t>事件</w:t>
            </w:r>
            <w:r w:rsidR="00D72C72">
              <w:rPr>
                <w:rFonts w:hint="eastAsia"/>
                <w:bCs/>
                <w:color w:val="000000" w:themeColor="text1"/>
                <w:sz w:val="18"/>
                <w:szCs w:val="18"/>
              </w:rPr>
              <w:t>。</w:t>
            </w:r>
          </w:p>
        </w:tc>
      </w:tr>
      <w:tr w:rsidR="00773F27">
        <w:trPr>
          <w:cantSplit/>
          <w:trHeight w:val="207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2"/>
              </w:numPr>
              <w:spacing w:line="280" w:lineRule="exact"/>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796DB5" w:rsidRDefault="00796DB5" w:rsidP="00796DB5">
            <w:pPr>
              <w:spacing w:line="240" w:lineRule="exact"/>
              <w:rPr>
                <w:bCs/>
                <w:color w:val="000000" w:themeColor="text1"/>
                <w:sz w:val="18"/>
                <w:szCs w:val="18"/>
              </w:rPr>
            </w:pPr>
            <w:r>
              <w:rPr>
                <w:rFonts w:hint="eastAsia"/>
                <w:bCs/>
                <w:color w:val="000000" w:themeColor="text1"/>
                <w:sz w:val="18"/>
                <w:szCs w:val="18"/>
              </w:rPr>
              <w:t>质量方针：科学管理，诚信服务，确保顾客满意；以人为本，持续改进，促进公司发展。</w:t>
            </w:r>
          </w:p>
          <w:p w:rsidR="00796DB5" w:rsidRDefault="00796DB5" w:rsidP="00796DB5">
            <w:pPr>
              <w:spacing w:line="240" w:lineRule="exact"/>
              <w:rPr>
                <w:bCs/>
                <w:color w:val="000000" w:themeColor="text1"/>
                <w:sz w:val="18"/>
                <w:szCs w:val="18"/>
              </w:rPr>
            </w:pPr>
            <w:r>
              <w:rPr>
                <w:rFonts w:hint="eastAsia"/>
                <w:bCs/>
                <w:color w:val="000000" w:themeColor="text1"/>
                <w:sz w:val="18"/>
                <w:szCs w:val="18"/>
              </w:rPr>
              <w:t>方针在质量手册中予以规定，经总经理批准实施。</w:t>
            </w:r>
          </w:p>
          <w:p w:rsidR="00773F27" w:rsidRDefault="00796DB5" w:rsidP="00796DB5">
            <w:pPr>
              <w:spacing w:line="280" w:lineRule="exact"/>
              <w:rPr>
                <w:rFonts w:ascii="宋体" w:hAnsi="宋体"/>
                <w:bCs/>
                <w:sz w:val="18"/>
                <w:szCs w:val="18"/>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773F27" w:rsidTr="00EA777C">
        <w:trPr>
          <w:cantSplit/>
          <w:trHeight w:val="1752"/>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80" w:lineRule="exact"/>
              <w:rPr>
                <w:rFonts w:ascii="宋体" w:hAnsi="宋体"/>
                <w:b/>
                <w:sz w:val="21"/>
                <w:szCs w:val="21"/>
              </w:rPr>
            </w:pPr>
            <w:r>
              <w:rPr>
                <w:rFonts w:ascii="宋体" w:hAnsi="宋体" w:hint="eastAsia"/>
                <w:b/>
                <w:sz w:val="21"/>
                <w:szCs w:val="21"/>
              </w:rPr>
              <w:t>风险识别与控制策划</w:t>
            </w:r>
          </w:p>
          <w:p w:rsidR="00E001DB" w:rsidRPr="00E001DB"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公司编制了</w:t>
            </w:r>
            <w:r w:rsidR="00EA777C" w:rsidRPr="00EA777C">
              <w:rPr>
                <w:rFonts w:asciiTheme="minorEastAsia" w:eastAsiaTheme="minorEastAsia" w:hAnsiTheme="minorEastAsia" w:cstheme="minorEastAsia" w:hint="eastAsia"/>
                <w:sz w:val="18"/>
                <w:szCs w:val="18"/>
              </w:rPr>
              <w:t>《应对风险和机遇控制程序》</w:t>
            </w:r>
            <w:r w:rsidRPr="00E001DB">
              <w:rPr>
                <w:rFonts w:asciiTheme="minorEastAsia" w:eastAsiaTheme="minorEastAsia" w:hAnsiTheme="minorEastAsia" w:cstheme="minorEastAsia" w:hint="eastAsia"/>
                <w:sz w:val="18"/>
                <w:szCs w:val="18"/>
              </w:rPr>
              <w:t>，通过识别与评价对公司目标和战略方向相关影响其实现质量管理体系预期结果的各种内、外部环境因素，有效应对风险和机遇。</w:t>
            </w:r>
          </w:p>
          <w:p w:rsidR="00E001DB" w:rsidRPr="00E001DB"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 xml:space="preserve">针对质量风险与机遇，质量负责人组织人员对质量控制风险进行了识别、分析和评价。 </w:t>
            </w:r>
          </w:p>
          <w:p w:rsidR="00E001DB" w:rsidRPr="00E001DB"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通过内审、管评、目标考核等来评价风险和机遇应对措施的有效性。</w:t>
            </w:r>
          </w:p>
          <w:p w:rsidR="00773F27"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公司的风险和机遇控制基本符合要求</w:t>
            </w:r>
            <w:r w:rsidR="00597808">
              <w:rPr>
                <w:rFonts w:asciiTheme="minorEastAsia" w:eastAsiaTheme="minorEastAsia" w:hAnsiTheme="minorEastAsia" w:cstheme="minorEastAsia" w:hint="eastAsia"/>
                <w:sz w:val="18"/>
                <w:szCs w:val="18"/>
              </w:rPr>
              <w:t>。</w:t>
            </w:r>
          </w:p>
        </w:tc>
      </w:tr>
      <w:tr w:rsidR="00773F27">
        <w:trPr>
          <w:cantSplit/>
          <w:trHeight w:val="1272"/>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过程</w:t>
            </w:r>
          </w:p>
          <w:p w:rsidR="00796DB5" w:rsidRDefault="00796DB5" w:rsidP="00796DB5">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质量管理体系过程有：策划过程、生产和服务过程、放行过程等</w:t>
            </w:r>
          </w:p>
          <w:p w:rsidR="00796DB5" w:rsidRDefault="00796DB5" w:rsidP="00796DB5">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设计过程、咨询过程</w:t>
            </w:r>
            <w:r>
              <w:rPr>
                <w:rFonts w:ascii="宋体" w:hAnsi="宋体" w:hint="eastAsia"/>
                <w:b/>
                <w:color w:val="000000" w:themeColor="text1"/>
                <w:sz w:val="20"/>
                <w:u w:val="single"/>
              </w:rPr>
              <w:t xml:space="preserve">       </w:t>
            </w:r>
            <w:r>
              <w:rPr>
                <w:rFonts w:ascii="宋体" w:hAnsi="宋体" w:hint="eastAsia"/>
                <w:b/>
                <w:color w:val="000000" w:themeColor="text1"/>
                <w:sz w:val="20"/>
              </w:rPr>
              <w:t>需要确认过程  ：咨询服务过程</w:t>
            </w:r>
          </w:p>
          <w:p w:rsidR="00773F27" w:rsidRDefault="00796DB5" w:rsidP="00796DB5">
            <w:pPr>
              <w:tabs>
                <w:tab w:val="left" w:pos="540"/>
              </w:tabs>
              <w:spacing w:line="300" w:lineRule="exact"/>
              <w:ind w:left="201" w:hangingChars="100" w:hanging="201"/>
              <w:rPr>
                <w:rFonts w:ascii="宋体" w:hAnsi="宋体"/>
                <w:b/>
                <w:sz w:val="21"/>
                <w:szCs w:val="21"/>
              </w:rPr>
            </w:pPr>
            <w:r>
              <w:rPr>
                <w:b/>
                <w:noProof/>
                <w:color w:val="000000" w:themeColor="text1"/>
                <w:sz w:val="20"/>
              </w:rPr>
              <mc:AlternateContent>
                <mc:Choice Requires="wps">
                  <w:drawing>
                    <wp:anchor distT="0" distB="0" distL="114300" distR="114300" simplePos="0" relativeHeight="251667456" behindDoc="0" locked="0" layoutInCell="1" allowOverlap="1" wp14:anchorId="77E78AAE" wp14:editId="08C03F75">
                      <wp:simplePos x="0" y="0"/>
                      <wp:positionH relativeFrom="column">
                        <wp:posOffset>2005330</wp:posOffset>
                      </wp:positionH>
                      <wp:positionV relativeFrom="paragraph">
                        <wp:posOffset>161925</wp:posOffset>
                      </wp:positionV>
                      <wp:extent cx="3324225" cy="0"/>
                      <wp:effectExtent l="5080" t="9525" r="13970" b="9525"/>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4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4" o:spid="_x0000_s1026" type="#_x0000_t32" style="position:absolute;left:0;text-align:left;margin-left:157.9pt;margin-top:12.75pt;width:261.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"/>
                  </w:pict>
                </mc:Fallback>
              </mc:AlternateContent>
            </w:r>
            <w:r>
              <w:rPr>
                <w:rFonts w:ascii="宋体" w:hAnsi="宋体"/>
                <w:b/>
                <w:noProof/>
                <w:color w:val="000000" w:themeColor="text1"/>
                <w:sz w:val="20"/>
              </w:rPr>
              <mc:AlternateContent>
                <mc:Choice Requires="wps">
                  <w:drawing>
                    <wp:anchor distT="0" distB="0" distL="114300" distR="114300" simplePos="0" relativeHeight="251666432" behindDoc="0" locked="0" layoutInCell="1" allowOverlap="1" wp14:anchorId="524F23ED" wp14:editId="41220C52">
                      <wp:simplePos x="0" y="0"/>
                      <wp:positionH relativeFrom="column">
                        <wp:posOffset>700405</wp:posOffset>
                      </wp:positionH>
                      <wp:positionV relativeFrom="paragraph">
                        <wp:posOffset>161925</wp:posOffset>
                      </wp:positionV>
                      <wp:extent cx="533400" cy="0"/>
                      <wp:effectExtent l="5080" t="9525" r="13970" b="9525"/>
                      <wp:wrapNone/>
                      <wp:docPr id="3"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3" o:spid="_x0000_s1026" type="#_x0000_t32" style="position:absolute;left:0;text-align:left;margin-left:55.15pt;margin-top:12.75pt;width:4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"/>
                  </w:pict>
                </mc:Fallback>
              </mc:AlternateContent>
            </w:r>
            <w:r>
              <w:rPr>
                <w:rFonts w:ascii="宋体" w:hAnsi="宋体" w:hint="eastAsia"/>
                <w:b/>
                <w:color w:val="000000" w:themeColor="text1"/>
                <w:sz w:val="20"/>
              </w:rPr>
              <w:t xml:space="preserve">不适用条款是  无    ，不适用理由：         </w:t>
            </w:r>
          </w:p>
        </w:tc>
      </w:tr>
      <w:tr w:rsidR="00773F27">
        <w:trPr>
          <w:cantSplit/>
          <w:trHeight w:val="189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6</w:t>
            </w:r>
            <w:r>
              <w:rPr>
                <w:rFonts w:ascii="宋体" w:hAnsi="宋体"/>
                <w:b/>
                <w:sz w:val="21"/>
                <w:szCs w:val="21"/>
              </w:rPr>
              <w:t xml:space="preserve">. </w:t>
            </w:r>
            <w:r>
              <w:rPr>
                <w:rFonts w:ascii="宋体" w:hAnsi="宋体" w:hint="eastAsia"/>
                <w:b/>
                <w:sz w:val="21"/>
                <w:szCs w:val="21"/>
              </w:rPr>
              <w:t>法律法规及其他要求</w:t>
            </w:r>
          </w:p>
          <w:p w:rsidR="00773F27" w:rsidRDefault="00A111BF">
            <w:pPr>
              <w:pStyle w:val="a9"/>
              <w:numPr>
                <w:ilvl w:val="0"/>
                <w:numId w:val="3"/>
              </w:numPr>
              <w:tabs>
                <w:tab w:val="left" w:pos="540"/>
              </w:tabs>
              <w:spacing w:line="300" w:lineRule="exact"/>
              <w:ind w:leftChars="-43" w:left="-26" w:hangingChars="43" w:hanging="77"/>
              <w:rPr>
                <w:rFonts w:ascii="宋体" w:hAnsi="宋体"/>
                <w:bCs/>
                <w:sz w:val="18"/>
                <w:szCs w:val="18"/>
              </w:rPr>
            </w:pPr>
            <w:r>
              <w:rPr>
                <w:rFonts w:ascii="宋体" w:hAnsi="宋体" w:hint="eastAsia"/>
                <w:bCs/>
                <w:sz w:val="18"/>
                <w:szCs w:val="18"/>
              </w:rPr>
              <w:t>获取法律法规项，</w:t>
            </w:r>
            <w:r>
              <w:rPr>
                <w:rFonts w:ascii="宋体" w:hAnsi="宋体" w:hint="eastAsia"/>
                <w:bCs/>
                <w:sz w:val="18"/>
                <w:szCs w:val="18"/>
              </w:rPr>
              <w:sym w:font="Wingdings 2" w:char="0052"/>
            </w:r>
            <w:r>
              <w:rPr>
                <w:rFonts w:ascii="宋体" w:hAnsi="宋体" w:hint="eastAsia"/>
                <w:bCs/>
                <w:sz w:val="18"/>
                <w:szCs w:val="18"/>
              </w:rPr>
              <w:t>法律法规获取充分</w:t>
            </w:r>
          </w:p>
          <w:p w:rsidR="00773F27" w:rsidRDefault="00A111BF">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sz w:val="18"/>
                <w:szCs w:val="18"/>
              </w:rPr>
              <w:t>结合公司的</w:t>
            </w:r>
            <w:r>
              <w:rPr>
                <w:rFonts w:ascii="宋体" w:hAnsi="宋体" w:hint="eastAsia"/>
                <w:bCs/>
                <w:sz w:val="18"/>
                <w:szCs w:val="18"/>
              </w:rPr>
              <w:sym w:font="Wingdings 2" w:char="0052"/>
            </w:r>
            <w:r>
              <w:rPr>
                <w:rFonts w:ascii="宋体" w:hAnsi="宋体" w:hint="eastAsia"/>
                <w:bCs/>
                <w:sz w:val="18"/>
                <w:szCs w:val="18"/>
              </w:rPr>
              <w:t>产品</w:t>
            </w:r>
            <w:r>
              <w:rPr>
                <w:rFonts w:ascii="宋体" w:hAnsi="宋体"/>
                <w:bCs/>
                <w:sz w:val="18"/>
                <w:szCs w:val="18"/>
              </w:rPr>
              <w:t>/</w:t>
            </w:r>
            <w:r>
              <w:rPr>
                <w:rFonts w:ascii="宋体" w:hAnsi="宋体" w:hint="eastAsia"/>
                <w:bCs/>
                <w:sz w:val="18"/>
                <w:szCs w:val="18"/>
              </w:rPr>
              <w:t>服务□环境因素</w:t>
            </w:r>
            <w:r>
              <w:rPr>
                <w:rFonts w:ascii="宋体" w:hAnsi="宋体" w:hint="eastAsia"/>
                <w:bCs/>
                <w:sz w:val="18"/>
                <w:szCs w:val="18"/>
              </w:rPr>
              <w:sym w:font="Wingdings 2" w:char="0052"/>
            </w:r>
            <w:r>
              <w:rPr>
                <w:rFonts w:ascii="宋体" w:hAnsi="宋体" w:hint="eastAsia"/>
                <w:bCs/>
                <w:sz w:val="18"/>
                <w:szCs w:val="18"/>
              </w:rPr>
              <w:t>危险源，</w:t>
            </w:r>
            <w:r>
              <w:rPr>
                <w:rFonts w:ascii="宋体" w:hAnsi="宋体" w:hint="eastAsia"/>
                <w:bCs/>
                <w:sz w:val="18"/>
                <w:szCs w:val="18"/>
              </w:rPr>
              <w:sym w:font="Wingdings 2" w:char="0052"/>
            </w:r>
            <w:r>
              <w:rPr>
                <w:rFonts w:ascii="宋体" w:hAnsi="宋体" w:hint="eastAsia"/>
                <w:bCs/>
                <w:sz w:val="18"/>
                <w:szCs w:val="18"/>
              </w:rPr>
              <w:t>确定□未确定法律法规要求的具体条款，</w:t>
            </w:r>
          </w:p>
          <w:p w:rsidR="00773F27" w:rsidRDefault="00A111BF">
            <w:pPr>
              <w:pStyle w:val="a9"/>
              <w:numPr>
                <w:ilvl w:val="0"/>
                <w:numId w:val="3"/>
              </w:numPr>
              <w:tabs>
                <w:tab w:val="left" w:pos="540"/>
              </w:tabs>
              <w:spacing w:line="300" w:lineRule="exact"/>
              <w:ind w:firstLineChars="0"/>
              <w:rPr>
                <w:rFonts w:ascii="宋体" w:hAnsi="宋体"/>
                <w:bCs/>
                <w:color w:val="000000" w:themeColor="text1"/>
                <w:sz w:val="18"/>
                <w:szCs w:val="18"/>
              </w:rPr>
            </w:pPr>
            <w:r>
              <w:rPr>
                <w:rFonts w:ascii="宋体" w:hAnsi="宋体" w:hint="eastAsia"/>
                <w:bCs/>
                <w:sz w:val="18"/>
                <w:szCs w:val="18"/>
              </w:rPr>
              <w:t>法律法规的宣传方式：</w:t>
            </w:r>
            <w:r>
              <w:rPr>
                <w:rFonts w:ascii="宋体" w:hAnsi="宋体" w:hint="eastAsia"/>
                <w:bCs/>
                <w:color w:val="000000" w:themeColor="text1"/>
                <w:sz w:val="18"/>
                <w:szCs w:val="18"/>
              </w:rPr>
              <w:t>a)通过各种</w:t>
            </w:r>
            <w:proofErr w:type="gramStart"/>
            <w:r>
              <w:rPr>
                <w:rFonts w:ascii="宋体" w:hAnsi="宋体" w:hint="eastAsia"/>
                <w:bCs/>
                <w:color w:val="000000" w:themeColor="text1"/>
                <w:sz w:val="18"/>
                <w:szCs w:val="18"/>
              </w:rPr>
              <w:t>列会</w:t>
            </w:r>
            <w:proofErr w:type="gramEnd"/>
            <w:r>
              <w:rPr>
                <w:rFonts w:ascii="宋体" w:hAnsi="宋体" w:hint="eastAsia"/>
                <w:bCs/>
                <w:color w:val="000000" w:themeColor="text1"/>
                <w:sz w:val="18"/>
                <w:szCs w:val="18"/>
              </w:rPr>
              <w:t>传达、通报质量管理情况（如工作例会、经营会议等)；b)各部门内部会议等；c)内部文件的学习和传递；d)公司宣传栏等方式</w:t>
            </w:r>
          </w:p>
          <w:p w:rsidR="00773F27" w:rsidRPr="00842EDA" w:rsidRDefault="00A111BF" w:rsidP="00842EDA">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color w:val="000000" w:themeColor="text1"/>
                <w:sz w:val="18"/>
                <w:szCs w:val="18"/>
              </w:rPr>
              <w:t>法律法规要求及时更新了：未发现过期版本的法律法规</w:t>
            </w:r>
          </w:p>
        </w:tc>
      </w:tr>
      <w:tr w:rsidR="00773F27" w:rsidTr="00D72C72">
        <w:trPr>
          <w:cantSplit/>
          <w:trHeight w:val="1967"/>
          <w:jc w:val="center"/>
        </w:trPr>
        <w:tc>
          <w:tcPr>
            <w:tcW w:w="720" w:type="dxa"/>
            <w:vMerge/>
            <w:vAlign w:val="center"/>
          </w:tcPr>
          <w:p w:rsidR="00773F27" w:rsidRDefault="00773F27">
            <w:pPr>
              <w:spacing w:line="240" w:lineRule="exact"/>
              <w:jc w:val="center"/>
              <w:rPr>
                <w:b/>
                <w:sz w:val="20"/>
              </w:rPr>
            </w:pPr>
          </w:p>
        </w:tc>
        <w:tc>
          <w:tcPr>
            <w:tcW w:w="9198" w:type="dxa"/>
            <w:shd w:val="clear" w:color="auto" w:fill="auto"/>
          </w:tcPr>
          <w:p w:rsidR="00773F27" w:rsidRDefault="00A111BF">
            <w:pPr>
              <w:spacing w:line="30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目标、方案</w:t>
            </w:r>
          </w:p>
          <w:p w:rsidR="00773F27" w:rsidRDefault="00A111BF">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796DB5" w:rsidRPr="00796DB5" w:rsidRDefault="00796DB5" w:rsidP="00796DB5">
            <w:pPr>
              <w:spacing w:line="240" w:lineRule="exact"/>
              <w:rPr>
                <w:rFonts w:ascii="宋体" w:hAnsi="宋体" w:hint="eastAsia"/>
                <w:bCs/>
                <w:color w:val="000000" w:themeColor="text1"/>
                <w:sz w:val="18"/>
                <w:szCs w:val="18"/>
              </w:rPr>
            </w:pPr>
            <w:r w:rsidRPr="00796DB5">
              <w:rPr>
                <w:rFonts w:ascii="宋体" w:hAnsi="宋体" w:hint="eastAsia"/>
                <w:bCs/>
                <w:color w:val="000000" w:themeColor="text1"/>
                <w:sz w:val="18"/>
                <w:szCs w:val="18"/>
              </w:rPr>
              <w:t>总的质量目标为：</w:t>
            </w:r>
          </w:p>
          <w:p w:rsidR="00796DB5" w:rsidRPr="00796DB5" w:rsidRDefault="00796DB5" w:rsidP="00796DB5">
            <w:pPr>
              <w:spacing w:line="240" w:lineRule="exact"/>
              <w:rPr>
                <w:rFonts w:ascii="宋体" w:hAnsi="宋体" w:hint="eastAsia"/>
                <w:bCs/>
                <w:color w:val="000000" w:themeColor="text1"/>
                <w:sz w:val="18"/>
                <w:szCs w:val="18"/>
              </w:rPr>
            </w:pPr>
            <w:r w:rsidRPr="00796DB5">
              <w:rPr>
                <w:rFonts w:ascii="宋体" w:hAnsi="宋体" w:hint="eastAsia"/>
                <w:bCs/>
                <w:color w:val="000000" w:themeColor="text1"/>
                <w:sz w:val="18"/>
                <w:szCs w:val="18"/>
              </w:rPr>
              <w:t>产品研发合格率100%；（年度项目合格数/年度项目总数）</w:t>
            </w:r>
          </w:p>
          <w:p w:rsidR="00796DB5" w:rsidRPr="00796DB5" w:rsidRDefault="00796DB5" w:rsidP="00796DB5">
            <w:pPr>
              <w:spacing w:line="240" w:lineRule="exact"/>
              <w:rPr>
                <w:rFonts w:ascii="宋体" w:hAnsi="宋体" w:hint="eastAsia"/>
                <w:bCs/>
                <w:color w:val="000000" w:themeColor="text1"/>
                <w:sz w:val="18"/>
                <w:szCs w:val="18"/>
              </w:rPr>
            </w:pPr>
            <w:r w:rsidRPr="00796DB5">
              <w:rPr>
                <w:rFonts w:ascii="宋体" w:hAnsi="宋体" w:hint="eastAsia"/>
                <w:bCs/>
                <w:color w:val="000000" w:themeColor="text1"/>
                <w:sz w:val="18"/>
                <w:szCs w:val="18"/>
              </w:rPr>
              <w:t>顾客满意率≥95%。（满意度调查分数/总分数*100%）</w:t>
            </w:r>
          </w:p>
          <w:p w:rsidR="00773F27" w:rsidRPr="00D72C72" w:rsidRDefault="00796DB5" w:rsidP="00796DB5">
            <w:pPr>
              <w:spacing w:line="276" w:lineRule="auto"/>
              <w:rPr>
                <w:rFonts w:ascii="宋体" w:hAnsi="宋体"/>
                <w:bCs/>
                <w:color w:val="000000" w:themeColor="text1"/>
                <w:sz w:val="18"/>
                <w:szCs w:val="18"/>
              </w:rPr>
            </w:pPr>
            <w:r w:rsidRPr="00796DB5">
              <w:rPr>
                <w:rFonts w:ascii="宋体" w:hAnsi="宋体" w:hint="eastAsia"/>
                <w:bCs/>
                <w:color w:val="000000" w:themeColor="text1"/>
                <w:sz w:val="18"/>
                <w:szCs w:val="18"/>
              </w:rPr>
              <w:t>2020年5月至2021年4月目标完成情况：产品开发合格率100%，顾客满意率98%。公司的质量目标已分解到相关职能部门</w:t>
            </w:r>
          </w:p>
        </w:tc>
      </w:tr>
      <w:tr w:rsidR="00773F27">
        <w:trPr>
          <w:cantSplit/>
          <w:trHeight w:val="611"/>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pPr>
            <w:r>
              <w:rPr>
                <w:rFonts w:hint="eastAsia"/>
              </w:rPr>
              <w:t>8</w:t>
            </w:r>
            <w:r>
              <w:t xml:space="preserve">. </w:t>
            </w:r>
            <w:r>
              <w:rPr>
                <w:rFonts w:hint="eastAsia"/>
              </w:rPr>
              <w:t>文件与记录控制</w:t>
            </w:r>
            <w:r>
              <w:t>(</w:t>
            </w:r>
            <w:proofErr w:type="gramStart"/>
            <w:r>
              <w:rPr>
                <w:rFonts w:hint="eastAsia"/>
              </w:rPr>
              <w:t>文审修订后文件</w:t>
            </w:r>
            <w:proofErr w:type="gramEnd"/>
            <w:r>
              <w:rPr>
                <w:rFonts w:hint="eastAsia"/>
              </w:rPr>
              <w:t>与标准的符合程度评价、文件控制管理等</w:t>
            </w:r>
            <w:r>
              <w:t>)</w:t>
            </w:r>
          </w:p>
          <w:p w:rsidR="00773F27" w:rsidRPr="00DE7068" w:rsidRDefault="00597808" w:rsidP="00DE7068">
            <w:pPr>
              <w:tabs>
                <w:tab w:val="left" w:pos="540"/>
              </w:tabs>
              <w:spacing w:line="240" w:lineRule="exact"/>
              <w:rPr>
                <w:sz w:val="18"/>
                <w:szCs w:val="18"/>
              </w:rPr>
            </w:pPr>
            <w:r>
              <w:rPr>
                <w:rFonts w:hint="eastAsia"/>
                <w:sz w:val="18"/>
                <w:szCs w:val="18"/>
              </w:rPr>
              <w:t>本次监督不涉及此条款</w:t>
            </w:r>
          </w:p>
        </w:tc>
      </w:tr>
      <w:tr w:rsidR="00773F27" w:rsidTr="00995346">
        <w:trPr>
          <w:cantSplit/>
          <w:trHeight w:val="739"/>
          <w:jc w:val="center"/>
        </w:trPr>
        <w:tc>
          <w:tcPr>
            <w:tcW w:w="720" w:type="dxa"/>
            <w:vMerge w:val="restart"/>
            <w:textDirection w:val="tbRlV"/>
            <w:vAlign w:val="center"/>
          </w:tcPr>
          <w:p w:rsidR="00773F27" w:rsidRDefault="00A111BF">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773F27" w:rsidRDefault="00597808" w:rsidP="00CC4029">
            <w:pPr>
              <w:spacing w:line="300" w:lineRule="exact"/>
              <w:rPr>
                <w:rFonts w:ascii="宋体" w:hAnsi="宋体"/>
                <w:b/>
                <w:sz w:val="21"/>
                <w:szCs w:val="21"/>
              </w:rPr>
            </w:pPr>
            <w:r>
              <w:rPr>
                <w:rFonts w:hint="eastAsia"/>
                <w:sz w:val="18"/>
                <w:szCs w:val="18"/>
              </w:rPr>
              <w:t>本次监督不涉及此条款</w:t>
            </w:r>
          </w:p>
        </w:tc>
      </w:tr>
      <w:tr w:rsidR="00773F27" w:rsidTr="00D72C72">
        <w:trPr>
          <w:cantSplit/>
          <w:trHeight w:val="93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设备设施（包括信息系统）、</w:t>
            </w:r>
          </w:p>
          <w:p w:rsidR="00796DB5" w:rsidRPr="00834795" w:rsidRDefault="00796DB5" w:rsidP="00796DB5">
            <w:pPr>
              <w:spacing w:line="240" w:lineRule="exact"/>
              <w:rPr>
                <w:rFonts w:ascii="宋体" w:hAnsi="宋体" w:hint="eastAsia"/>
                <w:bCs/>
                <w:color w:val="000000" w:themeColor="text1"/>
                <w:sz w:val="18"/>
                <w:szCs w:val="18"/>
              </w:rPr>
            </w:pPr>
            <w:r w:rsidRPr="00834795">
              <w:rPr>
                <w:rFonts w:ascii="宋体" w:hAnsi="宋体" w:hint="eastAsia"/>
                <w:bCs/>
                <w:color w:val="000000" w:themeColor="text1"/>
                <w:sz w:val="18"/>
                <w:szCs w:val="18"/>
              </w:rPr>
              <w:t>公司经营场所在公司办公楼内进行，项目测试、验收在项目地进行。</w:t>
            </w:r>
          </w:p>
          <w:p w:rsidR="00796DB5" w:rsidRPr="00834795" w:rsidRDefault="00796DB5" w:rsidP="00796DB5">
            <w:pPr>
              <w:spacing w:line="240" w:lineRule="exact"/>
              <w:rPr>
                <w:rFonts w:ascii="宋体" w:hAnsi="宋体" w:hint="eastAsia"/>
                <w:bCs/>
                <w:color w:val="000000" w:themeColor="text1"/>
                <w:sz w:val="18"/>
                <w:szCs w:val="18"/>
              </w:rPr>
            </w:pPr>
            <w:r w:rsidRPr="00834795">
              <w:rPr>
                <w:rFonts w:ascii="宋体" w:hAnsi="宋体" w:hint="eastAsia"/>
                <w:bCs/>
                <w:color w:val="000000" w:themeColor="text1"/>
                <w:sz w:val="18"/>
                <w:szCs w:val="18"/>
              </w:rPr>
              <w:t>现主要工作人员10人，均为大专以上学历。巡视开发现场，配备了电脑、打印机、传真、电话等办公设施、配备了无线网络。</w:t>
            </w:r>
          </w:p>
          <w:p w:rsidR="00773F27" w:rsidRPr="00E001DB" w:rsidRDefault="00796DB5" w:rsidP="00796DB5">
            <w:pPr>
              <w:spacing w:line="240" w:lineRule="exact"/>
              <w:rPr>
                <w:rFonts w:ascii="宋体" w:hAnsi="宋体"/>
                <w:b/>
                <w:sz w:val="21"/>
                <w:szCs w:val="21"/>
              </w:rPr>
            </w:pPr>
            <w:r w:rsidRPr="00834795">
              <w:rPr>
                <w:rFonts w:ascii="宋体" w:hAnsi="宋体" w:hint="eastAsia"/>
                <w:bCs/>
                <w:color w:val="000000" w:themeColor="text1"/>
                <w:sz w:val="18"/>
                <w:szCs w:val="18"/>
              </w:rPr>
              <w:t>总经理对资源的配备比较重视，人力资源配备和工作环境等均可满足体系运行需要</w:t>
            </w:r>
          </w:p>
        </w:tc>
      </w:tr>
      <w:tr w:rsidR="00773F27" w:rsidTr="00842EDA">
        <w:trPr>
          <w:cantSplit/>
          <w:trHeight w:val="486"/>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过程运行环境</w:t>
            </w:r>
          </w:p>
          <w:p w:rsidR="00773F27" w:rsidRPr="00E001DB" w:rsidRDefault="00796DB5" w:rsidP="00A46A13">
            <w:pPr>
              <w:spacing w:line="240" w:lineRule="exact"/>
              <w:rPr>
                <w:rFonts w:ascii="宋体" w:hAnsi="宋体"/>
                <w:b/>
                <w:sz w:val="21"/>
                <w:szCs w:val="21"/>
              </w:rPr>
            </w:pPr>
            <w:r>
              <w:rPr>
                <w:rFonts w:hint="eastAsia"/>
                <w:sz w:val="18"/>
                <w:szCs w:val="18"/>
              </w:rPr>
              <w:t>本次监督不涉及此条款</w:t>
            </w:r>
          </w:p>
        </w:tc>
      </w:tr>
      <w:tr w:rsidR="00796DB5" w:rsidTr="00796DB5">
        <w:trPr>
          <w:cantSplit/>
          <w:trHeight w:val="2091"/>
          <w:jc w:val="center"/>
        </w:trPr>
        <w:tc>
          <w:tcPr>
            <w:tcW w:w="720" w:type="dxa"/>
            <w:vMerge/>
            <w:textDirection w:val="tbRlV"/>
            <w:vAlign w:val="center"/>
          </w:tcPr>
          <w:p w:rsidR="00796DB5" w:rsidRDefault="00796DB5">
            <w:pPr>
              <w:spacing w:line="240" w:lineRule="exact"/>
              <w:ind w:left="113" w:right="113"/>
              <w:jc w:val="center"/>
              <w:rPr>
                <w:b/>
                <w:szCs w:val="21"/>
              </w:rPr>
            </w:pPr>
          </w:p>
        </w:tc>
        <w:tc>
          <w:tcPr>
            <w:tcW w:w="9198" w:type="dxa"/>
          </w:tcPr>
          <w:p w:rsidR="00796DB5" w:rsidRDefault="00796DB5">
            <w:pPr>
              <w:spacing w:line="240" w:lineRule="exact"/>
              <w:rPr>
                <w:b/>
                <w:bCs/>
                <w:sz w:val="21"/>
                <w:szCs w:val="21"/>
              </w:rPr>
            </w:pPr>
            <w:r>
              <w:rPr>
                <w:rFonts w:hint="eastAsia"/>
                <w:b/>
                <w:bCs/>
                <w:sz w:val="21"/>
                <w:szCs w:val="21"/>
              </w:rPr>
              <w:t>监视和测量资源</w:t>
            </w:r>
          </w:p>
          <w:p w:rsidR="00796DB5" w:rsidRPr="00834795" w:rsidRDefault="00796DB5" w:rsidP="00796DB5">
            <w:pPr>
              <w:spacing w:line="240" w:lineRule="exact"/>
              <w:rPr>
                <w:rFonts w:ascii="宋体" w:hAnsi="宋体" w:hint="eastAsia"/>
                <w:bCs/>
                <w:color w:val="000000" w:themeColor="text1"/>
                <w:sz w:val="18"/>
                <w:szCs w:val="18"/>
              </w:rPr>
            </w:pPr>
            <w:r w:rsidRPr="00834795">
              <w:rPr>
                <w:rFonts w:ascii="宋体" w:hAnsi="宋体" w:hint="eastAsia"/>
                <w:bCs/>
                <w:color w:val="000000" w:themeColor="text1"/>
                <w:sz w:val="18"/>
                <w:szCs w:val="18"/>
              </w:rPr>
              <w:t>监视测量设备有：钢卷尺等。抽查计量器具校准/检定情况</w:t>
            </w:r>
            <w:r>
              <w:rPr>
                <w:rFonts w:ascii="宋体" w:hAnsi="宋体" w:hint="eastAsia"/>
                <w:bCs/>
                <w:color w:val="000000" w:themeColor="text1"/>
                <w:sz w:val="18"/>
                <w:szCs w:val="18"/>
              </w:rPr>
              <w:t>,符合要求。</w:t>
            </w:r>
          </w:p>
          <w:p w:rsidR="00796DB5" w:rsidRPr="00834795" w:rsidRDefault="00796DB5" w:rsidP="00796DB5">
            <w:pPr>
              <w:spacing w:line="240" w:lineRule="exact"/>
              <w:rPr>
                <w:rFonts w:ascii="宋体" w:hAnsi="宋体" w:hint="eastAsia"/>
                <w:bCs/>
                <w:color w:val="000000" w:themeColor="text1"/>
                <w:sz w:val="18"/>
                <w:szCs w:val="18"/>
              </w:rPr>
            </w:pPr>
            <w:r w:rsidRPr="00834795">
              <w:rPr>
                <w:rFonts w:ascii="宋体" w:hAnsi="宋体" w:hint="eastAsia"/>
                <w:bCs/>
                <w:color w:val="000000" w:themeColor="text1"/>
                <w:sz w:val="18"/>
                <w:szCs w:val="18"/>
              </w:rPr>
              <w:t>目前尚没有计算机软件用于规定要求的监视和测量情况。</w:t>
            </w:r>
          </w:p>
          <w:p w:rsidR="00796DB5" w:rsidRPr="00834795" w:rsidRDefault="00796DB5" w:rsidP="00796DB5">
            <w:pPr>
              <w:spacing w:line="240" w:lineRule="exact"/>
              <w:rPr>
                <w:rFonts w:ascii="宋体" w:hAnsi="宋体" w:hint="eastAsia"/>
                <w:bCs/>
                <w:color w:val="000000" w:themeColor="text1"/>
                <w:sz w:val="18"/>
                <w:szCs w:val="18"/>
              </w:rPr>
            </w:pPr>
            <w:r w:rsidRPr="00834795">
              <w:rPr>
                <w:rFonts w:ascii="宋体" w:hAnsi="宋体" w:hint="eastAsia"/>
                <w:bCs/>
                <w:color w:val="000000" w:themeColor="text1"/>
                <w:sz w:val="18"/>
                <w:szCs w:val="18"/>
              </w:rPr>
              <w:t>经询问，没有自校检测设备，未发生在用的监视和测量设备有异常现象</w:t>
            </w:r>
          </w:p>
          <w:p w:rsidR="00796DB5" w:rsidRPr="00834795" w:rsidRDefault="00796DB5" w:rsidP="00796DB5">
            <w:pPr>
              <w:spacing w:line="240" w:lineRule="exact"/>
              <w:rPr>
                <w:rFonts w:ascii="宋体" w:hAnsi="宋体" w:hint="eastAsia"/>
                <w:bCs/>
                <w:color w:val="000000" w:themeColor="text1"/>
                <w:sz w:val="18"/>
                <w:szCs w:val="18"/>
              </w:rPr>
            </w:pPr>
            <w:r w:rsidRPr="00834795">
              <w:rPr>
                <w:rFonts w:ascii="宋体" w:hAnsi="宋体" w:hint="eastAsia"/>
                <w:bCs/>
                <w:color w:val="000000" w:themeColor="text1"/>
                <w:sz w:val="18"/>
                <w:szCs w:val="18"/>
              </w:rPr>
              <w:t>咨询服务提供过程的监视和测量，采用服务过程检查表进行监视和测量。因此暂无监视和测量设备。</w:t>
            </w:r>
          </w:p>
          <w:p w:rsidR="00796DB5" w:rsidRPr="00834795" w:rsidRDefault="00796DB5" w:rsidP="00796DB5">
            <w:pPr>
              <w:spacing w:line="240" w:lineRule="exact"/>
              <w:rPr>
                <w:rFonts w:ascii="宋体" w:hAnsi="宋体" w:hint="eastAsia"/>
                <w:bCs/>
                <w:color w:val="000000" w:themeColor="text1"/>
                <w:sz w:val="18"/>
                <w:szCs w:val="18"/>
              </w:rPr>
            </w:pPr>
            <w:r w:rsidRPr="00834795">
              <w:rPr>
                <w:rFonts w:ascii="宋体" w:hAnsi="宋体" w:hint="eastAsia"/>
                <w:bCs/>
                <w:color w:val="000000" w:themeColor="text1"/>
                <w:sz w:val="18"/>
                <w:szCs w:val="18"/>
              </w:rPr>
              <w:t>询问相关负责人，能够了解和掌握相关规定，服务过程的监视测量一般采用对服务人员定期考核和发放顾客满意度调查表形式作为监视测量工具。符合公司实际和体系文件要求。</w:t>
            </w:r>
          </w:p>
          <w:p w:rsidR="00796DB5" w:rsidRPr="00E001DB" w:rsidRDefault="00796DB5" w:rsidP="00796DB5">
            <w:pPr>
              <w:spacing w:line="276" w:lineRule="auto"/>
              <w:rPr>
                <w:sz w:val="18"/>
                <w:szCs w:val="18"/>
              </w:rPr>
            </w:pPr>
            <w:r w:rsidRPr="00834795">
              <w:rPr>
                <w:rFonts w:ascii="宋体" w:hAnsi="宋体" w:hint="eastAsia"/>
                <w:bCs/>
                <w:color w:val="000000" w:themeColor="text1"/>
                <w:sz w:val="18"/>
                <w:szCs w:val="18"/>
              </w:rPr>
              <w:t>目前企业无新购和报废监视和测量设备。无将计算机软件用于</w:t>
            </w:r>
            <w:r>
              <w:rPr>
                <w:rFonts w:ascii="宋体" w:hAnsi="宋体" w:hint="eastAsia"/>
                <w:bCs/>
                <w:color w:val="000000" w:themeColor="text1"/>
                <w:sz w:val="18"/>
                <w:szCs w:val="18"/>
              </w:rPr>
              <w:t>监视和测量的情况。监视和测量设备控制符合要求</w:t>
            </w:r>
            <w:r>
              <w:rPr>
                <w:rFonts w:hint="eastAsia"/>
                <w:sz w:val="18"/>
                <w:szCs w:val="18"/>
              </w:rPr>
              <w:t>。</w:t>
            </w:r>
          </w:p>
        </w:tc>
      </w:tr>
      <w:tr w:rsidR="00773F27" w:rsidTr="00995346">
        <w:trPr>
          <w:cantSplit/>
          <w:trHeight w:val="63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知识</w:t>
            </w:r>
          </w:p>
          <w:p w:rsidR="00773F27" w:rsidRDefault="00995346">
            <w:pPr>
              <w:spacing w:line="240" w:lineRule="exact"/>
              <w:rPr>
                <w:rFonts w:ascii="宋体" w:hAnsi="宋体"/>
                <w:b/>
                <w:sz w:val="21"/>
                <w:szCs w:val="21"/>
              </w:rPr>
            </w:pPr>
            <w:r>
              <w:rPr>
                <w:rFonts w:ascii="宋体" w:hAnsi="宋体" w:hint="eastAsia"/>
                <w:bCs/>
                <w:color w:val="000000" w:themeColor="text1"/>
                <w:sz w:val="18"/>
                <w:szCs w:val="18"/>
              </w:rPr>
              <w:t>本次监督审核不涉及此条款</w:t>
            </w:r>
          </w:p>
        </w:tc>
      </w:tr>
      <w:tr w:rsidR="00766F4A" w:rsidTr="002F4E84">
        <w:trPr>
          <w:cantSplit/>
          <w:trHeight w:val="3028"/>
          <w:jc w:val="center"/>
        </w:trPr>
        <w:tc>
          <w:tcPr>
            <w:tcW w:w="720" w:type="dxa"/>
            <w:vMerge w:val="restart"/>
            <w:textDirection w:val="tbRlV"/>
            <w:vAlign w:val="center"/>
          </w:tcPr>
          <w:p w:rsidR="00766F4A" w:rsidRDefault="00766F4A">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766F4A" w:rsidRDefault="00766F4A">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766F4A" w:rsidRPr="00E001DB" w:rsidRDefault="00766F4A" w:rsidP="002F4E84">
            <w:pPr>
              <w:spacing w:line="276" w:lineRule="auto"/>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企业策划并制定了质量方针</w:t>
            </w:r>
            <w:r>
              <w:rPr>
                <w:rFonts w:hint="eastAsia"/>
                <w:bCs/>
                <w:color w:val="000000" w:themeColor="text1"/>
                <w:sz w:val="18"/>
                <w:szCs w:val="18"/>
              </w:rPr>
              <w:t>,</w:t>
            </w:r>
            <w:r>
              <w:rPr>
                <w:rFonts w:hint="eastAsia"/>
                <w:bCs/>
                <w:color w:val="000000" w:themeColor="text1"/>
                <w:sz w:val="18"/>
                <w:szCs w:val="18"/>
              </w:rPr>
              <w:t>方针在质量手册中予以规定，经总经理批准实施。</w:t>
            </w:r>
          </w:p>
        </w:tc>
      </w:tr>
      <w:tr w:rsidR="00773F27">
        <w:trPr>
          <w:cantSplit/>
          <w:trHeight w:val="1597"/>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rsidP="00995346">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内部沟通的情况：内部沟通方式：会议、数据信息传递、网络传播</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组织对外联络，关注顾客的感受情况（QMS）：与客户、供应商、政府部门及其他相关方的沟通等。</w:t>
            </w:r>
          </w:p>
          <w:p w:rsidR="00773F27" w:rsidRDefault="00A111BF">
            <w:pPr>
              <w:spacing w:line="240" w:lineRule="exact"/>
              <w:rPr>
                <w:rFonts w:ascii="宋体" w:hAnsi="宋体"/>
                <w:b/>
                <w:sz w:val="21"/>
                <w:szCs w:val="21"/>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995346" w:rsidTr="00E001DB">
        <w:trPr>
          <w:cantSplit/>
          <w:trHeight w:val="3028"/>
          <w:jc w:val="center"/>
        </w:trPr>
        <w:tc>
          <w:tcPr>
            <w:tcW w:w="720" w:type="dxa"/>
            <w:vMerge/>
            <w:vAlign w:val="center"/>
          </w:tcPr>
          <w:p w:rsidR="00995346" w:rsidRDefault="00995346">
            <w:pPr>
              <w:spacing w:line="240" w:lineRule="exact"/>
              <w:jc w:val="center"/>
              <w:rPr>
                <w:b/>
                <w:szCs w:val="21"/>
              </w:rPr>
            </w:pPr>
          </w:p>
        </w:tc>
        <w:tc>
          <w:tcPr>
            <w:tcW w:w="9198" w:type="dxa"/>
          </w:tcPr>
          <w:p w:rsidR="00995346" w:rsidRDefault="00995346" w:rsidP="00F92538">
            <w:r>
              <w:t>3.  QMS</w:t>
            </w:r>
            <w:r>
              <w:rPr>
                <w:rFonts w:hint="eastAsia"/>
              </w:rPr>
              <w:t>组织对重</w:t>
            </w:r>
            <w:proofErr w:type="gramStart"/>
            <w:r>
              <w:rPr>
                <w:rFonts w:hint="eastAsia"/>
              </w:rPr>
              <w:t>要过程</w:t>
            </w:r>
            <w:proofErr w:type="gramEnd"/>
            <w:r>
              <w:rPr>
                <w:rFonts w:hint="eastAsia"/>
              </w:rPr>
              <w:t>实施控制的结果</w:t>
            </w:r>
          </w:p>
          <w:p w:rsidR="002F4E84" w:rsidRPr="002F4E84" w:rsidRDefault="002F4E84" w:rsidP="002F4E84">
            <w:pPr>
              <w:rPr>
                <w:sz w:val="18"/>
                <w:szCs w:val="18"/>
              </w:rPr>
            </w:pPr>
            <w:r w:rsidRPr="002F4E84">
              <w:rPr>
                <w:rFonts w:hint="eastAsia"/>
                <w:sz w:val="18"/>
                <w:szCs w:val="18"/>
              </w:rPr>
              <w:t>公司针对技术开发</w:t>
            </w:r>
            <w:r w:rsidRPr="002F4E84">
              <w:rPr>
                <w:rFonts w:hint="eastAsia"/>
                <w:sz w:val="18"/>
                <w:szCs w:val="18"/>
              </w:rPr>
              <w:t>/</w:t>
            </w:r>
            <w:r w:rsidRPr="002F4E84">
              <w:rPr>
                <w:rFonts w:hint="eastAsia"/>
                <w:sz w:val="18"/>
                <w:szCs w:val="18"/>
              </w:rPr>
              <w:t>服务的特点进行了如下策划：</w:t>
            </w:r>
          </w:p>
          <w:p w:rsidR="002F4E84" w:rsidRPr="002F4E84" w:rsidRDefault="002F4E84" w:rsidP="002F4E84">
            <w:pPr>
              <w:rPr>
                <w:sz w:val="18"/>
                <w:szCs w:val="18"/>
              </w:rPr>
            </w:pPr>
            <w:r w:rsidRPr="002F4E84">
              <w:rPr>
                <w:rFonts w:hint="eastAsia"/>
                <w:sz w:val="18"/>
                <w:szCs w:val="18"/>
              </w:rPr>
              <w:t>一、策划了服务流程：</w:t>
            </w:r>
          </w:p>
          <w:p w:rsidR="002F4E84" w:rsidRPr="002F4E84" w:rsidRDefault="002F4E84" w:rsidP="002F4E84">
            <w:pPr>
              <w:rPr>
                <w:sz w:val="18"/>
                <w:szCs w:val="18"/>
              </w:rPr>
            </w:pPr>
            <w:r w:rsidRPr="002F4E84">
              <w:rPr>
                <w:rFonts w:hint="eastAsia"/>
                <w:sz w:val="18"/>
                <w:szCs w:val="18"/>
              </w:rPr>
              <w:t>技术开发：客户需求</w:t>
            </w:r>
            <w:r w:rsidRPr="002F4E84">
              <w:rPr>
                <w:rFonts w:hint="eastAsia"/>
                <w:sz w:val="18"/>
                <w:szCs w:val="18"/>
              </w:rPr>
              <w:t>--</w:t>
            </w:r>
            <w:r w:rsidRPr="002F4E84">
              <w:rPr>
                <w:rFonts w:hint="eastAsia"/>
                <w:sz w:val="18"/>
                <w:szCs w:val="18"/>
              </w:rPr>
              <w:t>方案设计</w:t>
            </w:r>
            <w:r w:rsidRPr="002F4E84">
              <w:rPr>
                <w:rFonts w:hint="eastAsia"/>
                <w:sz w:val="18"/>
                <w:szCs w:val="18"/>
              </w:rPr>
              <w:t>---</w:t>
            </w:r>
            <w:r w:rsidRPr="002F4E84">
              <w:rPr>
                <w:rFonts w:hint="eastAsia"/>
                <w:sz w:val="18"/>
                <w:szCs w:val="18"/>
              </w:rPr>
              <w:t>设备构图</w:t>
            </w:r>
            <w:r w:rsidRPr="002F4E84">
              <w:rPr>
                <w:rFonts w:hint="eastAsia"/>
                <w:sz w:val="18"/>
                <w:szCs w:val="18"/>
              </w:rPr>
              <w:t>/</w:t>
            </w:r>
            <w:r w:rsidRPr="002F4E84">
              <w:rPr>
                <w:rFonts w:hint="eastAsia"/>
                <w:sz w:val="18"/>
                <w:szCs w:val="18"/>
              </w:rPr>
              <w:t>出图</w:t>
            </w:r>
            <w:r w:rsidRPr="002F4E84">
              <w:rPr>
                <w:rFonts w:hint="eastAsia"/>
                <w:sz w:val="18"/>
                <w:szCs w:val="18"/>
              </w:rPr>
              <w:t>--</w:t>
            </w:r>
            <w:r w:rsidRPr="002F4E84">
              <w:rPr>
                <w:rFonts w:hint="eastAsia"/>
                <w:sz w:val="18"/>
                <w:szCs w:val="18"/>
              </w:rPr>
              <w:t>设备委托生产</w:t>
            </w:r>
            <w:r w:rsidRPr="002F4E84">
              <w:rPr>
                <w:rFonts w:hint="eastAsia"/>
                <w:sz w:val="18"/>
                <w:szCs w:val="18"/>
              </w:rPr>
              <w:t>--</w:t>
            </w:r>
            <w:r w:rsidRPr="002F4E84">
              <w:rPr>
                <w:rFonts w:hint="eastAsia"/>
                <w:sz w:val="18"/>
                <w:szCs w:val="18"/>
              </w:rPr>
              <w:t>安装、测试</w:t>
            </w:r>
            <w:r w:rsidRPr="002F4E84">
              <w:rPr>
                <w:rFonts w:hint="eastAsia"/>
                <w:sz w:val="18"/>
                <w:szCs w:val="18"/>
              </w:rPr>
              <w:t>--</w:t>
            </w:r>
            <w:r w:rsidRPr="002F4E84">
              <w:rPr>
                <w:rFonts w:hint="eastAsia"/>
                <w:sz w:val="18"/>
                <w:szCs w:val="18"/>
              </w:rPr>
              <w:t>改进</w:t>
            </w:r>
            <w:r w:rsidRPr="002F4E84">
              <w:rPr>
                <w:rFonts w:hint="eastAsia"/>
                <w:sz w:val="18"/>
                <w:szCs w:val="18"/>
              </w:rPr>
              <w:t>--</w:t>
            </w:r>
            <w:r w:rsidRPr="002F4E84">
              <w:rPr>
                <w:rFonts w:hint="eastAsia"/>
                <w:sz w:val="18"/>
                <w:szCs w:val="18"/>
              </w:rPr>
              <w:t>客户确认</w:t>
            </w:r>
            <w:r w:rsidRPr="002F4E84">
              <w:rPr>
                <w:rFonts w:hint="eastAsia"/>
                <w:sz w:val="18"/>
                <w:szCs w:val="18"/>
              </w:rPr>
              <w:t>---</w:t>
            </w:r>
            <w:r w:rsidRPr="002F4E84">
              <w:rPr>
                <w:rFonts w:hint="eastAsia"/>
                <w:sz w:val="18"/>
                <w:szCs w:val="18"/>
              </w:rPr>
              <w:t>客户验收</w:t>
            </w:r>
          </w:p>
          <w:p w:rsidR="002F4E84" w:rsidRPr="002F4E84" w:rsidRDefault="002F4E84" w:rsidP="002F4E84">
            <w:pPr>
              <w:rPr>
                <w:sz w:val="18"/>
                <w:szCs w:val="18"/>
              </w:rPr>
            </w:pPr>
            <w:r w:rsidRPr="002F4E84">
              <w:rPr>
                <w:rFonts w:hint="eastAsia"/>
                <w:sz w:val="18"/>
                <w:szCs w:val="18"/>
              </w:rPr>
              <w:t>技术咨询服务：顾客沟通</w:t>
            </w:r>
            <w:r w:rsidRPr="002F4E84">
              <w:rPr>
                <w:rFonts w:hint="eastAsia"/>
                <w:sz w:val="18"/>
                <w:szCs w:val="18"/>
              </w:rPr>
              <w:t>/</w:t>
            </w:r>
            <w:r w:rsidRPr="002F4E84">
              <w:rPr>
                <w:rFonts w:hint="eastAsia"/>
                <w:sz w:val="18"/>
                <w:szCs w:val="18"/>
              </w:rPr>
              <w:t>现场查看</w:t>
            </w:r>
            <w:r w:rsidRPr="002F4E84">
              <w:rPr>
                <w:rFonts w:hint="eastAsia"/>
                <w:sz w:val="18"/>
                <w:szCs w:val="18"/>
              </w:rPr>
              <w:t>(</w:t>
            </w:r>
            <w:r w:rsidRPr="002F4E84">
              <w:rPr>
                <w:rFonts w:hint="eastAsia"/>
                <w:sz w:val="18"/>
                <w:szCs w:val="18"/>
              </w:rPr>
              <w:t>必要时</w:t>
            </w:r>
            <w:r w:rsidRPr="002F4E84">
              <w:rPr>
                <w:rFonts w:hint="eastAsia"/>
                <w:sz w:val="18"/>
                <w:szCs w:val="18"/>
              </w:rPr>
              <w:t>)</w:t>
            </w:r>
            <w:r w:rsidRPr="002F4E84">
              <w:rPr>
                <w:rFonts w:hint="eastAsia"/>
                <w:sz w:val="18"/>
                <w:szCs w:val="18"/>
              </w:rPr>
              <w:t>资料收集</w:t>
            </w:r>
            <w:r w:rsidRPr="002F4E84">
              <w:rPr>
                <w:rFonts w:hint="eastAsia"/>
                <w:sz w:val="18"/>
                <w:szCs w:val="18"/>
              </w:rPr>
              <w:t>--</w:t>
            </w:r>
            <w:r w:rsidRPr="002F4E84">
              <w:rPr>
                <w:rFonts w:hint="eastAsia"/>
                <w:sz w:val="18"/>
                <w:szCs w:val="18"/>
              </w:rPr>
              <w:t>技术分析</w:t>
            </w:r>
            <w:r w:rsidRPr="002F4E84">
              <w:rPr>
                <w:rFonts w:hint="eastAsia"/>
                <w:sz w:val="18"/>
                <w:szCs w:val="18"/>
              </w:rPr>
              <w:t>--</w:t>
            </w:r>
            <w:r w:rsidRPr="002F4E84">
              <w:rPr>
                <w:rFonts w:hint="eastAsia"/>
                <w:sz w:val="18"/>
                <w:szCs w:val="18"/>
              </w:rPr>
              <w:t>出技术咨询方案</w:t>
            </w:r>
            <w:r w:rsidRPr="002F4E84">
              <w:rPr>
                <w:rFonts w:hint="eastAsia"/>
                <w:sz w:val="18"/>
                <w:szCs w:val="18"/>
              </w:rPr>
              <w:t>--</w:t>
            </w:r>
            <w:r w:rsidRPr="002F4E84">
              <w:rPr>
                <w:rFonts w:hint="eastAsia"/>
                <w:sz w:val="18"/>
                <w:szCs w:val="18"/>
              </w:rPr>
              <w:t>编辑报告（方案）</w:t>
            </w:r>
            <w:r w:rsidRPr="002F4E84">
              <w:rPr>
                <w:rFonts w:hint="eastAsia"/>
                <w:sz w:val="18"/>
                <w:szCs w:val="18"/>
              </w:rPr>
              <w:t>--</w:t>
            </w:r>
            <w:r w:rsidRPr="002F4E84">
              <w:rPr>
                <w:rFonts w:hint="eastAsia"/>
                <w:sz w:val="18"/>
                <w:szCs w:val="18"/>
              </w:rPr>
              <w:t>客户评价</w:t>
            </w:r>
          </w:p>
          <w:p w:rsidR="002F4E84" w:rsidRPr="002F4E84" w:rsidRDefault="002F4E84" w:rsidP="002F4E84">
            <w:pPr>
              <w:rPr>
                <w:sz w:val="18"/>
                <w:szCs w:val="18"/>
              </w:rPr>
            </w:pPr>
            <w:r w:rsidRPr="002F4E84">
              <w:rPr>
                <w:rFonts w:hint="eastAsia"/>
                <w:sz w:val="18"/>
                <w:szCs w:val="18"/>
              </w:rPr>
              <w:t>需确认过程，经确认，需要确认的过程：咨询服务过程。设计开发过程中无特殊过程</w:t>
            </w:r>
          </w:p>
          <w:p w:rsidR="002F4E84" w:rsidRPr="002F4E84" w:rsidRDefault="002F4E84" w:rsidP="002F4E84">
            <w:pPr>
              <w:rPr>
                <w:sz w:val="18"/>
                <w:szCs w:val="18"/>
              </w:rPr>
            </w:pPr>
            <w:r w:rsidRPr="002F4E84">
              <w:rPr>
                <w:rFonts w:hint="eastAsia"/>
                <w:sz w:val="18"/>
                <w:szCs w:val="18"/>
              </w:rPr>
              <w:t>关键过程：方案设计开发过程二、确定了相应的质量目标，</w:t>
            </w:r>
            <w:r w:rsidRPr="002F4E84">
              <w:rPr>
                <w:rFonts w:hint="eastAsia"/>
                <w:sz w:val="18"/>
                <w:szCs w:val="18"/>
              </w:rPr>
              <w:t xml:space="preserve"> </w:t>
            </w:r>
            <w:r w:rsidRPr="002F4E84">
              <w:rPr>
                <w:rFonts w:hint="eastAsia"/>
                <w:sz w:val="18"/>
                <w:szCs w:val="18"/>
              </w:rPr>
              <w:t>目标基本合理、可测量、可达到。</w:t>
            </w:r>
          </w:p>
          <w:p w:rsidR="002F4E84" w:rsidRPr="002F4E84" w:rsidRDefault="002F4E84" w:rsidP="002F4E84">
            <w:pPr>
              <w:rPr>
                <w:sz w:val="18"/>
                <w:szCs w:val="18"/>
              </w:rPr>
            </w:pPr>
            <w:r w:rsidRPr="002F4E84">
              <w:rPr>
                <w:rFonts w:hint="eastAsia"/>
                <w:sz w:val="18"/>
                <w:szCs w:val="18"/>
              </w:rPr>
              <w:t>三、策划了相关文件：产品实现过程符合《中华人民共和国著作权法》《中华人民共和国合同法》《中华人民共和国消费者权益保护法》</w:t>
            </w:r>
            <w:r w:rsidRPr="002F4E84">
              <w:rPr>
                <w:rFonts w:hint="eastAsia"/>
                <w:sz w:val="18"/>
                <w:szCs w:val="18"/>
              </w:rPr>
              <w:t xml:space="preserve"> Q/HDWQL003-2018</w:t>
            </w:r>
            <w:r w:rsidRPr="002F4E84">
              <w:rPr>
                <w:rFonts w:hint="eastAsia"/>
                <w:sz w:val="18"/>
                <w:szCs w:val="18"/>
              </w:rPr>
              <w:t>《北京沃奇新德山水实业标准》（水力全自动曝气溶氧精滤机）《筑给水排水设计规范》（</w:t>
            </w:r>
            <w:r w:rsidRPr="002F4E84">
              <w:rPr>
                <w:rFonts w:hint="eastAsia"/>
                <w:sz w:val="18"/>
                <w:szCs w:val="18"/>
              </w:rPr>
              <w:t>GB 50015-2003</w:t>
            </w:r>
            <w:r w:rsidRPr="002F4E84">
              <w:rPr>
                <w:rFonts w:hint="eastAsia"/>
                <w:sz w:val="18"/>
                <w:szCs w:val="18"/>
              </w:rPr>
              <w:t>）（</w:t>
            </w:r>
            <w:r w:rsidRPr="002F4E84">
              <w:rPr>
                <w:rFonts w:hint="eastAsia"/>
                <w:sz w:val="18"/>
                <w:szCs w:val="18"/>
              </w:rPr>
              <w:t>2009</w:t>
            </w:r>
            <w:r w:rsidRPr="002F4E84">
              <w:rPr>
                <w:rFonts w:hint="eastAsia"/>
                <w:sz w:val="18"/>
                <w:szCs w:val="18"/>
              </w:rPr>
              <w:t>年版）《室外给水设计规范》（</w:t>
            </w:r>
            <w:r w:rsidRPr="002F4E84">
              <w:rPr>
                <w:rFonts w:hint="eastAsia"/>
                <w:sz w:val="18"/>
                <w:szCs w:val="18"/>
              </w:rPr>
              <w:t>GB 50013-2006</w:t>
            </w:r>
            <w:r w:rsidRPr="002F4E84">
              <w:rPr>
                <w:rFonts w:hint="eastAsia"/>
                <w:sz w:val="18"/>
                <w:szCs w:val="18"/>
              </w:rPr>
              <w:t>）（</w:t>
            </w:r>
            <w:r w:rsidRPr="002F4E84">
              <w:rPr>
                <w:rFonts w:hint="eastAsia"/>
                <w:sz w:val="18"/>
                <w:szCs w:val="18"/>
              </w:rPr>
              <w:t>2011</w:t>
            </w:r>
            <w:r w:rsidRPr="002F4E84">
              <w:rPr>
                <w:rFonts w:hint="eastAsia"/>
                <w:sz w:val="18"/>
                <w:szCs w:val="18"/>
              </w:rPr>
              <w:t>年版）《室外排水设计规范》（</w:t>
            </w:r>
            <w:r w:rsidRPr="002F4E84">
              <w:rPr>
                <w:rFonts w:hint="eastAsia"/>
                <w:sz w:val="18"/>
                <w:szCs w:val="18"/>
              </w:rPr>
              <w:t>GB 50014-2006</w:t>
            </w:r>
            <w:r w:rsidRPr="002F4E84">
              <w:rPr>
                <w:rFonts w:hint="eastAsia"/>
                <w:sz w:val="18"/>
                <w:szCs w:val="18"/>
              </w:rPr>
              <w:t>）（</w:t>
            </w:r>
            <w:r w:rsidRPr="002F4E84">
              <w:rPr>
                <w:rFonts w:hint="eastAsia"/>
                <w:sz w:val="18"/>
                <w:szCs w:val="18"/>
              </w:rPr>
              <w:t>2016</w:t>
            </w:r>
            <w:r w:rsidRPr="002F4E84">
              <w:rPr>
                <w:rFonts w:hint="eastAsia"/>
                <w:sz w:val="18"/>
                <w:szCs w:val="18"/>
              </w:rPr>
              <w:t>年版）；《建筑给水排水设计手册》；《地表水环境质量标准》（</w:t>
            </w:r>
            <w:r w:rsidRPr="002F4E84">
              <w:rPr>
                <w:rFonts w:hint="eastAsia"/>
                <w:sz w:val="18"/>
                <w:szCs w:val="18"/>
              </w:rPr>
              <w:t>GB 3838-2002</w:t>
            </w:r>
            <w:r w:rsidRPr="002F4E84">
              <w:rPr>
                <w:rFonts w:hint="eastAsia"/>
                <w:sz w:val="18"/>
                <w:szCs w:val="18"/>
              </w:rPr>
              <w:t>）；《水质采样技术规程》</w:t>
            </w:r>
            <w:r w:rsidRPr="002F4E84">
              <w:rPr>
                <w:rFonts w:hint="eastAsia"/>
                <w:sz w:val="18"/>
                <w:szCs w:val="18"/>
              </w:rPr>
              <w:t xml:space="preserve"> </w:t>
            </w:r>
            <w:r w:rsidRPr="002F4E84">
              <w:rPr>
                <w:rFonts w:hint="eastAsia"/>
                <w:sz w:val="18"/>
                <w:szCs w:val="18"/>
              </w:rPr>
              <w:t>（</w:t>
            </w:r>
            <w:r w:rsidRPr="002F4E84">
              <w:rPr>
                <w:rFonts w:hint="eastAsia"/>
                <w:sz w:val="18"/>
                <w:szCs w:val="18"/>
              </w:rPr>
              <w:t>SL187-96</w:t>
            </w:r>
            <w:r w:rsidRPr="002F4E84">
              <w:rPr>
                <w:rFonts w:hint="eastAsia"/>
                <w:sz w:val="18"/>
                <w:szCs w:val="18"/>
              </w:rPr>
              <w:t>）等作业指导书和《设计开发计划书》等记录。</w:t>
            </w:r>
            <w:r w:rsidRPr="002F4E84">
              <w:rPr>
                <w:rFonts w:hint="eastAsia"/>
                <w:sz w:val="18"/>
                <w:szCs w:val="18"/>
              </w:rPr>
              <w:t xml:space="preserve"> </w:t>
            </w:r>
          </w:p>
          <w:p w:rsidR="002F4E84" w:rsidRPr="002F4E84" w:rsidRDefault="002F4E84" w:rsidP="002F4E84">
            <w:pPr>
              <w:rPr>
                <w:sz w:val="18"/>
                <w:szCs w:val="18"/>
              </w:rPr>
            </w:pPr>
            <w:r w:rsidRPr="002F4E84">
              <w:rPr>
                <w:rFonts w:hint="eastAsia"/>
                <w:sz w:val="18"/>
                <w:szCs w:val="18"/>
              </w:rPr>
              <w:t>四、项目通过验收来对产品实现过程进行检测。项目实施过程中由目负责人组织进行测试</w:t>
            </w:r>
            <w:r w:rsidRPr="002F4E84">
              <w:rPr>
                <w:rFonts w:hint="eastAsia"/>
                <w:sz w:val="18"/>
                <w:szCs w:val="18"/>
              </w:rPr>
              <w:t>/</w:t>
            </w:r>
            <w:r w:rsidRPr="002F4E84">
              <w:rPr>
                <w:rFonts w:hint="eastAsia"/>
                <w:sz w:val="18"/>
                <w:szCs w:val="18"/>
              </w:rPr>
              <w:t>检查，项目完成后由客户进行验收，符合要求。</w:t>
            </w:r>
            <w:r w:rsidRPr="002F4E84">
              <w:rPr>
                <w:rFonts w:hint="eastAsia"/>
                <w:sz w:val="18"/>
                <w:szCs w:val="18"/>
              </w:rPr>
              <w:t xml:space="preserve"> </w:t>
            </w:r>
          </w:p>
          <w:p w:rsidR="002F4E84" w:rsidRPr="002F4E84" w:rsidRDefault="002F4E84" w:rsidP="002F4E84">
            <w:pPr>
              <w:rPr>
                <w:sz w:val="18"/>
                <w:szCs w:val="18"/>
              </w:rPr>
            </w:pPr>
            <w:r w:rsidRPr="002F4E84">
              <w:rPr>
                <w:rFonts w:hint="eastAsia"/>
                <w:sz w:val="18"/>
                <w:szCs w:val="18"/>
              </w:rPr>
              <w:t>五、服务场所：设计</w:t>
            </w:r>
            <w:r w:rsidRPr="002F4E84">
              <w:rPr>
                <w:rFonts w:hint="eastAsia"/>
                <w:sz w:val="18"/>
                <w:szCs w:val="18"/>
              </w:rPr>
              <w:t>/</w:t>
            </w:r>
            <w:r w:rsidRPr="002F4E84">
              <w:rPr>
                <w:rFonts w:hint="eastAsia"/>
                <w:sz w:val="18"/>
                <w:szCs w:val="18"/>
              </w:rPr>
              <w:t>服务在办公楼内进行，电脑台式机、打印机、传真机等设备设施，基本满足工作需要。资源基本满足。</w:t>
            </w:r>
          </w:p>
          <w:p w:rsidR="002F4E84" w:rsidRPr="002F4E84" w:rsidRDefault="002F4E84" w:rsidP="002F4E84">
            <w:pPr>
              <w:rPr>
                <w:sz w:val="18"/>
                <w:szCs w:val="18"/>
              </w:rPr>
            </w:pPr>
            <w:r w:rsidRPr="002F4E84">
              <w:rPr>
                <w:rFonts w:hint="eastAsia"/>
                <w:sz w:val="18"/>
                <w:szCs w:val="18"/>
              </w:rPr>
              <w:t>六、编制有“风险和机遇控制程序”，通过识别与评价对公司目标和战略方向相关，影响其实现质量管理体系预期结果的各种内外部环境因素，有效应对风险和机遇。</w:t>
            </w:r>
          </w:p>
          <w:p w:rsidR="002F4E84" w:rsidRPr="002F4E84" w:rsidRDefault="002F4E84" w:rsidP="002F4E84">
            <w:pPr>
              <w:rPr>
                <w:sz w:val="18"/>
                <w:szCs w:val="18"/>
              </w:rPr>
            </w:pPr>
            <w:r w:rsidRPr="002F4E84">
              <w:rPr>
                <w:rFonts w:hint="eastAsia"/>
                <w:sz w:val="18"/>
                <w:szCs w:val="18"/>
              </w:rPr>
              <w:t>七、外包过程：委托加工设备。</w:t>
            </w:r>
          </w:p>
          <w:p w:rsidR="002F4E84" w:rsidRPr="002F4E84" w:rsidRDefault="002F4E84" w:rsidP="002F4E84">
            <w:pPr>
              <w:rPr>
                <w:rFonts w:hint="eastAsia"/>
                <w:sz w:val="18"/>
                <w:szCs w:val="18"/>
              </w:rPr>
            </w:pPr>
            <w:r w:rsidRPr="002F4E84">
              <w:rPr>
                <w:rFonts w:hint="eastAsia"/>
                <w:sz w:val="18"/>
                <w:szCs w:val="18"/>
              </w:rPr>
              <w:t>策划适合组织体系运行需要，未发生更改，策划情况符合标准要求。</w:t>
            </w:r>
          </w:p>
          <w:p w:rsidR="002F4E84" w:rsidRPr="002F4E84" w:rsidRDefault="002F4E84" w:rsidP="002F4E84">
            <w:pPr>
              <w:rPr>
                <w:rFonts w:hint="eastAsia"/>
                <w:sz w:val="18"/>
                <w:szCs w:val="18"/>
              </w:rPr>
            </w:pPr>
          </w:p>
          <w:p w:rsidR="002F4E84" w:rsidRPr="002F4E84" w:rsidRDefault="002F4E84" w:rsidP="002F4E84">
            <w:pPr>
              <w:rPr>
                <w:rFonts w:hint="eastAsia"/>
                <w:sz w:val="18"/>
                <w:szCs w:val="18"/>
              </w:rPr>
            </w:pPr>
            <w:r w:rsidRPr="002F4E84">
              <w:rPr>
                <w:rFonts w:hint="eastAsia"/>
                <w:sz w:val="18"/>
                <w:szCs w:val="18"/>
              </w:rPr>
              <w:t>设计开发</w:t>
            </w:r>
          </w:p>
          <w:p w:rsidR="002F4E84" w:rsidRPr="002F4E84" w:rsidRDefault="002F4E84" w:rsidP="002F4E84">
            <w:pPr>
              <w:rPr>
                <w:rFonts w:hint="eastAsia"/>
                <w:sz w:val="18"/>
                <w:szCs w:val="18"/>
              </w:rPr>
            </w:pPr>
            <w:proofErr w:type="gramStart"/>
            <w:r w:rsidRPr="002F4E84">
              <w:rPr>
                <w:rFonts w:hint="eastAsia"/>
                <w:sz w:val="18"/>
                <w:szCs w:val="18"/>
              </w:rPr>
              <w:t>抽产品</w:t>
            </w:r>
            <w:proofErr w:type="gramEnd"/>
            <w:r w:rsidRPr="002F4E84">
              <w:rPr>
                <w:rFonts w:hint="eastAsia"/>
                <w:sz w:val="18"/>
                <w:szCs w:val="18"/>
              </w:rPr>
              <w:t>开发及咨询项目策划、输入、输出、评审、验证、确认、更改资料，均保存完好，符合要求。</w:t>
            </w:r>
          </w:p>
          <w:p w:rsidR="002F4E84" w:rsidRPr="002F4E84" w:rsidRDefault="002F4E84" w:rsidP="002F4E84">
            <w:pPr>
              <w:rPr>
                <w:rFonts w:hint="eastAsia"/>
                <w:sz w:val="18"/>
                <w:szCs w:val="18"/>
              </w:rPr>
            </w:pPr>
          </w:p>
          <w:p w:rsidR="002F4E84" w:rsidRPr="002F4E84" w:rsidRDefault="002F4E84" w:rsidP="002F4E84">
            <w:pPr>
              <w:rPr>
                <w:rFonts w:hint="eastAsia"/>
                <w:sz w:val="18"/>
                <w:szCs w:val="18"/>
              </w:rPr>
            </w:pPr>
            <w:r w:rsidRPr="002F4E84">
              <w:rPr>
                <w:rFonts w:hint="eastAsia"/>
                <w:sz w:val="18"/>
                <w:szCs w:val="18"/>
              </w:rPr>
              <w:t>生产和服务提供的控制</w:t>
            </w:r>
          </w:p>
          <w:p w:rsidR="002F4E84" w:rsidRPr="002F4E84" w:rsidRDefault="002F4E84" w:rsidP="002F4E84">
            <w:pPr>
              <w:rPr>
                <w:rFonts w:hint="eastAsia"/>
                <w:sz w:val="18"/>
                <w:szCs w:val="18"/>
              </w:rPr>
            </w:pPr>
            <w:r w:rsidRPr="002F4E84">
              <w:rPr>
                <w:rFonts w:hint="eastAsia"/>
                <w:sz w:val="18"/>
                <w:szCs w:val="18"/>
              </w:rPr>
              <w:t xml:space="preserve">a </w:t>
            </w:r>
            <w:r w:rsidRPr="002F4E84">
              <w:rPr>
                <w:rFonts w:hint="eastAsia"/>
                <w:sz w:val="18"/>
                <w:szCs w:val="18"/>
              </w:rPr>
              <w:t>）获得的文件化信息</w:t>
            </w:r>
          </w:p>
          <w:p w:rsidR="002F4E84" w:rsidRPr="002F4E84" w:rsidRDefault="002F4E84" w:rsidP="002F4E84">
            <w:pPr>
              <w:rPr>
                <w:rFonts w:hint="eastAsia"/>
                <w:sz w:val="18"/>
                <w:szCs w:val="18"/>
              </w:rPr>
            </w:pPr>
            <w:r w:rsidRPr="002F4E84">
              <w:rPr>
                <w:rFonts w:hint="eastAsia"/>
                <w:sz w:val="18"/>
                <w:szCs w:val="18"/>
              </w:rPr>
              <w:t xml:space="preserve">   1</w:t>
            </w:r>
            <w:r w:rsidRPr="002F4E84">
              <w:rPr>
                <w:rFonts w:hint="eastAsia"/>
                <w:sz w:val="18"/>
                <w:szCs w:val="18"/>
              </w:rPr>
              <w:t>）编制了质量《管理手册》中</w:t>
            </w:r>
            <w:r w:rsidRPr="002F4E84">
              <w:rPr>
                <w:rFonts w:hint="eastAsia"/>
                <w:sz w:val="18"/>
                <w:szCs w:val="18"/>
              </w:rPr>
              <w:t>8.5.1</w:t>
            </w:r>
            <w:r w:rsidRPr="002F4E84">
              <w:rPr>
                <w:rFonts w:hint="eastAsia"/>
                <w:sz w:val="18"/>
                <w:szCs w:val="18"/>
              </w:rPr>
              <w:t>明确了控制的过程、活动、要求以及控制的职责和方法。编制了《产品和服务的设计开发控制程序》</w:t>
            </w:r>
            <w:r w:rsidRPr="002F4E84">
              <w:rPr>
                <w:rFonts w:hint="eastAsia"/>
                <w:sz w:val="18"/>
                <w:szCs w:val="18"/>
              </w:rPr>
              <w:t xml:space="preserve"> Q/HDWQL003-2018</w:t>
            </w:r>
            <w:r w:rsidRPr="002F4E84">
              <w:rPr>
                <w:rFonts w:hint="eastAsia"/>
                <w:sz w:val="18"/>
                <w:szCs w:val="18"/>
              </w:rPr>
              <w:t>《北京沃奇新德山水实业标准》等作业文件，能够对服务过程起指导作用。</w:t>
            </w:r>
          </w:p>
          <w:p w:rsidR="002F4E84" w:rsidRPr="002F4E84" w:rsidRDefault="002F4E84" w:rsidP="002F4E84">
            <w:pPr>
              <w:rPr>
                <w:rFonts w:hint="eastAsia"/>
                <w:sz w:val="18"/>
                <w:szCs w:val="18"/>
              </w:rPr>
            </w:pPr>
            <w:r w:rsidRPr="002F4E84">
              <w:rPr>
                <w:rFonts w:hint="eastAsia"/>
                <w:sz w:val="18"/>
                <w:szCs w:val="18"/>
              </w:rPr>
              <w:t>提供技术服务合同及咨询合同，明确了服务内容，具体见</w:t>
            </w:r>
            <w:r w:rsidRPr="002F4E84">
              <w:rPr>
                <w:rFonts w:hint="eastAsia"/>
                <w:sz w:val="18"/>
                <w:szCs w:val="18"/>
              </w:rPr>
              <w:t>8.2</w:t>
            </w:r>
            <w:r w:rsidRPr="002F4E84">
              <w:rPr>
                <w:rFonts w:hint="eastAsia"/>
                <w:sz w:val="18"/>
                <w:szCs w:val="18"/>
              </w:rPr>
              <w:t>条款</w:t>
            </w:r>
          </w:p>
          <w:p w:rsidR="002F4E84" w:rsidRPr="002F4E84" w:rsidRDefault="002F4E84" w:rsidP="002F4E84">
            <w:pPr>
              <w:rPr>
                <w:rFonts w:hint="eastAsia"/>
                <w:sz w:val="18"/>
                <w:szCs w:val="18"/>
              </w:rPr>
            </w:pPr>
            <w:r w:rsidRPr="002F4E84">
              <w:rPr>
                <w:rFonts w:hint="eastAsia"/>
                <w:sz w:val="18"/>
                <w:szCs w:val="18"/>
              </w:rPr>
              <w:t>2</w:t>
            </w:r>
            <w:r w:rsidRPr="002F4E84">
              <w:rPr>
                <w:rFonts w:hint="eastAsia"/>
                <w:sz w:val="18"/>
                <w:szCs w:val="18"/>
              </w:rPr>
              <w:t>）公司的技术开发</w:t>
            </w:r>
            <w:r w:rsidRPr="002F4E84">
              <w:rPr>
                <w:rFonts w:hint="eastAsia"/>
                <w:sz w:val="18"/>
                <w:szCs w:val="18"/>
              </w:rPr>
              <w:t>/</w:t>
            </w:r>
            <w:r w:rsidRPr="002F4E84">
              <w:rPr>
                <w:rFonts w:hint="eastAsia"/>
                <w:sz w:val="18"/>
                <w:szCs w:val="18"/>
              </w:rPr>
              <w:t>咨询是依据需求进行。同时符合相关法律法规要求：《中华人民共和国著作权法》《中华人民共和国合同法》《中华人民共和国消费者权益保护法》</w:t>
            </w:r>
            <w:r w:rsidRPr="002F4E84">
              <w:rPr>
                <w:rFonts w:hint="eastAsia"/>
                <w:sz w:val="18"/>
                <w:szCs w:val="18"/>
              </w:rPr>
              <w:t xml:space="preserve"> Q/HDWQL003-2018</w:t>
            </w:r>
            <w:r w:rsidRPr="002F4E84">
              <w:rPr>
                <w:rFonts w:hint="eastAsia"/>
                <w:sz w:val="18"/>
                <w:szCs w:val="18"/>
              </w:rPr>
              <w:t>《北京沃奇新德山水实业标准》《游泳池给水排水工程技术规程》（</w:t>
            </w:r>
            <w:r w:rsidRPr="002F4E84">
              <w:rPr>
                <w:rFonts w:hint="eastAsia"/>
                <w:sz w:val="18"/>
                <w:szCs w:val="18"/>
              </w:rPr>
              <w:t>CJJ 122-2017</w:t>
            </w:r>
            <w:r w:rsidRPr="002F4E84">
              <w:rPr>
                <w:rFonts w:hint="eastAsia"/>
                <w:sz w:val="18"/>
                <w:szCs w:val="18"/>
              </w:rPr>
              <w:t>）</w:t>
            </w:r>
            <w:r w:rsidRPr="002F4E84">
              <w:rPr>
                <w:rFonts w:hint="eastAsia"/>
                <w:sz w:val="18"/>
                <w:szCs w:val="18"/>
              </w:rPr>
              <w:t>2</w:t>
            </w:r>
            <w:r w:rsidRPr="002F4E84">
              <w:rPr>
                <w:rFonts w:hint="eastAsia"/>
                <w:sz w:val="18"/>
                <w:szCs w:val="18"/>
              </w:rPr>
              <w:t>、《筑给水排水设计规范》（</w:t>
            </w:r>
            <w:r w:rsidRPr="002F4E84">
              <w:rPr>
                <w:rFonts w:hint="eastAsia"/>
                <w:sz w:val="18"/>
                <w:szCs w:val="18"/>
              </w:rPr>
              <w:t>GB 50015-2003</w:t>
            </w:r>
            <w:r w:rsidRPr="002F4E84">
              <w:rPr>
                <w:rFonts w:hint="eastAsia"/>
                <w:sz w:val="18"/>
                <w:szCs w:val="18"/>
              </w:rPr>
              <w:t>）（</w:t>
            </w:r>
            <w:r w:rsidRPr="002F4E84">
              <w:rPr>
                <w:rFonts w:hint="eastAsia"/>
                <w:sz w:val="18"/>
                <w:szCs w:val="18"/>
              </w:rPr>
              <w:t>2009</w:t>
            </w:r>
            <w:r w:rsidRPr="002F4E84">
              <w:rPr>
                <w:rFonts w:hint="eastAsia"/>
                <w:sz w:val="18"/>
                <w:szCs w:val="18"/>
              </w:rPr>
              <w:t>年版）</w:t>
            </w:r>
            <w:r w:rsidRPr="002F4E84">
              <w:rPr>
                <w:rFonts w:hint="eastAsia"/>
                <w:sz w:val="18"/>
                <w:szCs w:val="18"/>
              </w:rPr>
              <w:t>3</w:t>
            </w:r>
            <w:r w:rsidRPr="002F4E84">
              <w:rPr>
                <w:rFonts w:hint="eastAsia"/>
                <w:sz w:val="18"/>
                <w:szCs w:val="18"/>
              </w:rPr>
              <w:t>、《室外给水设计规范》（</w:t>
            </w:r>
            <w:r w:rsidRPr="002F4E84">
              <w:rPr>
                <w:rFonts w:hint="eastAsia"/>
                <w:sz w:val="18"/>
                <w:szCs w:val="18"/>
              </w:rPr>
              <w:t>GB 50013-2006</w:t>
            </w:r>
            <w:r w:rsidRPr="002F4E84">
              <w:rPr>
                <w:rFonts w:hint="eastAsia"/>
                <w:sz w:val="18"/>
                <w:szCs w:val="18"/>
              </w:rPr>
              <w:t>）（</w:t>
            </w:r>
            <w:r w:rsidRPr="002F4E84">
              <w:rPr>
                <w:rFonts w:hint="eastAsia"/>
                <w:sz w:val="18"/>
                <w:szCs w:val="18"/>
              </w:rPr>
              <w:t>2011</w:t>
            </w:r>
            <w:r w:rsidRPr="002F4E84">
              <w:rPr>
                <w:rFonts w:hint="eastAsia"/>
                <w:sz w:val="18"/>
                <w:szCs w:val="18"/>
              </w:rPr>
              <w:t>年版）</w:t>
            </w:r>
            <w:r w:rsidRPr="002F4E84">
              <w:rPr>
                <w:rFonts w:hint="eastAsia"/>
                <w:sz w:val="18"/>
                <w:szCs w:val="18"/>
              </w:rPr>
              <w:t>4</w:t>
            </w:r>
            <w:r w:rsidRPr="002F4E84">
              <w:rPr>
                <w:rFonts w:hint="eastAsia"/>
                <w:sz w:val="18"/>
                <w:szCs w:val="18"/>
              </w:rPr>
              <w:t>、《室外排水设计规范》（</w:t>
            </w:r>
            <w:r w:rsidRPr="002F4E84">
              <w:rPr>
                <w:rFonts w:hint="eastAsia"/>
                <w:sz w:val="18"/>
                <w:szCs w:val="18"/>
              </w:rPr>
              <w:t>GB 50014-2006</w:t>
            </w:r>
            <w:r w:rsidRPr="002F4E84">
              <w:rPr>
                <w:rFonts w:hint="eastAsia"/>
                <w:sz w:val="18"/>
                <w:szCs w:val="18"/>
              </w:rPr>
              <w:t>）（</w:t>
            </w:r>
            <w:r w:rsidRPr="002F4E84">
              <w:rPr>
                <w:rFonts w:hint="eastAsia"/>
                <w:sz w:val="18"/>
                <w:szCs w:val="18"/>
              </w:rPr>
              <w:t>2016</w:t>
            </w:r>
            <w:r w:rsidRPr="002F4E84">
              <w:rPr>
                <w:rFonts w:hint="eastAsia"/>
                <w:sz w:val="18"/>
                <w:szCs w:val="18"/>
              </w:rPr>
              <w:t>年版）；</w:t>
            </w:r>
            <w:r w:rsidRPr="002F4E84">
              <w:rPr>
                <w:rFonts w:hint="eastAsia"/>
                <w:sz w:val="18"/>
                <w:szCs w:val="18"/>
              </w:rPr>
              <w:t>5</w:t>
            </w:r>
            <w:r w:rsidRPr="002F4E84">
              <w:rPr>
                <w:rFonts w:hint="eastAsia"/>
                <w:sz w:val="18"/>
                <w:szCs w:val="18"/>
              </w:rPr>
              <w:t>、《建筑给水排水设计手册》；</w:t>
            </w:r>
            <w:r w:rsidRPr="002F4E84">
              <w:rPr>
                <w:rFonts w:hint="eastAsia"/>
                <w:sz w:val="18"/>
                <w:szCs w:val="18"/>
              </w:rPr>
              <w:t>6</w:t>
            </w:r>
            <w:r w:rsidRPr="002F4E84">
              <w:rPr>
                <w:rFonts w:hint="eastAsia"/>
                <w:sz w:val="18"/>
                <w:szCs w:val="18"/>
              </w:rPr>
              <w:t>、《地表水环境质量标准》（</w:t>
            </w:r>
            <w:r w:rsidRPr="002F4E84">
              <w:rPr>
                <w:rFonts w:hint="eastAsia"/>
                <w:sz w:val="18"/>
                <w:szCs w:val="18"/>
              </w:rPr>
              <w:t>GB 3838-2002</w:t>
            </w:r>
            <w:r w:rsidRPr="002F4E84">
              <w:rPr>
                <w:rFonts w:hint="eastAsia"/>
                <w:sz w:val="18"/>
                <w:szCs w:val="18"/>
              </w:rPr>
              <w:t>）；</w:t>
            </w:r>
            <w:r w:rsidRPr="002F4E84">
              <w:rPr>
                <w:rFonts w:hint="eastAsia"/>
                <w:sz w:val="18"/>
                <w:szCs w:val="18"/>
              </w:rPr>
              <w:t>7</w:t>
            </w:r>
            <w:r w:rsidRPr="002F4E84">
              <w:rPr>
                <w:rFonts w:hint="eastAsia"/>
                <w:sz w:val="18"/>
                <w:szCs w:val="18"/>
              </w:rPr>
              <w:t>、《游泳池水质标准》（</w:t>
            </w:r>
            <w:r w:rsidRPr="002F4E84">
              <w:rPr>
                <w:rFonts w:hint="eastAsia"/>
                <w:sz w:val="18"/>
                <w:szCs w:val="18"/>
              </w:rPr>
              <w:t>CJ 244-2016</w:t>
            </w:r>
            <w:r w:rsidRPr="002F4E84">
              <w:rPr>
                <w:rFonts w:hint="eastAsia"/>
                <w:sz w:val="18"/>
                <w:szCs w:val="18"/>
              </w:rPr>
              <w:t>）；</w:t>
            </w:r>
            <w:r w:rsidRPr="002F4E84">
              <w:rPr>
                <w:rFonts w:hint="eastAsia"/>
                <w:sz w:val="18"/>
                <w:szCs w:val="18"/>
              </w:rPr>
              <w:t>8</w:t>
            </w:r>
            <w:r w:rsidRPr="002F4E84">
              <w:rPr>
                <w:rFonts w:hint="eastAsia"/>
                <w:sz w:val="18"/>
                <w:szCs w:val="18"/>
              </w:rPr>
              <w:t>、《游泳池用压力式过滤器》</w:t>
            </w:r>
            <w:r w:rsidRPr="002F4E84">
              <w:rPr>
                <w:rFonts w:hint="eastAsia"/>
                <w:sz w:val="18"/>
                <w:szCs w:val="18"/>
              </w:rPr>
              <w:t xml:space="preserve"> </w:t>
            </w:r>
            <w:r w:rsidRPr="002F4E84">
              <w:rPr>
                <w:rFonts w:hint="eastAsia"/>
                <w:sz w:val="18"/>
                <w:szCs w:val="18"/>
              </w:rPr>
              <w:t>（</w:t>
            </w:r>
            <w:r w:rsidRPr="002F4E84">
              <w:rPr>
                <w:rFonts w:hint="eastAsia"/>
                <w:sz w:val="18"/>
                <w:szCs w:val="18"/>
              </w:rPr>
              <w:t>CJ/T405-2012</w:t>
            </w:r>
            <w:r w:rsidRPr="002F4E84">
              <w:rPr>
                <w:rFonts w:hint="eastAsia"/>
                <w:sz w:val="18"/>
                <w:szCs w:val="18"/>
              </w:rPr>
              <w:t>）；</w:t>
            </w:r>
            <w:r w:rsidRPr="002F4E84">
              <w:rPr>
                <w:rFonts w:hint="eastAsia"/>
                <w:sz w:val="18"/>
                <w:szCs w:val="18"/>
              </w:rPr>
              <w:t xml:space="preserve"> 9</w:t>
            </w:r>
            <w:r w:rsidRPr="002F4E84">
              <w:rPr>
                <w:rFonts w:hint="eastAsia"/>
                <w:sz w:val="18"/>
                <w:szCs w:val="18"/>
              </w:rPr>
              <w:t>、《水质采样技术规程》</w:t>
            </w:r>
            <w:r w:rsidRPr="002F4E84">
              <w:rPr>
                <w:rFonts w:hint="eastAsia"/>
                <w:sz w:val="18"/>
                <w:szCs w:val="18"/>
              </w:rPr>
              <w:t xml:space="preserve"> </w:t>
            </w:r>
            <w:r w:rsidRPr="002F4E84">
              <w:rPr>
                <w:rFonts w:hint="eastAsia"/>
                <w:sz w:val="18"/>
                <w:szCs w:val="18"/>
              </w:rPr>
              <w:t>（</w:t>
            </w:r>
            <w:r w:rsidRPr="002F4E84">
              <w:rPr>
                <w:rFonts w:hint="eastAsia"/>
                <w:sz w:val="18"/>
                <w:szCs w:val="18"/>
              </w:rPr>
              <w:t>SL187-96</w:t>
            </w:r>
            <w:r w:rsidRPr="002F4E84">
              <w:rPr>
                <w:rFonts w:hint="eastAsia"/>
                <w:sz w:val="18"/>
                <w:szCs w:val="18"/>
              </w:rPr>
              <w:t>）等国家法律法规、标准要求；</w:t>
            </w:r>
          </w:p>
          <w:p w:rsidR="002F4E84" w:rsidRPr="002F4E84" w:rsidRDefault="002F4E84" w:rsidP="002F4E84">
            <w:pPr>
              <w:rPr>
                <w:sz w:val="18"/>
                <w:szCs w:val="18"/>
              </w:rPr>
            </w:pPr>
            <w:r w:rsidRPr="002F4E84">
              <w:rPr>
                <w:rFonts w:hint="eastAsia"/>
                <w:sz w:val="18"/>
                <w:szCs w:val="18"/>
              </w:rPr>
              <w:t>3</w:t>
            </w:r>
            <w:r w:rsidRPr="002F4E84">
              <w:rPr>
                <w:rFonts w:hint="eastAsia"/>
                <w:sz w:val="18"/>
                <w:szCs w:val="18"/>
              </w:rPr>
              <w:t>）策划了咨询设计方案、汇报</w:t>
            </w:r>
            <w:r w:rsidRPr="002F4E84">
              <w:rPr>
                <w:rFonts w:hint="eastAsia"/>
                <w:sz w:val="18"/>
                <w:szCs w:val="18"/>
              </w:rPr>
              <w:t>PPT</w:t>
            </w:r>
            <w:r w:rsidRPr="002F4E84">
              <w:rPr>
                <w:rFonts w:hint="eastAsia"/>
                <w:sz w:val="18"/>
                <w:szCs w:val="18"/>
              </w:rPr>
              <w:t>、试验记录等记录。</w:t>
            </w:r>
          </w:p>
          <w:p w:rsidR="002F4E84" w:rsidRPr="002F4E84" w:rsidRDefault="002F4E84" w:rsidP="002F4E84">
            <w:pPr>
              <w:rPr>
                <w:rFonts w:hint="eastAsia"/>
                <w:sz w:val="18"/>
                <w:szCs w:val="18"/>
              </w:rPr>
            </w:pPr>
            <w:r w:rsidRPr="002F4E84">
              <w:rPr>
                <w:rFonts w:hint="eastAsia"/>
                <w:sz w:val="18"/>
                <w:szCs w:val="18"/>
              </w:rPr>
              <w:t>b</w:t>
            </w:r>
            <w:r w:rsidRPr="002F4E84">
              <w:rPr>
                <w:rFonts w:hint="eastAsia"/>
                <w:sz w:val="18"/>
                <w:szCs w:val="18"/>
              </w:rPr>
              <w:t>）获得和使用监视和测量资源：</w:t>
            </w:r>
          </w:p>
          <w:p w:rsidR="00502E0A" w:rsidRPr="002F4E84" w:rsidRDefault="002F4E84" w:rsidP="002F4E84">
            <w:r w:rsidRPr="002F4E84">
              <w:rPr>
                <w:rFonts w:hint="eastAsia"/>
                <w:sz w:val="18"/>
                <w:szCs w:val="18"/>
              </w:rPr>
              <w:t>公司技术开发过程中涉及的监视和测量工具主要是：钢卷尺等，对于测试完成后使用前均进行了验证确认。可满足策划需要。</w:t>
            </w:r>
          </w:p>
        </w:tc>
      </w:tr>
      <w:tr w:rsidR="002F4E84" w:rsidTr="002F4E84">
        <w:trPr>
          <w:cantSplit/>
          <w:trHeight w:val="11391"/>
          <w:jc w:val="center"/>
        </w:trPr>
        <w:tc>
          <w:tcPr>
            <w:tcW w:w="720" w:type="dxa"/>
            <w:vMerge/>
            <w:vAlign w:val="center"/>
          </w:tcPr>
          <w:p w:rsidR="002F4E84" w:rsidRDefault="002F4E84">
            <w:pPr>
              <w:spacing w:line="240" w:lineRule="exact"/>
              <w:jc w:val="center"/>
              <w:rPr>
                <w:b/>
                <w:szCs w:val="21"/>
              </w:rPr>
            </w:pPr>
          </w:p>
        </w:tc>
        <w:tc>
          <w:tcPr>
            <w:tcW w:w="9198" w:type="dxa"/>
          </w:tcPr>
          <w:p w:rsidR="002F4E84" w:rsidRPr="002F4E84" w:rsidRDefault="002F4E84" w:rsidP="002F4E84">
            <w:pPr>
              <w:rPr>
                <w:rFonts w:hint="eastAsia"/>
                <w:sz w:val="18"/>
                <w:szCs w:val="18"/>
              </w:rPr>
            </w:pPr>
            <w:r w:rsidRPr="002F4E84">
              <w:rPr>
                <w:rFonts w:hint="eastAsia"/>
                <w:sz w:val="18"/>
                <w:szCs w:val="18"/>
              </w:rPr>
              <w:t>咨询服务提供过程的监视和测量，采用服务过程检查表进行监视和测量。因此暂无监视和测量设备。</w:t>
            </w:r>
          </w:p>
          <w:p w:rsidR="002F4E84" w:rsidRPr="002F4E84" w:rsidRDefault="002F4E84" w:rsidP="002F4E84">
            <w:pPr>
              <w:rPr>
                <w:rFonts w:hint="eastAsia"/>
                <w:sz w:val="18"/>
                <w:szCs w:val="18"/>
              </w:rPr>
            </w:pPr>
            <w:r w:rsidRPr="002F4E84">
              <w:rPr>
                <w:rFonts w:hint="eastAsia"/>
                <w:sz w:val="18"/>
                <w:szCs w:val="18"/>
              </w:rPr>
              <w:t>询问相关负责人，能够了解和掌握相关规定，服务过程的监视测量一般采用对服务人员定期考核和发放顾客满意度调查表形式作为监视测量工具。符合公司实际和体系文件要求。</w:t>
            </w:r>
          </w:p>
          <w:p w:rsidR="002F4E84" w:rsidRPr="002F4E84" w:rsidRDefault="002F4E84" w:rsidP="002F4E84">
            <w:pPr>
              <w:rPr>
                <w:sz w:val="18"/>
                <w:szCs w:val="18"/>
              </w:rPr>
            </w:pPr>
            <w:r w:rsidRPr="002F4E84">
              <w:rPr>
                <w:rFonts w:hint="eastAsia"/>
                <w:sz w:val="18"/>
                <w:szCs w:val="18"/>
              </w:rPr>
              <w:t>目前企业无新购和报废监视和测量设备。无将计算机软件用于监视和测量的情况。监视和测量设备控制符合要求。</w:t>
            </w:r>
          </w:p>
          <w:p w:rsidR="002F4E84" w:rsidRPr="002F4E84" w:rsidRDefault="002F4E84" w:rsidP="002F4E84">
            <w:pPr>
              <w:rPr>
                <w:rFonts w:hint="eastAsia"/>
                <w:sz w:val="18"/>
                <w:szCs w:val="18"/>
              </w:rPr>
            </w:pPr>
            <w:r w:rsidRPr="002F4E84">
              <w:rPr>
                <w:rFonts w:hint="eastAsia"/>
                <w:sz w:val="18"/>
                <w:szCs w:val="18"/>
              </w:rPr>
              <w:t>c</w:t>
            </w:r>
            <w:r w:rsidRPr="002F4E84">
              <w:rPr>
                <w:rFonts w:hint="eastAsia"/>
                <w:sz w:val="18"/>
                <w:szCs w:val="18"/>
              </w:rPr>
              <w:t>）</w:t>
            </w:r>
            <w:r w:rsidRPr="002F4E84">
              <w:rPr>
                <w:rFonts w:hint="eastAsia"/>
                <w:sz w:val="18"/>
                <w:szCs w:val="18"/>
              </w:rPr>
              <w:t xml:space="preserve"> </w:t>
            </w:r>
            <w:r w:rsidRPr="002F4E84">
              <w:rPr>
                <w:rFonts w:hint="eastAsia"/>
                <w:sz w:val="18"/>
                <w:szCs w:val="18"/>
              </w:rPr>
              <w:t>实施监视和测量</w:t>
            </w:r>
          </w:p>
          <w:p w:rsidR="002F4E84" w:rsidRPr="002F4E84" w:rsidRDefault="002F4E84" w:rsidP="002F4E84">
            <w:pPr>
              <w:rPr>
                <w:sz w:val="18"/>
                <w:szCs w:val="18"/>
              </w:rPr>
            </w:pPr>
            <w:r w:rsidRPr="002F4E84">
              <w:rPr>
                <w:rFonts w:hint="eastAsia"/>
                <w:sz w:val="18"/>
                <w:szCs w:val="18"/>
              </w:rPr>
              <w:t>技术开发：提供：提供</w:t>
            </w:r>
            <w:r w:rsidRPr="002F4E84">
              <w:rPr>
                <w:rFonts w:hint="eastAsia"/>
                <w:sz w:val="18"/>
                <w:szCs w:val="18"/>
              </w:rPr>
              <w:t>WQX-A</w:t>
            </w:r>
            <w:r w:rsidRPr="002F4E84">
              <w:rPr>
                <w:rFonts w:hint="eastAsia"/>
                <w:sz w:val="18"/>
                <w:szCs w:val="18"/>
              </w:rPr>
              <w:t>型全塑水力全自动曝气溶氧精滤设备使用说明书、</w:t>
            </w:r>
            <w:r w:rsidRPr="002F4E84">
              <w:rPr>
                <w:rFonts w:hint="eastAsia"/>
                <w:sz w:val="18"/>
                <w:szCs w:val="18"/>
              </w:rPr>
              <w:t>A</w:t>
            </w:r>
            <w:r w:rsidRPr="002F4E84">
              <w:rPr>
                <w:rFonts w:hint="eastAsia"/>
                <w:sz w:val="18"/>
                <w:szCs w:val="18"/>
              </w:rPr>
              <w:t>型机设备级配说明、</w:t>
            </w:r>
            <w:r w:rsidRPr="002F4E84">
              <w:rPr>
                <w:rFonts w:hint="eastAsia"/>
                <w:sz w:val="18"/>
                <w:szCs w:val="18"/>
              </w:rPr>
              <w:t>WQX-9A</w:t>
            </w:r>
            <w:r w:rsidRPr="002F4E84">
              <w:rPr>
                <w:rFonts w:hint="eastAsia"/>
                <w:sz w:val="18"/>
                <w:szCs w:val="18"/>
              </w:rPr>
              <w:t>设备操作与维护、</w:t>
            </w:r>
            <w:r w:rsidRPr="002F4E84">
              <w:rPr>
                <w:rFonts w:hint="eastAsia"/>
                <w:sz w:val="18"/>
                <w:szCs w:val="18"/>
              </w:rPr>
              <w:t>WQX</w:t>
            </w:r>
            <w:r w:rsidRPr="002F4E84">
              <w:rPr>
                <w:rFonts w:hint="eastAsia"/>
                <w:sz w:val="18"/>
                <w:szCs w:val="18"/>
              </w:rPr>
              <w:t>培训记录单、操作说明</w:t>
            </w:r>
            <w:r w:rsidRPr="002F4E84">
              <w:rPr>
                <w:rFonts w:hint="eastAsia"/>
                <w:sz w:val="18"/>
                <w:szCs w:val="18"/>
              </w:rPr>
              <w:t>-E</w:t>
            </w:r>
            <w:r w:rsidRPr="002F4E84">
              <w:rPr>
                <w:rFonts w:hint="eastAsia"/>
                <w:sz w:val="18"/>
                <w:szCs w:val="18"/>
              </w:rPr>
              <w:t>型机、精滤机水处理工艺清单、水力自动阀门原理等文件，均保存完好，符合要求。</w:t>
            </w:r>
          </w:p>
          <w:p w:rsidR="002F4E84" w:rsidRPr="002F4E84" w:rsidRDefault="002F4E84" w:rsidP="002F4E84">
            <w:pPr>
              <w:rPr>
                <w:rFonts w:hint="eastAsia"/>
                <w:sz w:val="18"/>
                <w:szCs w:val="18"/>
              </w:rPr>
            </w:pPr>
            <w:r w:rsidRPr="002F4E84">
              <w:rPr>
                <w:rFonts w:hint="eastAsia"/>
                <w:sz w:val="18"/>
                <w:szCs w:val="18"/>
              </w:rPr>
              <w:t>咨询服务：</w:t>
            </w:r>
            <w:proofErr w:type="gramStart"/>
            <w:r w:rsidRPr="002F4E84">
              <w:rPr>
                <w:rFonts w:hint="eastAsia"/>
                <w:sz w:val="18"/>
                <w:szCs w:val="18"/>
              </w:rPr>
              <w:t>鑫邦</w:t>
            </w:r>
            <w:proofErr w:type="gramEnd"/>
            <w:r w:rsidRPr="002F4E84">
              <w:rPr>
                <w:rFonts w:hint="eastAsia"/>
                <w:sz w:val="18"/>
                <w:szCs w:val="18"/>
              </w:rPr>
              <w:t>婺源人工湖水质净化及维护工艺水电系统咨询服务设计过程资料，保存完好，符合要求。</w:t>
            </w:r>
          </w:p>
          <w:p w:rsidR="002F4E84" w:rsidRPr="002F4E84" w:rsidRDefault="002F4E84" w:rsidP="002F4E84">
            <w:pPr>
              <w:rPr>
                <w:rFonts w:hint="eastAsia"/>
                <w:sz w:val="18"/>
                <w:szCs w:val="18"/>
              </w:rPr>
            </w:pPr>
            <w:r w:rsidRPr="002F4E84">
              <w:rPr>
                <w:rFonts w:hint="eastAsia"/>
                <w:sz w:val="18"/>
                <w:szCs w:val="18"/>
              </w:rPr>
              <w:t>d)</w:t>
            </w:r>
            <w:r w:rsidRPr="002F4E84">
              <w:rPr>
                <w:rFonts w:hint="eastAsia"/>
                <w:sz w:val="18"/>
                <w:szCs w:val="18"/>
              </w:rPr>
              <w:t>使用适宜的基础设施，保持适宜的环境</w:t>
            </w:r>
          </w:p>
          <w:p w:rsidR="002F4E84" w:rsidRPr="002F4E84" w:rsidRDefault="002F4E84" w:rsidP="002F4E84">
            <w:pPr>
              <w:rPr>
                <w:rFonts w:hint="eastAsia"/>
                <w:sz w:val="18"/>
                <w:szCs w:val="18"/>
              </w:rPr>
            </w:pPr>
            <w:r w:rsidRPr="002F4E84">
              <w:rPr>
                <w:rFonts w:hint="eastAsia"/>
                <w:sz w:val="18"/>
                <w:szCs w:val="18"/>
              </w:rPr>
              <w:t>提供主要办公设备有电脑、打印机、传真机、扫描仪等，办公设备的局域网维护、灰尘清扫、电脑杀毒和一些设备的耗材等工作有专人负责，基本可满足日常办公需要。</w:t>
            </w:r>
          </w:p>
          <w:p w:rsidR="002F4E84" w:rsidRPr="002F4E84" w:rsidRDefault="002F4E84" w:rsidP="002F4E84">
            <w:pPr>
              <w:rPr>
                <w:rFonts w:hint="eastAsia"/>
                <w:sz w:val="18"/>
                <w:szCs w:val="18"/>
              </w:rPr>
            </w:pPr>
            <w:r w:rsidRPr="002F4E84">
              <w:rPr>
                <w:rFonts w:hint="eastAsia"/>
                <w:sz w:val="18"/>
                <w:szCs w:val="18"/>
              </w:rPr>
              <w:t>e)</w:t>
            </w:r>
            <w:r w:rsidRPr="002F4E84">
              <w:rPr>
                <w:rFonts w:hint="eastAsia"/>
                <w:sz w:val="18"/>
                <w:szCs w:val="18"/>
              </w:rPr>
              <w:t>配备胜任的人员，包括所要求的资格</w:t>
            </w:r>
          </w:p>
          <w:p w:rsidR="002F4E84" w:rsidRPr="002F4E84" w:rsidRDefault="002F4E84" w:rsidP="002F4E84">
            <w:pPr>
              <w:rPr>
                <w:rFonts w:hint="eastAsia"/>
                <w:sz w:val="18"/>
                <w:szCs w:val="18"/>
              </w:rPr>
            </w:pPr>
            <w:r w:rsidRPr="002F4E84">
              <w:rPr>
                <w:rFonts w:hint="eastAsia"/>
                <w:sz w:val="18"/>
                <w:szCs w:val="18"/>
              </w:rPr>
              <w:t>提供了岗位职责与任职要求。对员工岗位、学历、教育及培训经历、技能、经验方面进行了评价。技术人员均为计算机相关专业本科学历，多年工作经验，可满足策划需要。</w:t>
            </w:r>
          </w:p>
          <w:p w:rsidR="002F4E84" w:rsidRPr="002F4E84" w:rsidRDefault="002F4E84" w:rsidP="002F4E84">
            <w:pPr>
              <w:rPr>
                <w:rFonts w:hint="eastAsia"/>
                <w:sz w:val="18"/>
                <w:szCs w:val="18"/>
              </w:rPr>
            </w:pPr>
            <w:r w:rsidRPr="002F4E84">
              <w:rPr>
                <w:rFonts w:hint="eastAsia"/>
                <w:sz w:val="18"/>
                <w:szCs w:val="18"/>
              </w:rPr>
              <w:t xml:space="preserve">f) </w:t>
            </w:r>
            <w:r w:rsidRPr="002F4E84">
              <w:rPr>
                <w:rFonts w:hint="eastAsia"/>
                <w:sz w:val="18"/>
                <w:szCs w:val="18"/>
              </w:rPr>
              <w:t>需确认过程，经确认，需要确认的过程：咨询服务过程。</w:t>
            </w:r>
          </w:p>
          <w:p w:rsidR="002F4E84" w:rsidRPr="002F4E84" w:rsidRDefault="002F4E84" w:rsidP="002F4E84">
            <w:pPr>
              <w:rPr>
                <w:rFonts w:hint="eastAsia"/>
                <w:sz w:val="18"/>
                <w:szCs w:val="18"/>
              </w:rPr>
            </w:pPr>
            <w:r w:rsidRPr="002F4E84">
              <w:rPr>
                <w:rFonts w:hint="eastAsia"/>
                <w:sz w:val="18"/>
                <w:szCs w:val="18"/>
              </w:rPr>
              <w:t>抽确认记录：</w:t>
            </w:r>
            <w:r w:rsidRPr="002F4E84">
              <w:rPr>
                <w:rFonts w:hint="eastAsia"/>
                <w:sz w:val="18"/>
                <w:szCs w:val="18"/>
              </w:rPr>
              <w:t>2020</w:t>
            </w:r>
            <w:r w:rsidRPr="002F4E84">
              <w:rPr>
                <w:rFonts w:hint="eastAsia"/>
                <w:sz w:val="18"/>
                <w:szCs w:val="18"/>
              </w:rPr>
              <w:t>年</w:t>
            </w:r>
            <w:r w:rsidRPr="002F4E84">
              <w:rPr>
                <w:rFonts w:hint="eastAsia"/>
                <w:sz w:val="18"/>
                <w:szCs w:val="18"/>
              </w:rPr>
              <w:t>8</w:t>
            </w:r>
            <w:r w:rsidRPr="002F4E84">
              <w:rPr>
                <w:rFonts w:hint="eastAsia"/>
                <w:sz w:val="18"/>
                <w:szCs w:val="18"/>
              </w:rPr>
              <w:t>月</w:t>
            </w:r>
            <w:r w:rsidRPr="002F4E84">
              <w:rPr>
                <w:rFonts w:hint="eastAsia"/>
                <w:sz w:val="18"/>
                <w:szCs w:val="18"/>
              </w:rPr>
              <w:t>13</w:t>
            </w:r>
            <w:r w:rsidRPr="002F4E84">
              <w:rPr>
                <w:rFonts w:hint="eastAsia"/>
                <w:sz w:val="18"/>
                <w:szCs w:val="18"/>
              </w:rPr>
              <w:t>日</w:t>
            </w:r>
            <w:r w:rsidRPr="002F4E84">
              <w:rPr>
                <w:rFonts w:hint="eastAsia"/>
                <w:sz w:val="18"/>
                <w:szCs w:val="18"/>
              </w:rPr>
              <w:t xml:space="preserve">; </w:t>
            </w:r>
            <w:r w:rsidRPr="002F4E84">
              <w:rPr>
                <w:rFonts w:hint="eastAsia"/>
                <w:sz w:val="18"/>
                <w:szCs w:val="18"/>
              </w:rPr>
              <w:t>公司每年初对该过程进行确认</w:t>
            </w:r>
            <w:r w:rsidRPr="002F4E84">
              <w:rPr>
                <w:rFonts w:hint="eastAsia"/>
                <w:sz w:val="18"/>
                <w:szCs w:val="18"/>
              </w:rPr>
              <w:t>;</w:t>
            </w:r>
            <w:r w:rsidRPr="002F4E84">
              <w:rPr>
                <w:rFonts w:hint="eastAsia"/>
                <w:sz w:val="18"/>
                <w:szCs w:val="18"/>
              </w:rPr>
              <w:t>符合要求</w:t>
            </w:r>
          </w:p>
          <w:p w:rsidR="002F4E84" w:rsidRPr="002F4E84" w:rsidRDefault="002F4E84" w:rsidP="002F4E84">
            <w:pPr>
              <w:rPr>
                <w:rFonts w:hint="eastAsia"/>
                <w:sz w:val="18"/>
                <w:szCs w:val="18"/>
              </w:rPr>
            </w:pPr>
            <w:r w:rsidRPr="002F4E84">
              <w:rPr>
                <w:rFonts w:hint="eastAsia"/>
                <w:sz w:val="18"/>
                <w:szCs w:val="18"/>
              </w:rPr>
              <w:t>方案需经项目负责人确认后方可交付给客户，交付后，严格遵守合同中的各项承诺，尽量避免客户的抱怨和投诉。</w:t>
            </w:r>
          </w:p>
          <w:p w:rsidR="002F4E84" w:rsidRPr="002F4E84" w:rsidRDefault="002F4E84" w:rsidP="002F4E84">
            <w:pPr>
              <w:rPr>
                <w:rFonts w:hint="eastAsia"/>
                <w:sz w:val="18"/>
                <w:szCs w:val="18"/>
              </w:rPr>
            </w:pPr>
            <w:r w:rsidRPr="002F4E84">
              <w:rPr>
                <w:rFonts w:hint="eastAsia"/>
                <w:sz w:val="18"/>
                <w:szCs w:val="18"/>
              </w:rPr>
              <w:t>8</w:t>
            </w:r>
            <w:r w:rsidRPr="002F4E84">
              <w:rPr>
                <w:rFonts w:hint="eastAsia"/>
                <w:sz w:val="18"/>
                <w:szCs w:val="18"/>
              </w:rPr>
              <w:t>、现场观察到办公场所环境良好，文件资料及时进行整理，并存放指定地点，工作人员具有工作状态良好，服务人员和客户沟通用语规范，工作氛围总体良好。</w:t>
            </w:r>
          </w:p>
          <w:p w:rsidR="002F4E84" w:rsidRPr="002F4E84" w:rsidRDefault="002F4E84" w:rsidP="002F4E84">
            <w:pPr>
              <w:rPr>
                <w:rFonts w:hint="eastAsia"/>
                <w:sz w:val="18"/>
                <w:szCs w:val="18"/>
              </w:rPr>
            </w:pPr>
            <w:r w:rsidRPr="002F4E84">
              <w:rPr>
                <w:rFonts w:hint="eastAsia"/>
                <w:sz w:val="18"/>
                <w:szCs w:val="18"/>
              </w:rPr>
              <w:t>9</w:t>
            </w:r>
            <w:r w:rsidRPr="002F4E84">
              <w:rPr>
                <w:rFonts w:hint="eastAsia"/>
                <w:sz w:val="18"/>
                <w:szCs w:val="18"/>
              </w:rPr>
              <w:t>、现场服务人员称方案设计过程中有问题随时与客户沟通，得到客户确认后方进行相关作业。</w:t>
            </w:r>
          </w:p>
          <w:p w:rsidR="002F4E84" w:rsidRPr="002F4E84" w:rsidRDefault="002F4E84" w:rsidP="002F4E84">
            <w:pPr>
              <w:rPr>
                <w:sz w:val="18"/>
                <w:szCs w:val="18"/>
              </w:rPr>
            </w:pPr>
            <w:r w:rsidRPr="002F4E84">
              <w:rPr>
                <w:rFonts w:hint="eastAsia"/>
                <w:sz w:val="18"/>
                <w:szCs w:val="18"/>
              </w:rPr>
              <w:t>10</w:t>
            </w:r>
            <w:r w:rsidRPr="002F4E84">
              <w:rPr>
                <w:rFonts w:hint="eastAsia"/>
                <w:sz w:val="18"/>
                <w:szCs w:val="18"/>
              </w:rPr>
              <w:t>、识别的交付后的活动：本部门与其它部门通过电话、网络或客户来现场等方式向顾客了解满意信息及顾客意见包括抱怨。当有改进的信息时，及时反馈到相关部门。目前未发生因产品质量问题导致的客户反馈及投诉的情况。</w:t>
            </w:r>
          </w:p>
          <w:p w:rsidR="002F4E84" w:rsidRPr="002F4E84" w:rsidRDefault="002F4E84" w:rsidP="002F4E84">
            <w:pPr>
              <w:rPr>
                <w:sz w:val="18"/>
                <w:szCs w:val="18"/>
              </w:rPr>
            </w:pPr>
            <w:r w:rsidRPr="002F4E84">
              <w:rPr>
                <w:rFonts w:hint="eastAsia"/>
                <w:sz w:val="18"/>
                <w:szCs w:val="18"/>
              </w:rPr>
              <w:t>现场有员工正在进行“咨询服务”工作，有序进行，现场观察员工能够按照工作规范和要求进行工作，抽查一名开发人员询问技术开发相关要求，能够较准确回答，满足要求。提供了产品说明书等</w:t>
            </w:r>
          </w:p>
          <w:p w:rsidR="002F4E84" w:rsidRPr="002F4E84" w:rsidRDefault="002F4E84" w:rsidP="002F4E84">
            <w:pPr>
              <w:rPr>
                <w:rFonts w:hint="eastAsia"/>
                <w:sz w:val="18"/>
                <w:szCs w:val="18"/>
              </w:rPr>
            </w:pPr>
            <w:r w:rsidRPr="002F4E84">
              <w:rPr>
                <w:rFonts w:hint="eastAsia"/>
                <w:sz w:val="18"/>
                <w:szCs w:val="18"/>
              </w:rPr>
              <w:t>技术开发及技术服务过程受控</w:t>
            </w:r>
            <w:r w:rsidRPr="002F4E84">
              <w:rPr>
                <w:rFonts w:hint="eastAsia"/>
                <w:sz w:val="18"/>
                <w:szCs w:val="18"/>
              </w:rPr>
              <w:t>。</w:t>
            </w:r>
          </w:p>
          <w:p w:rsidR="002F4E84" w:rsidRPr="002F4E84" w:rsidRDefault="002F4E84" w:rsidP="002F4E84">
            <w:pPr>
              <w:rPr>
                <w:rFonts w:hint="eastAsia"/>
                <w:sz w:val="18"/>
                <w:szCs w:val="18"/>
              </w:rPr>
            </w:pPr>
          </w:p>
          <w:p w:rsidR="002F4E84" w:rsidRPr="002F4E84" w:rsidRDefault="002F4E84" w:rsidP="002F4E84">
            <w:pPr>
              <w:rPr>
                <w:rFonts w:hint="eastAsia"/>
                <w:sz w:val="18"/>
                <w:szCs w:val="18"/>
              </w:rPr>
            </w:pPr>
            <w:r w:rsidRPr="002F4E84">
              <w:rPr>
                <w:rFonts w:hint="eastAsia"/>
                <w:sz w:val="18"/>
                <w:szCs w:val="18"/>
              </w:rPr>
              <w:t>放行控制</w:t>
            </w:r>
          </w:p>
          <w:p w:rsidR="002F4E84" w:rsidRPr="002F4E84" w:rsidRDefault="002F4E84" w:rsidP="002F4E84">
            <w:pPr>
              <w:rPr>
                <w:rFonts w:hint="eastAsia"/>
                <w:sz w:val="18"/>
                <w:szCs w:val="18"/>
              </w:rPr>
            </w:pPr>
            <w:r w:rsidRPr="002F4E84">
              <w:rPr>
                <w:rFonts w:hint="eastAsia"/>
                <w:sz w:val="18"/>
                <w:szCs w:val="18"/>
              </w:rPr>
              <w:t>公司按照《产品和服务的设计开发控制程序》</w:t>
            </w:r>
            <w:r w:rsidRPr="002F4E84">
              <w:rPr>
                <w:rFonts w:hint="eastAsia"/>
                <w:sz w:val="18"/>
                <w:szCs w:val="18"/>
              </w:rPr>
              <w:t xml:space="preserve"> Q/HDWQL003-2018</w:t>
            </w:r>
            <w:r w:rsidRPr="002F4E84">
              <w:rPr>
                <w:rFonts w:hint="eastAsia"/>
                <w:sz w:val="18"/>
                <w:szCs w:val="18"/>
              </w:rPr>
              <w:t>《北京沃奇新德山水实业标准》《游泳池给水排水工程技术规程》（</w:t>
            </w:r>
            <w:r w:rsidRPr="002F4E84">
              <w:rPr>
                <w:rFonts w:hint="eastAsia"/>
                <w:sz w:val="18"/>
                <w:szCs w:val="18"/>
              </w:rPr>
              <w:t>CJJ 122-2017</w:t>
            </w:r>
            <w:r w:rsidRPr="002F4E84">
              <w:rPr>
                <w:rFonts w:hint="eastAsia"/>
                <w:sz w:val="18"/>
                <w:szCs w:val="18"/>
              </w:rPr>
              <w:t>）</w:t>
            </w:r>
            <w:r w:rsidRPr="002F4E84">
              <w:rPr>
                <w:rFonts w:hint="eastAsia"/>
                <w:sz w:val="18"/>
                <w:szCs w:val="18"/>
              </w:rPr>
              <w:t>2</w:t>
            </w:r>
            <w:r w:rsidRPr="002F4E84">
              <w:rPr>
                <w:rFonts w:hint="eastAsia"/>
                <w:sz w:val="18"/>
                <w:szCs w:val="18"/>
              </w:rPr>
              <w:t>、《筑给水排水设计规范》（</w:t>
            </w:r>
            <w:r w:rsidRPr="002F4E84">
              <w:rPr>
                <w:rFonts w:hint="eastAsia"/>
                <w:sz w:val="18"/>
                <w:szCs w:val="18"/>
              </w:rPr>
              <w:t>GB 50015-2003</w:t>
            </w:r>
            <w:r w:rsidRPr="002F4E84">
              <w:rPr>
                <w:rFonts w:hint="eastAsia"/>
                <w:sz w:val="18"/>
                <w:szCs w:val="18"/>
              </w:rPr>
              <w:t>）（</w:t>
            </w:r>
            <w:r w:rsidRPr="002F4E84">
              <w:rPr>
                <w:rFonts w:hint="eastAsia"/>
                <w:sz w:val="18"/>
                <w:szCs w:val="18"/>
              </w:rPr>
              <w:t>2009</w:t>
            </w:r>
            <w:r w:rsidRPr="002F4E84">
              <w:rPr>
                <w:rFonts w:hint="eastAsia"/>
                <w:sz w:val="18"/>
                <w:szCs w:val="18"/>
              </w:rPr>
              <w:t>年版）</w:t>
            </w:r>
            <w:r w:rsidRPr="002F4E84">
              <w:rPr>
                <w:rFonts w:hint="eastAsia"/>
                <w:sz w:val="18"/>
                <w:szCs w:val="18"/>
              </w:rPr>
              <w:t>3</w:t>
            </w:r>
            <w:r w:rsidRPr="002F4E84">
              <w:rPr>
                <w:rFonts w:hint="eastAsia"/>
                <w:sz w:val="18"/>
                <w:szCs w:val="18"/>
              </w:rPr>
              <w:t>、《室外给水设计规范》（</w:t>
            </w:r>
            <w:r w:rsidRPr="002F4E84">
              <w:rPr>
                <w:rFonts w:hint="eastAsia"/>
                <w:sz w:val="18"/>
                <w:szCs w:val="18"/>
              </w:rPr>
              <w:t>GB 50013-2006</w:t>
            </w:r>
            <w:r w:rsidRPr="002F4E84">
              <w:rPr>
                <w:rFonts w:hint="eastAsia"/>
                <w:sz w:val="18"/>
                <w:szCs w:val="18"/>
              </w:rPr>
              <w:t>）（</w:t>
            </w:r>
            <w:r w:rsidRPr="002F4E84">
              <w:rPr>
                <w:rFonts w:hint="eastAsia"/>
                <w:sz w:val="18"/>
                <w:szCs w:val="18"/>
              </w:rPr>
              <w:t>2011</w:t>
            </w:r>
            <w:r w:rsidRPr="002F4E84">
              <w:rPr>
                <w:rFonts w:hint="eastAsia"/>
                <w:sz w:val="18"/>
                <w:szCs w:val="18"/>
              </w:rPr>
              <w:t>年版）</w:t>
            </w:r>
            <w:r w:rsidRPr="002F4E84">
              <w:rPr>
                <w:rFonts w:hint="eastAsia"/>
                <w:sz w:val="18"/>
                <w:szCs w:val="18"/>
              </w:rPr>
              <w:t>4</w:t>
            </w:r>
            <w:r w:rsidRPr="002F4E84">
              <w:rPr>
                <w:rFonts w:hint="eastAsia"/>
                <w:sz w:val="18"/>
                <w:szCs w:val="18"/>
              </w:rPr>
              <w:t>、《室外排水设计规范》（</w:t>
            </w:r>
            <w:r w:rsidRPr="002F4E84">
              <w:rPr>
                <w:rFonts w:hint="eastAsia"/>
                <w:sz w:val="18"/>
                <w:szCs w:val="18"/>
              </w:rPr>
              <w:t>GB 50014-2006</w:t>
            </w:r>
            <w:r w:rsidRPr="002F4E84">
              <w:rPr>
                <w:rFonts w:hint="eastAsia"/>
                <w:sz w:val="18"/>
                <w:szCs w:val="18"/>
              </w:rPr>
              <w:t>）（</w:t>
            </w:r>
            <w:r w:rsidRPr="002F4E84">
              <w:rPr>
                <w:rFonts w:hint="eastAsia"/>
                <w:sz w:val="18"/>
                <w:szCs w:val="18"/>
              </w:rPr>
              <w:t>2016</w:t>
            </w:r>
            <w:r w:rsidRPr="002F4E84">
              <w:rPr>
                <w:rFonts w:hint="eastAsia"/>
                <w:sz w:val="18"/>
                <w:szCs w:val="18"/>
              </w:rPr>
              <w:t>年版）；</w:t>
            </w:r>
            <w:r w:rsidRPr="002F4E84">
              <w:rPr>
                <w:rFonts w:hint="eastAsia"/>
                <w:sz w:val="18"/>
                <w:szCs w:val="18"/>
              </w:rPr>
              <w:t>5</w:t>
            </w:r>
            <w:r w:rsidRPr="002F4E84">
              <w:rPr>
                <w:rFonts w:hint="eastAsia"/>
                <w:sz w:val="18"/>
                <w:szCs w:val="18"/>
              </w:rPr>
              <w:t>、《建筑给水排水设计手册》；</w:t>
            </w:r>
            <w:r w:rsidRPr="002F4E84">
              <w:rPr>
                <w:rFonts w:hint="eastAsia"/>
                <w:sz w:val="18"/>
                <w:szCs w:val="18"/>
              </w:rPr>
              <w:t>6</w:t>
            </w:r>
            <w:r w:rsidRPr="002F4E84">
              <w:rPr>
                <w:rFonts w:hint="eastAsia"/>
                <w:sz w:val="18"/>
                <w:szCs w:val="18"/>
              </w:rPr>
              <w:t>、《地表水环境质量标准》（</w:t>
            </w:r>
            <w:r w:rsidRPr="002F4E84">
              <w:rPr>
                <w:rFonts w:hint="eastAsia"/>
                <w:sz w:val="18"/>
                <w:szCs w:val="18"/>
              </w:rPr>
              <w:t>GB 3838-2002</w:t>
            </w:r>
            <w:r w:rsidRPr="002F4E84">
              <w:rPr>
                <w:rFonts w:hint="eastAsia"/>
                <w:sz w:val="18"/>
                <w:szCs w:val="18"/>
              </w:rPr>
              <w:t>）；</w:t>
            </w:r>
            <w:r w:rsidRPr="002F4E84">
              <w:rPr>
                <w:rFonts w:hint="eastAsia"/>
                <w:sz w:val="18"/>
                <w:szCs w:val="18"/>
              </w:rPr>
              <w:t>7</w:t>
            </w:r>
            <w:r w:rsidRPr="002F4E84">
              <w:rPr>
                <w:rFonts w:hint="eastAsia"/>
                <w:sz w:val="18"/>
                <w:szCs w:val="18"/>
              </w:rPr>
              <w:t>、《游泳池水质标准》（</w:t>
            </w:r>
            <w:r w:rsidRPr="002F4E84">
              <w:rPr>
                <w:rFonts w:hint="eastAsia"/>
                <w:sz w:val="18"/>
                <w:szCs w:val="18"/>
              </w:rPr>
              <w:t>CJ 244-2016</w:t>
            </w:r>
            <w:r w:rsidRPr="002F4E84">
              <w:rPr>
                <w:rFonts w:hint="eastAsia"/>
                <w:sz w:val="18"/>
                <w:szCs w:val="18"/>
              </w:rPr>
              <w:t>）；</w:t>
            </w:r>
            <w:r w:rsidRPr="002F4E84">
              <w:rPr>
                <w:rFonts w:hint="eastAsia"/>
                <w:sz w:val="18"/>
                <w:szCs w:val="18"/>
              </w:rPr>
              <w:t>8</w:t>
            </w:r>
            <w:r w:rsidRPr="002F4E84">
              <w:rPr>
                <w:rFonts w:hint="eastAsia"/>
                <w:sz w:val="18"/>
                <w:szCs w:val="18"/>
              </w:rPr>
              <w:t>、《游泳池用压力式过滤器》</w:t>
            </w:r>
            <w:r w:rsidRPr="002F4E84">
              <w:rPr>
                <w:rFonts w:hint="eastAsia"/>
                <w:sz w:val="18"/>
                <w:szCs w:val="18"/>
              </w:rPr>
              <w:t xml:space="preserve"> </w:t>
            </w:r>
            <w:r w:rsidRPr="002F4E84">
              <w:rPr>
                <w:rFonts w:hint="eastAsia"/>
                <w:sz w:val="18"/>
                <w:szCs w:val="18"/>
              </w:rPr>
              <w:t>（</w:t>
            </w:r>
            <w:r w:rsidRPr="002F4E84">
              <w:rPr>
                <w:rFonts w:hint="eastAsia"/>
                <w:sz w:val="18"/>
                <w:szCs w:val="18"/>
              </w:rPr>
              <w:t>CJ/T405-2012</w:t>
            </w:r>
            <w:r w:rsidRPr="002F4E84">
              <w:rPr>
                <w:rFonts w:hint="eastAsia"/>
                <w:sz w:val="18"/>
                <w:szCs w:val="18"/>
              </w:rPr>
              <w:t>）；</w:t>
            </w:r>
            <w:r w:rsidRPr="002F4E84">
              <w:rPr>
                <w:rFonts w:hint="eastAsia"/>
                <w:sz w:val="18"/>
                <w:szCs w:val="18"/>
              </w:rPr>
              <w:t xml:space="preserve"> 9</w:t>
            </w:r>
            <w:r w:rsidRPr="002F4E84">
              <w:rPr>
                <w:rFonts w:hint="eastAsia"/>
                <w:sz w:val="18"/>
                <w:szCs w:val="18"/>
              </w:rPr>
              <w:t>、《水质采样技术规程》</w:t>
            </w:r>
            <w:r w:rsidRPr="002F4E84">
              <w:rPr>
                <w:rFonts w:hint="eastAsia"/>
                <w:sz w:val="18"/>
                <w:szCs w:val="18"/>
              </w:rPr>
              <w:t xml:space="preserve"> </w:t>
            </w:r>
            <w:r w:rsidRPr="002F4E84">
              <w:rPr>
                <w:rFonts w:hint="eastAsia"/>
                <w:sz w:val="18"/>
                <w:szCs w:val="18"/>
              </w:rPr>
              <w:t>（</w:t>
            </w:r>
            <w:r w:rsidRPr="002F4E84">
              <w:rPr>
                <w:rFonts w:hint="eastAsia"/>
                <w:sz w:val="18"/>
                <w:szCs w:val="18"/>
              </w:rPr>
              <w:t>SL187-96</w:t>
            </w:r>
            <w:r w:rsidRPr="002F4E84">
              <w:rPr>
                <w:rFonts w:hint="eastAsia"/>
                <w:sz w:val="18"/>
                <w:szCs w:val="18"/>
              </w:rPr>
              <w:t>）要求控制研发过程。</w:t>
            </w:r>
          </w:p>
          <w:p w:rsidR="002F4E84" w:rsidRPr="00766F4A" w:rsidRDefault="002F4E84" w:rsidP="002F4E84">
            <w:r w:rsidRPr="002F4E84">
              <w:rPr>
                <w:rFonts w:hint="eastAsia"/>
                <w:sz w:val="18"/>
                <w:szCs w:val="18"/>
              </w:rPr>
              <w:t>抽</w:t>
            </w:r>
            <w:r w:rsidRPr="002F4E84">
              <w:rPr>
                <w:rFonts w:hint="eastAsia"/>
                <w:sz w:val="18"/>
                <w:szCs w:val="18"/>
              </w:rPr>
              <w:t>WQX</w:t>
            </w:r>
            <w:r w:rsidRPr="002F4E84">
              <w:rPr>
                <w:rFonts w:hint="eastAsia"/>
                <w:sz w:val="18"/>
                <w:szCs w:val="18"/>
              </w:rPr>
              <w:t>—</w:t>
            </w:r>
            <w:r w:rsidRPr="002F4E84">
              <w:rPr>
                <w:rFonts w:hint="eastAsia"/>
                <w:sz w:val="18"/>
                <w:szCs w:val="18"/>
              </w:rPr>
              <w:t>12A</w:t>
            </w:r>
            <w:r w:rsidRPr="002F4E84">
              <w:rPr>
                <w:rFonts w:hint="eastAsia"/>
                <w:sz w:val="18"/>
                <w:szCs w:val="18"/>
              </w:rPr>
              <w:t>全自动精滤设备检验报告、排水试验记录、施工试验调试记录汇总表、服务检查记录等，保存完好，符合要求。放行受控</w:t>
            </w:r>
          </w:p>
        </w:tc>
      </w:tr>
      <w:tr w:rsidR="00773F27" w:rsidTr="00F1360C">
        <w:trPr>
          <w:cantSplit/>
          <w:trHeight w:val="1473"/>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9B51C5" w:rsidRPr="00A04883" w:rsidRDefault="00A111BF" w:rsidP="00A04883">
            <w:pPr>
              <w:spacing w:line="240" w:lineRule="exact"/>
              <w:rPr>
                <w:b/>
                <w:color w:val="000000" w:themeColor="text1"/>
                <w:sz w:val="20"/>
              </w:rPr>
            </w:pPr>
            <w:r>
              <w:rPr>
                <w:rFonts w:hint="eastAsia"/>
                <w:b/>
                <w:color w:val="000000" w:themeColor="text1"/>
                <w:sz w:val="20"/>
              </w:rPr>
              <w:t>与顾客有关的过程</w:t>
            </w:r>
            <w:r w:rsidR="00A04883">
              <w:rPr>
                <w:rFonts w:hint="eastAsia"/>
                <w:b/>
                <w:color w:val="000000" w:themeColor="text1"/>
                <w:sz w:val="20"/>
              </w:rPr>
              <w:t>：</w:t>
            </w:r>
            <w:r w:rsidR="009B51C5" w:rsidRPr="009B51C5">
              <w:rPr>
                <w:rFonts w:hint="eastAsia"/>
                <w:sz w:val="18"/>
                <w:szCs w:val="18"/>
              </w:rPr>
              <w:t>公司产品销售由客户提出要货需求，公司在确定产品和要求时，对以下方面进行了考虑：交付时间、产品的质量、产品的价格、产品的特别要求等。办公室负责确定与产品有关的要求，包括：客户规定的要求、交付和交付后活动的要求、规定的用途或已知的预期用途所必须的要求、与产品有关的法律法规及公司的附加要求。这些要求以相关技术资料、标准、合同或采购订单中体现。企业通过电话、客户了解市场的需求状态，识别顾客要求。通过适用法律法规、行业标准收集、分析、评价了解行业发展要求。通过对竞争对手分析确定公司的发展市场。</w:t>
            </w:r>
            <w:proofErr w:type="gramStart"/>
            <w:r w:rsidR="009B51C5" w:rsidRPr="009B51C5">
              <w:rPr>
                <w:rFonts w:hint="eastAsia"/>
                <w:sz w:val="18"/>
                <w:szCs w:val="18"/>
              </w:rPr>
              <w:t>抽销售</w:t>
            </w:r>
            <w:proofErr w:type="gramEnd"/>
            <w:r w:rsidR="009B51C5" w:rsidRPr="009B51C5">
              <w:rPr>
                <w:rFonts w:hint="eastAsia"/>
                <w:sz w:val="18"/>
                <w:szCs w:val="18"/>
              </w:rPr>
              <w:t>合同及评审记录，符合要求。公司通过传真、邮件及电话等方式与顾客交流，主要进行以下沟通：</w:t>
            </w:r>
            <w:r w:rsidR="009B51C5" w:rsidRPr="009B51C5">
              <w:rPr>
                <w:rFonts w:hint="eastAsia"/>
                <w:sz w:val="18"/>
                <w:szCs w:val="18"/>
              </w:rPr>
              <w:t>1</w:t>
            </w:r>
            <w:r w:rsidR="009B51C5" w:rsidRPr="009B51C5">
              <w:rPr>
                <w:rFonts w:hint="eastAsia"/>
                <w:sz w:val="18"/>
                <w:szCs w:val="18"/>
              </w:rPr>
              <w:t>、向顾客提供保证产品质量的有关信息，保修及应急措施。</w:t>
            </w:r>
            <w:r w:rsidR="009B51C5" w:rsidRPr="009B51C5">
              <w:rPr>
                <w:rFonts w:hint="eastAsia"/>
                <w:sz w:val="18"/>
                <w:szCs w:val="18"/>
              </w:rPr>
              <w:t>2</w:t>
            </w:r>
            <w:r w:rsidR="009B51C5" w:rsidRPr="009B51C5">
              <w:rPr>
                <w:rFonts w:hint="eastAsia"/>
                <w:sz w:val="18"/>
                <w:szCs w:val="18"/>
              </w:rPr>
              <w:t>、接受顾客问询、询价、合同的处理。</w:t>
            </w:r>
            <w:r w:rsidR="009B51C5" w:rsidRPr="009B51C5">
              <w:rPr>
                <w:rFonts w:hint="eastAsia"/>
                <w:sz w:val="18"/>
                <w:szCs w:val="18"/>
              </w:rPr>
              <w:t>3</w:t>
            </w:r>
            <w:r w:rsidR="009B51C5" w:rsidRPr="009B51C5">
              <w:rPr>
                <w:rFonts w:hint="eastAsia"/>
                <w:sz w:val="18"/>
                <w:szCs w:val="18"/>
              </w:rPr>
              <w:t>、根据合同要求进行有关的事宜，对顾客的投诉或意见进行处理和答复。</w:t>
            </w:r>
            <w:r w:rsidR="009B51C5" w:rsidRPr="009B51C5">
              <w:rPr>
                <w:rFonts w:hint="eastAsia"/>
                <w:sz w:val="18"/>
                <w:szCs w:val="18"/>
              </w:rPr>
              <w:t>4</w:t>
            </w:r>
            <w:r w:rsidR="009B51C5" w:rsidRPr="009B51C5">
              <w:rPr>
                <w:rFonts w:hint="eastAsia"/>
                <w:sz w:val="18"/>
                <w:szCs w:val="18"/>
              </w:rPr>
              <w:t>、合理处理顾客财产，主要是顾客报修产品。</w:t>
            </w:r>
          </w:p>
          <w:p w:rsidR="009B51C5" w:rsidRPr="002F4E84" w:rsidRDefault="009B51C5" w:rsidP="009B51C5">
            <w:pPr>
              <w:rPr>
                <w:sz w:val="18"/>
                <w:szCs w:val="18"/>
              </w:rPr>
            </w:pPr>
            <w:r w:rsidRPr="009B51C5">
              <w:rPr>
                <w:rFonts w:hint="eastAsia"/>
                <w:sz w:val="18"/>
                <w:szCs w:val="18"/>
              </w:rPr>
              <w:t>目前沟通渠道畅通</w:t>
            </w:r>
            <w:r w:rsidR="002F4E84">
              <w:rPr>
                <w:rFonts w:hint="eastAsia"/>
                <w:sz w:val="18"/>
                <w:szCs w:val="18"/>
              </w:rPr>
              <w:t xml:space="preserve">    </w:t>
            </w:r>
            <w:r w:rsidRPr="009B51C5">
              <w:rPr>
                <w:rFonts w:hint="eastAsia"/>
                <w:sz w:val="18"/>
                <w:szCs w:val="18"/>
              </w:rPr>
              <w:t>目前无合同更改情况发生</w:t>
            </w:r>
          </w:p>
        </w:tc>
      </w:tr>
      <w:tr w:rsidR="00773F27">
        <w:trPr>
          <w:cantSplit/>
          <w:trHeight w:val="60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773F27" w:rsidRDefault="00A111BF">
            <w:pPr>
              <w:spacing w:line="300" w:lineRule="exact"/>
              <w:jc w:val="left"/>
              <w:rPr>
                <w:rFonts w:ascii="宋体" w:hAnsi="宋体"/>
                <w:b/>
                <w:sz w:val="21"/>
                <w:szCs w:val="21"/>
              </w:rPr>
            </w:pPr>
            <w:r>
              <w:rPr>
                <w:rFonts w:ascii="宋体" w:hAnsi="宋体" w:hint="eastAsia"/>
                <w:b/>
                <w:sz w:val="21"/>
                <w:szCs w:val="21"/>
              </w:rPr>
              <w:t>无</w:t>
            </w:r>
          </w:p>
        </w:tc>
      </w:tr>
      <w:tr w:rsidR="00773F27">
        <w:trPr>
          <w:cantSplit/>
          <w:trHeight w:val="157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773F27" w:rsidRDefault="00A111BF">
            <w:pPr>
              <w:spacing w:line="240" w:lineRule="exact"/>
              <w:rPr>
                <w:bCs/>
                <w:color w:val="000000" w:themeColor="text1"/>
                <w:sz w:val="18"/>
                <w:szCs w:val="18"/>
              </w:rPr>
            </w:pPr>
            <w:r>
              <w:rPr>
                <w:rFonts w:hint="eastAsia"/>
                <w:bCs/>
                <w:color w:val="000000" w:themeColor="text1"/>
                <w:sz w:val="18"/>
                <w:szCs w:val="18"/>
              </w:rPr>
              <w:t>查有《不合格输出控制程序》，对不合格输出进行识别和控制，防止不合格输出的非预期使用或交付。</w:t>
            </w:r>
          </w:p>
          <w:p w:rsidR="00773F27" w:rsidRDefault="00A111BF">
            <w:pPr>
              <w:spacing w:line="240" w:lineRule="exact"/>
              <w:rPr>
                <w:bCs/>
                <w:color w:val="000000" w:themeColor="text1"/>
                <w:sz w:val="18"/>
                <w:szCs w:val="18"/>
              </w:rPr>
            </w:pPr>
            <w:r>
              <w:rPr>
                <w:rFonts w:hint="eastAsia"/>
                <w:bCs/>
                <w:color w:val="000000" w:themeColor="text1"/>
                <w:sz w:val="18"/>
                <w:szCs w:val="18"/>
              </w:rPr>
              <w:t>询问部门负责人称目前没有不合格的非预期使用情况。未发生投诉所引起的不合格。</w:t>
            </w:r>
          </w:p>
          <w:p w:rsidR="00773F27" w:rsidRDefault="00A111BF">
            <w:pPr>
              <w:spacing w:line="240" w:lineRule="exact"/>
              <w:rPr>
                <w:bCs/>
                <w:color w:val="000000" w:themeColor="text1"/>
                <w:sz w:val="18"/>
                <w:szCs w:val="18"/>
              </w:rPr>
            </w:pPr>
            <w:r>
              <w:rPr>
                <w:rFonts w:hint="eastAsia"/>
                <w:bCs/>
                <w:color w:val="000000" w:themeColor="text1"/>
                <w:sz w:val="18"/>
                <w:szCs w:val="18"/>
              </w:rPr>
              <w:t>查《不合格处理记录》，符合要求</w:t>
            </w:r>
          </w:p>
          <w:p w:rsidR="00773F27" w:rsidRPr="00F1360C" w:rsidRDefault="00A111BF">
            <w:pPr>
              <w:spacing w:line="240" w:lineRule="exact"/>
              <w:rPr>
                <w:bCs/>
                <w:color w:val="000000" w:themeColor="text1"/>
                <w:sz w:val="18"/>
                <w:szCs w:val="18"/>
              </w:rPr>
            </w:pPr>
            <w:r>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tc>
      </w:tr>
      <w:tr w:rsidR="00773F27">
        <w:trPr>
          <w:cantSplit/>
          <w:trHeight w:val="661"/>
          <w:jc w:val="center"/>
        </w:trPr>
        <w:tc>
          <w:tcPr>
            <w:tcW w:w="720" w:type="dxa"/>
            <w:vMerge/>
            <w:vAlign w:val="center"/>
          </w:tcPr>
          <w:p w:rsidR="00773F27" w:rsidRDefault="00773F27">
            <w:pPr>
              <w:spacing w:line="240" w:lineRule="exact"/>
              <w:jc w:val="center"/>
              <w:rPr>
                <w:b/>
                <w:szCs w:val="21"/>
              </w:rPr>
            </w:pPr>
          </w:p>
        </w:tc>
        <w:tc>
          <w:tcPr>
            <w:tcW w:w="9198" w:type="dxa"/>
          </w:tcPr>
          <w:p w:rsidR="00A04883" w:rsidRDefault="00A111BF">
            <w:pPr>
              <w:spacing w:line="240" w:lineRule="exact"/>
              <w:rPr>
                <w:rFonts w:ascii="宋体" w:hAnsi="宋体" w:hint="eastAsia"/>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773F27" w:rsidRDefault="00A04883">
            <w:pPr>
              <w:spacing w:line="240" w:lineRule="exact"/>
              <w:rPr>
                <w:rFonts w:ascii="宋体" w:hAnsi="宋体"/>
                <w:b/>
                <w:sz w:val="21"/>
                <w:szCs w:val="21"/>
              </w:rPr>
            </w:pPr>
            <w:r>
              <w:rPr>
                <w:rFonts w:ascii="宋体" w:hAnsi="宋体" w:hint="eastAsia"/>
                <w:b/>
                <w:sz w:val="21"/>
                <w:szCs w:val="21"/>
              </w:rPr>
              <w:t>无</w:t>
            </w:r>
          </w:p>
        </w:tc>
      </w:tr>
      <w:tr w:rsidR="00773F27" w:rsidTr="00256695">
        <w:trPr>
          <w:cantSplit/>
          <w:trHeight w:val="901"/>
          <w:jc w:val="center"/>
        </w:trPr>
        <w:tc>
          <w:tcPr>
            <w:tcW w:w="720" w:type="dxa"/>
            <w:vMerge w:val="restart"/>
            <w:textDirection w:val="tbRlV"/>
            <w:vAlign w:val="center"/>
          </w:tcPr>
          <w:p w:rsidR="00773F27" w:rsidRDefault="00A111BF">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773F27" w:rsidRDefault="00A111BF">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AB297A" w:rsidRPr="00AB297A" w:rsidRDefault="00F87730" w:rsidP="00F87730">
            <w:pPr>
              <w:pStyle w:val="a0"/>
              <w:rPr>
                <w:sz w:val="18"/>
                <w:szCs w:val="18"/>
              </w:rPr>
            </w:pPr>
            <w:r w:rsidRPr="00A75672">
              <w:rPr>
                <w:rFonts w:ascii="宋体" w:hAnsi="宋体" w:hint="eastAsia"/>
                <w:color w:val="000000" w:themeColor="text1"/>
                <w:sz w:val="18"/>
                <w:szCs w:val="18"/>
              </w:rPr>
              <w:t>1</w:t>
            </w:r>
            <w:r w:rsidR="00256695" w:rsidRPr="00256695">
              <w:rPr>
                <w:rFonts w:ascii="宋体" w:hAnsi="宋体" w:hint="eastAsia"/>
                <w:color w:val="000000" w:themeColor="text1"/>
                <w:spacing w:val="0"/>
                <w:sz w:val="18"/>
                <w:szCs w:val="18"/>
              </w:rPr>
              <w:t>对质量目标指标进行了考核，各部门</w:t>
            </w:r>
            <w:proofErr w:type="gramStart"/>
            <w:r w:rsidR="00256695" w:rsidRPr="00256695">
              <w:rPr>
                <w:rFonts w:ascii="宋体" w:hAnsi="宋体" w:hint="eastAsia"/>
                <w:color w:val="000000" w:themeColor="text1"/>
                <w:spacing w:val="0"/>
                <w:sz w:val="18"/>
                <w:szCs w:val="18"/>
              </w:rPr>
              <w:t>能可以</w:t>
            </w:r>
            <w:proofErr w:type="gramEnd"/>
            <w:r w:rsidR="00256695" w:rsidRPr="00256695">
              <w:rPr>
                <w:rFonts w:ascii="宋体" w:hAnsi="宋体" w:hint="eastAsia"/>
                <w:color w:val="000000" w:themeColor="text1"/>
                <w:spacing w:val="0"/>
                <w:sz w:val="18"/>
                <w:szCs w:val="18"/>
              </w:rPr>
              <w:t>完成质量目标要求。目标具备可测量性</w:t>
            </w:r>
            <w:r w:rsidRPr="007F169A">
              <w:rPr>
                <w:rFonts w:ascii="宋体" w:hAnsi="宋体" w:hint="eastAsia"/>
                <w:color w:val="000000" w:themeColor="text1"/>
                <w:sz w:val="18"/>
                <w:szCs w:val="18"/>
              </w:rPr>
              <w:t>。</w:t>
            </w:r>
          </w:p>
        </w:tc>
      </w:tr>
      <w:tr w:rsidR="00773F27">
        <w:trPr>
          <w:cantSplit/>
          <w:trHeight w:val="919"/>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顾客满意</w:t>
            </w:r>
          </w:p>
          <w:p w:rsidR="00773F27" w:rsidRDefault="00A04883" w:rsidP="00A04883">
            <w:pPr>
              <w:tabs>
                <w:tab w:val="left" w:pos="963"/>
              </w:tabs>
              <w:spacing w:line="240" w:lineRule="exact"/>
              <w:ind w:firstLineChars="200" w:firstLine="360"/>
              <w:rPr>
                <w:rFonts w:ascii="宋体" w:hAnsi="宋体"/>
                <w:bCs/>
                <w:sz w:val="18"/>
                <w:szCs w:val="18"/>
              </w:rPr>
            </w:pPr>
            <w:r w:rsidRPr="00A04883">
              <w:rPr>
                <w:rFonts w:hint="eastAsia"/>
                <w:bCs/>
                <w:color w:val="000000" w:themeColor="text1"/>
                <w:sz w:val="18"/>
                <w:szCs w:val="18"/>
              </w:rPr>
              <w:t>企业对顾客对产品是否满意的信息进行监视，并编制《满意情况调查表》。对调查表中各项目进行测算，公司于</w:t>
            </w:r>
            <w:r w:rsidRPr="00A04883">
              <w:rPr>
                <w:rFonts w:hint="eastAsia"/>
                <w:bCs/>
                <w:color w:val="000000" w:themeColor="text1"/>
                <w:sz w:val="18"/>
                <w:szCs w:val="18"/>
              </w:rPr>
              <w:t>2020</w:t>
            </w:r>
            <w:r w:rsidRPr="00A04883">
              <w:rPr>
                <w:rFonts w:hint="eastAsia"/>
                <w:bCs/>
                <w:color w:val="000000" w:themeColor="text1"/>
                <w:sz w:val="18"/>
                <w:szCs w:val="18"/>
              </w:rPr>
              <w:t>年对主要客户进行了电话问卷调查，分别对项目及质量、价格、交期期、技术能力、售后服务、投诉处理等内容进行调查，客户均对相关内容进行了反馈，从统计数据中可以看出，顾客满意度平均分为</w:t>
            </w:r>
            <w:r w:rsidRPr="00A04883">
              <w:rPr>
                <w:rFonts w:hint="eastAsia"/>
                <w:bCs/>
                <w:color w:val="000000" w:themeColor="text1"/>
                <w:sz w:val="18"/>
                <w:szCs w:val="18"/>
              </w:rPr>
              <w:t>98%</w:t>
            </w:r>
            <w:r w:rsidRPr="00A04883">
              <w:rPr>
                <w:rFonts w:hint="eastAsia"/>
                <w:bCs/>
                <w:color w:val="000000" w:themeColor="text1"/>
                <w:sz w:val="18"/>
                <w:szCs w:val="18"/>
              </w:rPr>
              <w:t>，超过了质量目标要求，目标完成</w:t>
            </w:r>
          </w:p>
        </w:tc>
      </w:tr>
      <w:tr w:rsidR="00773F27">
        <w:trPr>
          <w:cantSplit/>
          <w:trHeight w:val="1624"/>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A04883" w:rsidRPr="00A04883" w:rsidRDefault="00A04883" w:rsidP="00A04883">
            <w:pPr>
              <w:spacing w:line="276" w:lineRule="auto"/>
              <w:rPr>
                <w:rFonts w:hint="eastAsia"/>
                <w:bCs/>
                <w:color w:val="000000" w:themeColor="text1"/>
                <w:sz w:val="18"/>
                <w:szCs w:val="18"/>
              </w:rPr>
            </w:pPr>
            <w:r w:rsidRPr="00A04883">
              <w:rPr>
                <w:rFonts w:hint="eastAsia"/>
                <w:bCs/>
                <w:color w:val="000000" w:themeColor="text1"/>
                <w:sz w:val="18"/>
                <w:szCs w:val="18"/>
              </w:rPr>
              <w:t>提供《内部审核控制程序》，文件编制符合要求。</w:t>
            </w:r>
          </w:p>
          <w:p w:rsidR="00A04883" w:rsidRPr="00A04883" w:rsidRDefault="00A04883" w:rsidP="00A04883">
            <w:pPr>
              <w:spacing w:line="276" w:lineRule="auto"/>
              <w:rPr>
                <w:rFonts w:hint="eastAsia"/>
                <w:bCs/>
                <w:color w:val="000000" w:themeColor="text1"/>
                <w:sz w:val="18"/>
                <w:szCs w:val="18"/>
              </w:rPr>
            </w:pPr>
            <w:r w:rsidRPr="00A04883">
              <w:rPr>
                <w:rFonts w:hint="eastAsia"/>
                <w:bCs/>
                <w:color w:val="000000" w:themeColor="text1"/>
                <w:sz w:val="18"/>
                <w:szCs w:val="18"/>
              </w:rPr>
              <w:t>公司对审核方案进行了有效策划，内容包括</w:t>
            </w:r>
            <w:r w:rsidRPr="00A04883">
              <w:rPr>
                <w:rFonts w:hint="eastAsia"/>
                <w:bCs/>
                <w:color w:val="000000" w:themeColor="text1"/>
                <w:sz w:val="18"/>
                <w:szCs w:val="18"/>
              </w:rPr>
              <w:t>:</w:t>
            </w:r>
            <w:r w:rsidRPr="00A04883">
              <w:rPr>
                <w:rFonts w:hint="eastAsia"/>
                <w:bCs/>
                <w:color w:val="000000" w:themeColor="text1"/>
                <w:sz w:val="18"/>
                <w:szCs w:val="18"/>
              </w:rPr>
              <w:t>目的、范围、审核频次、方法，策划内容齐全有效。</w:t>
            </w:r>
          </w:p>
          <w:p w:rsidR="00A04883" w:rsidRPr="00A04883" w:rsidRDefault="00A04883" w:rsidP="00A04883">
            <w:pPr>
              <w:spacing w:line="276" w:lineRule="auto"/>
              <w:rPr>
                <w:rFonts w:hint="eastAsia"/>
                <w:bCs/>
                <w:color w:val="000000" w:themeColor="text1"/>
                <w:sz w:val="18"/>
                <w:szCs w:val="18"/>
              </w:rPr>
            </w:pPr>
            <w:r w:rsidRPr="00A04883">
              <w:rPr>
                <w:rFonts w:hint="eastAsia"/>
                <w:bCs/>
                <w:color w:val="000000" w:themeColor="text1"/>
                <w:sz w:val="18"/>
                <w:szCs w:val="18"/>
              </w:rPr>
              <w:t>内审时间：</w:t>
            </w:r>
            <w:r w:rsidRPr="00A04883">
              <w:rPr>
                <w:rFonts w:hint="eastAsia"/>
                <w:bCs/>
                <w:color w:val="000000" w:themeColor="text1"/>
                <w:sz w:val="18"/>
                <w:szCs w:val="18"/>
              </w:rPr>
              <w:t>2020</w:t>
            </w:r>
            <w:r w:rsidRPr="00A04883">
              <w:rPr>
                <w:rFonts w:hint="eastAsia"/>
                <w:bCs/>
                <w:color w:val="000000" w:themeColor="text1"/>
                <w:sz w:val="18"/>
                <w:szCs w:val="18"/>
              </w:rPr>
              <w:t>年</w:t>
            </w:r>
            <w:r w:rsidRPr="00A04883">
              <w:rPr>
                <w:rFonts w:hint="eastAsia"/>
                <w:bCs/>
                <w:color w:val="000000" w:themeColor="text1"/>
                <w:sz w:val="18"/>
                <w:szCs w:val="18"/>
              </w:rPr>
              <w:t>11</w:t>
            </w:r>
            <w:r w:rsidRPr="00A04883">
              <w:rPr>
                <w:rFonts w:hint="eastAsia"/>
                <w:bCs/>
                <w:color w:val="000000" w:themeColor="text1"/>
                <w:sz w:val="18"/>
                <w:szCs w:val="18"/>
              </w:rPr>
              <w:t>月</w:t>
            </w:r>
            <w:r w:rsidRPr="00A04883">
              <w:rPr>
                <w:rFonts w:hint="eastAsia"/>
                <w:bCs/>
                <w:color w:val="000000" w:themeColor="text1"/>
                <w:sz w:val="18"/>
                <w:szCs w:val="18"/>
              </w:rPr>
              <w:t>25</w:t>
            </w:r>
            <w:r w:rsidRPr="00A04883">
              <w:rPr>
                <w:rFonts w:hint="eastAsia"/>
                <w:bCs/>
                <w:color w:val="000000" w:themeColor="text1"/>
                <w:sz w:val="18"/>
                <w:szCs w:val="18"/>
              </w:rPr>
              <w:t>日，依据策划的要求实施了审核。</w:t>
            </w:r>
          </w:p>
          <w:p w:rsidR="00A04883" w:rsidRPr="00A04883" w:rsidRDefault="00A04883" w:rsidP="00A04883">
            <w:pPr>
              <w:spacing w:line="276" w:lineRule="auto"/>
              <w:rPr>
                <w:rFonts w:hint="eastAsia"/>
                <w:bCs/>
                <w:color w:val="000000" w:themeColor="text1"/>
                <w:sz w:val="18"/>
                <w:szCs w:val="18"/>
              </w:rPr>
            </w:pPr>
            <w:r w:rsidRPr="00A04883">
              <w:rPr>
                <w:rFonts w:hint="eastAsia"/>
                <w:bCs/>
                <w:color w:val="000000" w:themeColor="text1"/>
                <w:sz w:val="18"/>
                <w:szCs w:val="18"/>
              </w:rPr>
              <w:t>内审员：史文兰（审核组长）</w:t>
            </w:r>
            <w:r w:rsidRPr="00A04883">
              <w:rPr>
                <w:rFonts w:hint="eastAsia"/>
                <w:bCs/>
                <w:color w:val="000000" w:themeColor="text1"/>
                <w:sz w:val="18"/>
                <w:szCs w:val="18"/>
              </w:rPr>
              <w:t xml:space="preserve">   </w:t>
            </w:r>
            <w:r w:rsidRPr="00A04883">
              <w:rPr>
                <w:rFonts w:hint="eastAsia"/>
                <w:bCs/>
                <w:color w:val="000000" w:themeColor="text1"/>
                <w:sz w:val="18"/>
                <w:szCs w:val="18"/>
              </w:rPr>
              <w:t>蔡艳丽（组员）</w:t>
            </w:r>
          </w:p>
          <w:p w:rsidR="00A04883" w:rsidRPr="00A04883" w:rsidRDefault="00A04883" w:rsidP="00A04883">
            <w:pPr>
              <w:spacing w:line="276" w:lineRule="auto"/>
              <w:rPr>
                <w:rFonts w:hint="eastAsia"/>
                <w:bCs/>
                <w:color w:val="000000" w:themeColor="text1"/>
                <w:sz w:val="18"/>
                <w:szCs w:val="18"/>
              </w:rPr>
            </w:pPr>
            <w:r w:rsidRPr="00A04883">
              <w:rPr>
                <w:rFonts w:hint="eastAsia"/>
                <w:bCs/>
                <w:color w:val="000000" w:themeColor="text1"/>
                <w:sz w:val="18"/>
                <w:szCs w:val="18"/>
              </w:rPr>
              <w:t>内审人员资格：以上人员均为内审员，并提供培训记录及内审员任命书，提供内审文件：</w:t>
            </w:r>
          </w:p>
          <w:p w:rsidR="00A04883" w:rsidRPr="00A04883" w:rsidRDefault="00A04883" w:rsidP="00A04883">
            <w:pPr>
              <w:spacing w:line="276" w:lineRule="auto"/>
              <w:rPr>
                <w:rFonts w:hint="eastAsia"/>
                <w:bCs/>
                <w:color w:val="000000" w:themeColor="text1"/>
                <w:sz w:val="18"/>
                <w:szCs w:val="18"/>
              </w:rPr>
            </w:pPr>
            <w:r w:rsidRPr="00A04883">
              <w:rPr>
                <w:rFonts w:hint="eastAsia"/>
                <w:bCs/>
                <w:color w:val="000000" w:themeColor="text1"/>
                <w:sz w:val="18"/>
                <w:szCs w:val="18"/>
              </w:rPr>
              <w:t>“</w:t>
            </w:r>
            <w:r w:rsidRPr="00A04883">
              <w:rPr>
                <w:rFonts w:hint="eastAsia"/>
                <w:bCs/>
                <w:color w:val="000000" w:themeColor="text1"/>
                <w:sz w:val="18"/>
                <w:szCs w:val="18"/>
              </w:rPr>
              <w:t>2020-2021</w:t>
            </w:r>
            <w:r w:rsidRPr="00A04883">
              <w:rPr>
                <w:rFonts w:hint="eastAsia"/>
                <w:bCs/>
                <w:color w:val="000000" w:themeColor="text1"/>
                <w:sz w:val="18"/>
                <w:szCs w:val="18"/>
              </w:rPr>
              <w:t>年内部审核计划”，包括审核的时间、依据、审核范围、审核组成员等内容；</w:t>
            </w:r>
          </w:p>
          <w:p w:rsidR="00A04883" w:rsidRPr="00A04883" w:rsidRDefault="00A04883" w:rsidP="00A04883">
            <w:pPr>
              <w:spacing w:line="276" w:lineRule="auto"/>
              <w:rPr>
                <w:rFonts w:hint="eastAsia"/>
                <w:bCs/>
                <w:color w:val="000000" w:themeColor="text1"/>
                <w:sz w:val="18"/>
                <w:szCs w:val="18"/>
              </w:rPr>
            </w:pPr>
            <w:r w:rsidRPr="00A04883">
              <w:rPr>
                <w:rFonts w:hint="eastAsia"/>
                <w:bCs/>
                <w:color w:val="000000" w:themeColor="text1"/>
                <w:sz w:val="18"/>
                <w:szCs w:val="18"/>
              </w:rPr>
              <w:t>“内部日程安排（通知）”；“首末次会议签到表”和“内审检查表”；</w:t>
            </w:r>
          </w:p>
          <w:p w:rsidR="00A04883" w:rsidRPr="00A04883" w:rsidRDefault="00A04883" w:rsidP="00A04883">
            <w:pPr>
              <w:spacing w:line="276" w:lineRule="auto"/>
              <w:rPr>
                <w:rFonts w:hint="eastAsia"/>
                <w:bCs/>
                <w:color w:val="000000" w:themeColor="text1"/>
                <w:sz w:val="18"/>
                <w:szCs w:val="18"/>
              </w:rPr>
            </w:pPr>
            <w:r w:rsidRPr="00A04883">
              <w:rPr>
                <w:rFonts w:hint="eastAsia"/>
                <w:bCs/>
                <w:color w:val="000000" w:themeColor="text1"/>
                <w:sz w:val="18"/>
                <w:szCs w:val="18"/>
              </w:rPr>
              <w:t>按照审核计划对各部门实施了审核，</w:t>
            </w:r>
            <w:proofErr w:type="gramStart"/>
            <w:r w:rsidRPr="00A04883">
              <w:rPr>
                <w:rFonts w:hint="eastAsia"/>
                <w:bCs/>
                <w:color w:val="000000" w:themeColor="text1"/>
                <w:sz w:val="18"/>
                <w:szCs w:val="18"/>
              </w:rPr>
              <w:t>经查未发现</w:t>
            </w:r>
            <w:proofErr w:type="gramEnd"/>
            <w:r w:rsidRPr="00A04883">
              <w:rPr>
                <w:rFonts w:hint="eastAsia"/>
                <w:bCs/>
                <w:color w:val="000000" w:themeColor="text1"/>
                <w:sz w:val="18"/>
                <w:szCs w:val="18"/>
              </w:rPr>
              <w:t>本部门人员审核本部门的情况，审核公正。</w:t>
            </w:r>
          </w:p>
          <w:p w:rsidR="00A04883" w:rsidRPr="00A04883" w:rsidRDefault="00A04883" w:rsidP="00A04883">
            <w:pPr>
              <w:spacing w:line="276" w:lineRule="auto"/>
              <w:rPr>
                <w:rFonts w:hint="eastAsia"/>
                <w:bCs/>
                <w:color w:val="000000" w:themeColor="text1"/>
                <w:sz w:val="18"/>
                <w:szCs w:val="18"/>
              </w:rPr>
            </w:pPr>
            <w:r w:rsidRPr="00A04883">
              <w:rPr>
                <w:rFonts w:hint="eastAsia"/>
                <w:bCs/>
                <w:color w:val="000000" w:themeColor="text1"/>
                <w:sz w:val="18"/>
                <w:szCs w:val="18"/>
              </w:rPr>
              <w:t>内部</w:t>
            </w:r>
            <w:proofErr w:type="gramStart"/>
            <w:r w:rsidRPr="00A04883">
              <w:rPr>
                <w:rFonts w:hint="eastAsia"/>
                <w:bCs/>
                <w:color w:val="000000" w:themeColor="text1"/>
                <w:sz w:val="18"/>
                <w:szCs w:val="18"/>
              </w:rPr>
              <w:t>审核共</w:t>
            </w:r>
            <w:proofErr w:type="gramEnd"/>
            <w:r w:rsidRPr="00A04883">
              <w:rPr>
                <w:rFonts w:hint="eastAsia"/>
                <w:bCs/>
                <w:color w:val="000000" w:themeColor="text1"/>
                <w:sz w:val="18"/>
                <w:szCs w:val="18"/>
              </w:rPr>
              <w:t>发现</w:t>
            </w:r>
            <w:r w:rsidRPr="00A04883">
              <w:rPr>
                <w:rFonts w:hint="eastAsia"/>
                <w:bCs/>
                <w:color w:val="000000" w:themeColor="text1"/>
                <w:sz w:val="18"/>
                <w:szCs w:val="18"/>
              </w:rPr>
              <w:t>1</w:t>
            </w:r>
            <w:r w:rsidRPr="00A04883">
              <w:rPr>
                <w:rFonts w:hint="eastAsia"/>
                <w:bCs/>
                <w:color w:val="000000" w:themeColor="text1"/>
                <w:sz w:val="18"/>
                <w:szCs w:val="18"/>
              </w:rPr>
              <w:t>个不符合项，属于一般性质的不符合，对此制定了纠正措施，并记录了纠正措施的结果。</w:t>
            </w:r>
          </w:p>
          <w:p w:rsidR="00A04883" w:rsidRPr="00A04883" w:rsidRDefault="00A04883" w:rsidP="00A04883">
            <w:pPr>
              <w:spacing w:line="276" w:lineRule="auto"/>
              <w:rPr>
                <w:rFonts w:hint="eastAsia"/>
                <w:bCs/>
                <w:color w:val="000000" w:themeColor="text1"/>
                <w:sz w:val="18"/>
                <w:szCs w:val="18"/>
              </w:rPr>
            </w:pPr>
            <w:r w:rsidRPr="00A04883">
              <w:rPr>
                <w:rFonts w:hint="eastAsia"/>
                <w:bCs/>
                <w:color w:val="000000" w:themeColor="text1"/>
                <w:sz w:val="18"/>
                <w:szCs w:val="18"/>
              </w:rPr>
              <w:t>提供“审核报告”，内容包括：审核目的、范围、依据、审核组成员、审核日期、审核过程、审核评价、内审结论：综合来看，</w:t>
            </w:r>
            <w:proofErr w:type="gramStart"/>
            <w:r w:rsidRPr="00A04883">
              <w:rPr>
                <w:rFonts w:hint="eastAsia"/>
                <w:bCs/>
                <w:color w:val="000000" w:themeColor="text1"/>
                <w:sz w:val="18"/>
                <w:szCs w:val="18"/>
              </w:rPr>
              <w:t>这次内审</w:t>
            </w:r>
            <w:proofErr w:type="gramEnd"/>
            <w:r w:rsidRPr="00A04883">
              <w:rPr>
                <w:rFonts w:hint="eastAsia"/>
                <w:bCs/>
                <w:color w:val="000000" w:themeColor="text1"/>
                <w:sz w:val="18"/>
                <w:szCs w:val="18"/>
              </w:rPr>
              <w:t>是比较成功的审核，同时也发现我公司的质量管理体系运行基本是正常的、有效的。</w:t>
            </w:r>
          </w:p>
          <w:p w:rsidR="00773F27" w:rsidRPr="002D3562" w:rsidRDefault="00A04883" w:rsidP="00A04883">
            <w:pPr>
              <w:spacing w:line="240" w:lineRule="exact"/>
              <w:rPr>
                <w:rFonts w:ascii="宋体" w:hAnsi="宋体"/>
                <w:b/>
                <w:sz w:val="21"/>
                <w:szCs w:val="21"/>
              </w:rPr>
            </w:pPr>
            <w:r w:rsidRPr="00A04883">
              <w:rPr>
                <w:rFonts w:hint="eastAsia"/>
                <w:bCs/>
                <w:color w:val="000000" w:themeColor="text1"/>
                <w:sz w:val="18"/>
                <w:szCs w:val="18"/>
              </w:rPr>
              <w:t>对内</w:t>
            </w:r>
            <w:proofErr w:type="gramStart"/>
            <w:r w:rsidRPr="00A04883">
              <w:rPr>
                <w:rFonts w:hint="eastAsia"/>
                <w:bCs/>
                <w:color w:val="000000" w:themeColor="text1"/>
                <w:sz w:val="18"/>
                <w:szCs w:val="18"/>
              </w:rPr>
              <w:t>审控制</w:t>
            </w:r>
            <w:proofErr w:type="gramEnd"/>
            <w:r w:rsidRPr="00A04883">
              <w:rPr>
                <w:rFonts w:hint="eastAsia"/>
                <w:bCs/>
                <w:color w:val="000000" w:themeColor="text1"/>
                <w:sz w:val="18"/>
                <w:szCs w:val="18"/>
              </w:rPr>
              <w:t>满足要求</w:t>
            </w:r>
          </w:p>
        </w:tc>
      </w:tr>
      <w:tr w:rsidR="00773F27">
        <w:trPr>
          <w:cantSplit/>
          <w:trHeight w:val="162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A04883" w:rsidRPr="00A04883" w:rsidRDefault="00A04883" w:rsidP="00A04883">
            <w:pPr>
              <w:spacing w:line="240" w:lineRule="exact"/>
              <w:rPr>
                <w:rFonts w:ascii="宋体" w:hAnsi="宋体" w:hint="eastAsia"/>
                <w:bCs/>
                <w:sz w:val="18"/>
                <w:szCs w:val="18"/>
              </w:rPr>
            </w:pPr>
            <w:r w:rsidRPr="00A04883">
              <w:rPr>
                <w:rFonts w:ascii="宋体" w:hAnsi="宋体" w:hint="eastAsia"/>
                <w:bCs/>
                <w:sz w:val="18"/>
                <w:szCs w:val="18"/>
              </w:rPr>
              <w:t>公司文件规定每年至少进行一次管理评审。总经理于2020年12月10日组织进行了一次管理评审。</w:t>
            </w:r>
          </w:p>
          <w:p w:rsidR="00A04883" w:rsidRPr="00A04883" w:rsidRDefault="00A04883" w:rsidP="00A04883">
            <w:pPr>
              <w:spacing w:line="240" w:lineRule="exact"/>
              <w:rPr>
                <w:rFonts w:ascii="宋体" w:hAnsi="宋体" w:hint="eastAsia"/>
                <w:bCs/>
                <w:sz w:val="18"/>
                <w:szCs w:val="18"/>
              </w:rPr>
            </w:pPr>
            <w:r w:rsidRPr="00A04883">
              <w:rPr>
                <w:rFonts w:ascii="宋体" w:hAnsi="宋体" w:hint="eastAsia"/>
                <w:bCs/>
                <w:sz w:val="18"/>
                <w:szCs w:val="18"/>
              </w:rPr>
              <w:t>查《管理评审计划》，写明了管理评审的目的：评价本公司质量管理体系的适宜性、充分性和有效性。确定了评审时间、地点、评审组织和参加人员。规定了评审议题，提出了评审准备工作要求，评审以会议的方式进行。总经理批准。</w:t>
            </w:r>
          </w:p>
          <w:p w:rsidR="00A04883" w:rsidRPr="00A04883" w:rsidRDefault="00A04883" w:rsidP="00A04883">
            <w:pPr>
              <w:spacing w:line="240" w:lineRule="exact"/>
              <w:rPr>
                <w:rFonts w:ascii="宋体" w:hAnsi="宋体" w:hint="eastAsia"/>
                <w:bCs/>
                <w:sz w:val="18"/>
                <w:szCs w:val="18"/>
              </w:rPr>
            </w:pPr>
            <w:r w:rsidRPr="00A04883">
              <w:rPr>
                <w:rFonts w:ascii="宋体" w:hAnsi="宋体" w:hint="eastAsia"/>
                <w:bCs/>
                <w:sz w:val="18"/>
                <w:szCs w:val="18"/>
              </w:rPr>
              <w:t>管理评审输入</w:t>
            </w:r>
            <w:proofErr w:type="gramStart"/>
            <w:r w:rsidRPr="00A04883">
              <w:rPr>
                <w:rFonts w:ascii="宋体" w:hAnsi="宋体" w:hint="eastAsia"/>
                <w:bCs/>
                <w:sz w:val="18"/>
                <w:szCs w:val="18"/>
              </w:rPr>
              <w:t>由管代和</w:t>
            </w:r>
            <w:proofErr w:type="gramEnd"/>
            <w:r w:rsidRPr="00A04883">
              <w:rPr>
                <w:rFonts w:ascii="宋体" w:hAnsi="宋体" w:hint="eastAsia"/>
                <w:bCs/>
                <w:sz w:val="18"/>
                <w:szCs w:val="18"/>
              </w:rPr>
              <w:t>各部门收集并提供相关材料内容基本涵盖：以往管评措施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rsidR="00A04883" w:rsidRPr="00A04883" w:rsidRDefault="00A04883" w:rsidP="00A04883">
            <w:pPr>
              <w:spacing w:line="240" w:lineRule="exact"/>
              <w:rPr>
                <w:rFonts w:ascii="宋体" w:hAnsi="宋体" w:hint="eastAsia"/>
                <w:bCs/>
                <w:sz w:val="18"/>
                <w:szCs w:val="18"/>
              </w:rPr>
            </w:pPr>
            <w:r w:rsidRPr="00A04883">
              <w:rPr>
                <w:rFonts w:ascii="宋体" w:hAnsi="宋体" w:hint="eastAsia"/>
                <w:bCs/>
                <w:sz w:val="18"/>
                <w:szCs w:val="18"/>
              </w:rPr>
              <w:t>提供《管理评审报告》，对评审情况进行了总结，各部门对各过程和活动进行了总结和讨论，对内审、客户投诉、方针和目标等方面进行了评审。</w:t>
            </w:r>
          </w:p>
          <w:p w:rsidR="00A04883" w:rsidRPr="00A04883" w:rsidRDefault="00A04883" w:rsidP="00A04883">
            <w:pPr>
              <w:spacing w:line="240" w:lineRule="exact"/>
              <w:rPr>
                <w:rFonts w:ascii="宋体" w:hAnsi="宋体" w:hint="eastAsia"/>
                <w:bCs/>
                <w:sz w:val="18"/>
                <w:szCs w:val="18"/>
              </w:rPr>
            </w:pPr>
            <w:r w:rsidRPr="00A04883">
              <w:rPr>
                <w:rFonts w:ascii="宋体" w:hAnsi="宋体" w:hint="eastAsia"/>
                <w:bCs/>
                <w:sz w:val="18"/>
                <w:szCs w:val="18"/>
              </w:rPr>
              <w:t>评审结论：管理体系运行稳定、适宜。</w:t>
            </w:r>
          </w:p>
          <w:p w:rsidR="00A04883" w:rsidRPr="00A04883" w:rsidRDefault="00A04883" w:rsidP="00A04883">
            <w:pPr>
              <w:spacing w:line="240" w:lineRule="exact"/>
              <w:rPr>
                <w:rFonts w:ascii="宋体" w:hAnsi="宋体" w:hint="eastAsia"/>
                <w:bCs/>
                <w:sz w:val="18"/>
                <w:szCs w:val="18"/>
              </w:rPr>
            </w:pPr>
            <w:r w:rsidRPr="00A04883">
              <w:rPr>
                <w:rFonts w:ascii="宋体" w:hAnsi="宋体" w:hint="eastAsia"/>
                <w:bCs/>
                <w:sz w:val="18"/>
                <w:szCs w:val="18"/>
              </w:rPr>
              <w:t>本年度未提出需改进措施</w:t>
            </w:r>
          </w:p>
          <w:p w:rsidR="00A04883" w:rsidRPr="00A04883" w:rsidRDefault="00A04883" w:rsidP="00A04883">
            <w:pPr>
              <w:spacing w:line="240" w:lineRule="exact"/>
              <w:rPr>
                <w:rFonts w:ascii="宋体" w:hAnsi="宋体" w:hint="eastAsia"/>
                <w:bCs/>
                <w:sz w:val="18"/>
                <w:szCs w:val="18"/>
              </w:rPr>
            </w:pPr>
            <w:r w:rsidRPr="00A04883">
              <w:rPr>
                <w:rFonts w:ascii="宋体" w:hAnsi="宋体" w:hint="eastAsia"/>
                <w:bCs/>
                <w:sz w:val="18"/>
                <w:szCs w:val="18"/>
              </w:rPr>
              <w:t>抽上年度改进措施完成情况，已完成，符合要求。</w:t>
            </w:r>
          </w:p>
          <w:p w:rsidR="00773F27" w:rsidRDefault="00A04883" w:rsidP="00A04883">
            <w:pPr>
              <w:spacing w:line="240" w:lineRule="exact"/>
              <w:rPr>
                <w:rFonts w:ascii="宋体" w:hAnsi="宋体"/>
                <w:b/>
                <w:sz w:val="21"/>
                <w:szCs w:val="21"/>
              </w:rPr>
            </w:pPr>
            <w:r w:rsidRPr="00A04883">
              <w:rPr>
                <w:rFonts w:ascii="宋体" w:hAnsi="宋体" w:hint="eastAsia"/>
                <w:bCs/>
                <w:sz w:val="18"/>
                <w:szCs w:val="18"/>
              </w:rPr>
              <w:t>质量管理体系无变更需求</w:t>
            </w:r>
          </w:p>
        </w:tc>
      </w:tr>
      <w:tr w:rsidR="00773F27">
        <w:trPr>
          <w:cantSplit/>
          <w:trHeight w:val="45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773F27">
        <w:trPr>
          <w:cantSplit/>
          <w:trHeight w:val="1050"/>
          <w:jc w:val="center"/>
        </w:trPr>
        <w:tc>
          <w:tcPr>
            <w:tcW w:w="720" w:type="dxa"/>
            <w:vMerge w:val="restart"/>
            <w:vAlign w:val="center"/>
          </w:tcPr>
          <w:p w:rsidR="00773F27" w:rsidRDefault="00A111BF">
            <w:pPr>
              <w:spacing w:line="240" w:lineRule="exact"/>
              <w:ind w:left="113" w:right="113"/>
              <w:jc w:val="center"/>
              <w:rPr>
                <w:rFonts w:ascii="宋体" w:hAnsi="宋体"/>
                <w:b/>
                <w:szCs w:val="21"/>
              </w:rPr>
            </w:pPr>
            <w:r>
              <w:rPr>
                <w:rFonts w:ascii="宋体" w:hAnsi="宋体" w:hint="eastAsia"/>
                <w:b/>
                <w:szCs w:val="21"/>
              </w:rPr>
              <w:t>(五)持</w:t>
            </w:r>
          </w:p>
          <w:p w:rsidR="00773F27" w:rsidRDefault="00A111BF">
            <w:pPr>
              <w:spacing w:line="240" w:lineRule="exact"/>
              <w:ind w:left="113" w:right="113"/>
              <w:jc w:val="center"/>
              <w:rPr>
                <w:rFonts w:ascii="宋体" w:hAnsi="宋体"/>
                <w:b/>
                <w:szCs w:val="21"/>
              </w:rPr>
            </w:pPr>
            <w:r>
              <w:rPr>
                <w:rFonts w:ascii="宋体" w:hAnsi="宋体" w:hint="eastAsia"/>
                <w:b/>
                <w:szCs w:val="21"/>
              </w:rPr>
              <w:t>续</w:t>
            </w:r>
          </w:p>
          <w:p w:rsidR="00773F27" w:rsidRDefault="00A111BF">
            <w:pPr>
              <w:spacing w:line="240" w:lineRule="exact"/>
              <w:ind w:left="113" w:right="113"/>
              <w:jc w:val="center"/>
              <w:rPr>
                <w:rFonts w:ascii="宋体" w:hAnsi="宋体"/>
                <w:b/>
                <w:szCs w:val="21"/>
              </w:rPr>
            </w:pPr>
            <w:r>
              <w:rPr>
                <w:rFonts w:ascii="宋体" w:hAnsi="宋体" w:hint="eastAsia"/>
                <w:b/>
                <w:szCs w:val="21"/>
              </w:rPr>
              <w:t>改</w:t>
            </w:r>
          </w:p>
          <w:p w:rsidR="00773F27" w:rsidRDefault="00A111BF">
            <w:pPr>
              <w:spacing w:line="240" w:lineRule="exact"/>
              <w:ind w:left="113" w:right="113"/>
              <w:jc w:val="center"/>
              <w:rPr>
                <w:b/>
                <w:sz w:val="20"/>
              </w:rPr>
            </w:pPr>
            <w:r>
              <w:rPr>
                <w:rFonts w:ascii="宋体" w:hAnsi="宋体" w:hint="eastAsia"/>
                <w:b/>
                <w:szCs w:val="21"/>
              </w:rPr>
              <w:t>进</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773F27" w:rsidRDefault="00A111BF">
            <w:pPr>
              <w:rPr>
                <w:bCs/>
                <w:sz w:val="18"/>
                <w:szCs w:val="18"/>
              </w:rPr>
            </w:pPr>
            <w:r>
              <w:rPr>
                <w:rFonts w:hint="eastAsia"/>
                <w:bCs/>
                <w:sz w:val="18"/>
                <w:szCs w:val="18"/>
              </w:rPr>
              <w:t>公司为不断改进体系、产品和服务创造氛围，使每个员工都有参与改进的意识和机会，通过使用质量方针、质量目标、审核结果、数据分析、纠正措施以及管理评审等提高</w:t>
            </w:r>
            <w:r>
              <w:rPr>
                <w:rFonts w:hint="eastAsia"/>
                <w:bCs/>
                <w:sz w:val="18"/>
                <w:szCs w:val="18"/>
              </w:rPr>
              <w:t>QMS</w:t>
            </w:r>
            <w:r>
              <w:rPr>
                <w:rFonts w:hint="eastAsia"/>
                <w:bCs/>
                <w:sz w:val="18"/>
                <w:szCs w:val="18"/>
              </w:rPr>
              <w:t>的有效性。</w:t>
            </w:r>
          </w:p>
          <w:p w:rsidR="00773F27" w:rsidRDefault="00A111BF">
            <w:pPr>
              <w:spacing w:line="240" w:lineRule="exact"/>
              <w:rPr>
                <w:rFonts w:ascii="宋体" w:hAnsi="宋体"/>
                <w:b/>
                <w:sz w:val="21"/>
                <w:szCs w:val="21"/>
              </w:rPr>
            </w:pPr>
            <w:r>
              <w:rPr>
                <w:rFonts w:hint="eastAsia"/>
                <w:bCs/>
                <w:sz w:val="18"/>
                <w:szCs w:val="18"/>
              </w:rPr>
              <w:t>管代：为了保证质量管理体系的符合</w:t>
            </w:r>
            <w:proofErr w:type="gramStart"/>
            <w:r>
              <w:rPr>
                <w:rFonts w:hint="eastAsia"/>
                <w:bCs/>
                <w:sz w:val="18"/>
                <w:szCs w:val="18"/>
              </w:rPr>
              <w:t>性按照</w:t>
            </w:r>
            <w:proofErr w:type="gramEnd"/>
            <w:r>
              <w:rPr>
                <w:rFonts w:hint="eastAsia"/>
                <w:bCs/>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773F27">
        <w:trPr>
          <w:cantSplit/>
          <w:trHeight w:val="498"/>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773F27" w:rsidRDefault="00A111BF">
            <w:pPr>
              <w:spacing w:line="240" w:lineRule="exact"/>
              <w:rPr>
                <w:rFonts w:ascii="宋体" w:hAnsi="宋体"/>
                <w:b/>
                <w:sz w:val="21"/>
                <w:szCs w:val="21"/>
              </w:rPr>
            </w:pPr>
            <w:r>
              <w:rPr>
                <w:rFonts w:ascii="宋体" w:hAnsi="宋体" w:hint="eastAsia"/>
                <w:b/>
                <w:sz w:val="21"/>
                <w:szCs w:val="21"/>
              </w:rPr>
              <w:t>无</w:t>
            </w:r>
          </w:p>
        </w:tc>
      </w:tr>
      <w:tr w:rsidR="00773F27">
        <w:trPr>
          <w:cantSplit/>
          <w:trHeight w:val="31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rsidP="001C3D69">
            <w:pPr>
              <w:spacing w:line="240" w:lineRule="exact"/>
              <w:rPr>
                <w:rFonts w:ascii="宋体" w:hAnsi="宋体"/>
                <w:b/>
                <w:sz w:val="21"/>
                <w:szCs w:val="21"/>
              </w:rPr>
            </w:pPr>
            <w:r>
              <w:rPr>
                <w:rFonts w:ascii="宋体" w:hAnsi="宋体"/>
                <w:b/>
                <w:sz w:val="21"/>
                <w:szCs w:val="21"/>
              </w:rPr>
              <w:t xml:space="preserve">3. </w:t>
            </w:r>
            <w:r w:rsidR="00105011">
              <w:rPr>
                <w:rFonts w:ascii="宋体" w:hAnsi="宋体" w:hint="eastAsia"/>
                <w:b/>
                <w:sz w:val="21"/>
                <w:szCs w:val="21"/>
              </w:rPr>
              <w:t>创新情况：无重大技术</w:t>
            </w:r>
            <w:r w:rsidR="00DB745B">
              <w:rPr>
                <w:rFonts w:ascii="宋体" w:hAnsi="宋体" w:hint="eastAsia"/>
                <w:b/>
                <w:sz w:val="21"/>
                <w:szCs w:val="21"/>
              </w:rPr>
              <w:t>创新</w:t>
            </w:r>
          </w:p>
        </w:tc>
      </w:tr>
      <w:tr w:rsidR="00773F27">
        <w:trPr>
          <w:cantSplit/>
          <w:trHeight w:val="58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上次不符合的整改情况</w:t>
            </w:r>
          </w:p>
          <w:p w:rsidR="00773F27" w:rsidRPr="00850F58" w:rsidRDefault="00F1360C" w:rsidP="00850F58">
            <w:pPr>
              <w:spacing w:line="240" w:lineRule="exact"/>
              <w:rPr>
                <w:rFonts w:ascii="宋体" w:hAnsi="宋体"/>
                <w:b/>
                <w:sz w:val="21"/>
                <w:szCs w:val="21"/>
              </w:rPr>
            </w:pPr>
            <w:r>
              <w:rPr>
                <w:rFonts w:ascii="宋体" w:hAnsi="宋体" w:hint="eastAsia"/>
                <w:b/>
                <w:sz w:val="21"/>
                <w:szCs w:val="21"/>
              </w:rPr>
              <w:t>上</w:t>
            </w:r>
            <w:r w:rsidR="002A6298">
              <w:rPr>
                <w:rFonts w:ascii="宋体" w:hAnsi="宋体" w:hint="eastAsia"/>
                <w:b/>
                <w:sz w:val="21"/>
                <w:szCs w:val="21"/>
              </w:rPr>
              <w:t>次不符合项已关闭，符合要求。</w:t>
            </w:r>
          </w:p>
        </w:tc>
      </w:tr>
    </w:tbl>
    <w:p w:rsidR="00773F27" w:rsidRDefault="00773F27">
      <w:pPr>
        <w:tabs>
          <w:tab w:val="left" w:pos="645"/>
        </w:tabs>
        <w:spacing w:afterLines="50" w:after="163" w:line="360" w:lineRule="exact"/>
        <w:rPr>
          <w:b/>
          <w:sz w:val="26"/>
          <w:szCs w:val="26"/>
        </w:rPr>
      </w:pPr>
    </w:p>
    <w:p w:rsidR="00773F27" w:rsidRDefault="00A111BF">
      <w:pPr>
        <w:tabs>
          <w:tab w:val="left" w:pos="645"/>
        </w:tabs>
        <w:spacing w:afterLines="50" w:after="163" w:line="360" w:lineRule="exact"/>
        <w:rPr>
          <w:b/>
          <w:sz w:val="16"/>
          <w:szCs w:val="16"/>
        </w:rPr>
      </w:pPr>
      <w:r>
        <w:rPr>
          <w:rFonts w:hint="eastAsia"/>
          <w:b/>
          <w:sz w:val="26"/>
          <w:szCs w:val="26"/>
        </w:rPr>
        <w:t>七、其它需要说明的问题</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712"/>
      </w:tblGrid>
      <w:tr w:rsidR="00773F27">
        <w:tc>
          <w:tcPr>
            <w:tcW w:w="5353" w:type="dxa"/>
          </w:tcPr>
          <w:p w:rsidR="00773F27" w:rsidRDefault="00A111BF">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773F27" w:rsidRDefault="00A111BF">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773F27">
        <w:tc>
          <w:tcPr>
            <w:tcW w:w="5353" w:type="dxa"/>
          </w:tcPr>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773F27" w:rsidRDefault="00773F27">
            <w:pPr>
              <w:snapToGrid w:val="0"/>
              <w:spacing w:line="360" w:lineRule="auto"/>
              <w:ind w:leftChars="-88" w:left="-211" w:firstLineChars="223" w:firstLine="537"/>
              <w:rPr>
                <w:rFonts w:ascii="宋体"/>
                <w:b/>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bl>
    <w:p w:rsidR="00773F27" w:rsidRDefault="00773F27">
      <w:pPr>
        <w:snapToGrid w:val="0"/>
        <w:spacing w:line="360" w:lineRule="auto"/>
        <w:ind w:leftChars="-88" w:left="-211" w:firstLineChars="223" w:firstLine="493"/>
        <w:rPr>
          <w:b/>
          <w:spacing w:val="-10"/>
          <w:szCs w:val="21"/>
        </w:rPr>
      </w:pPr>
    </w:p>
    <w:p w:rsidR="00773F27" w:rsidRDefault="00A111BF" w:rsidP="00CC4029">
      <w:pPr>
        <w:snapToGrid w:val="0"/>
        <w:spacing w:line="360" w:lineRule="auto"/>
        <w:ind w:leftChars="-88" w:left="-211" w:firstLineChars="223" w:firstLine="537"/>
        <w:rPr>
          <w:rFonts w:ascii="宋体"/>
          <w:b/>
          <w:szCs w:val="21"/>
        </w:rPr>
      </w:pPr>
      <w:r>
        <w:rPr>
          <w:rFonts w:hint="eastAsia"/>
          <w:b/>
          <w:spacing w:val="-10"/>
          <w:szCs w:val="21"/>
        </w:rPr>
        <w:sym w:font="Wingdings 2" w:char="0052"/>
      </w:r>
      <w:r>
        <w:rPr>
          <w:rFonts w:ascii="宋体" w:hAnsi="宋体" w:hint="eastAsia"/>
          <w:b/>
          <w:szCs w:val="21"/>
        </w:rPr>
        <w:t>达到审核目的</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773F27" w:rsidRDefault="00A111BF">
      <w:pPr>
        <w:tabs>
          <w:tab w:val="left" w:pos="645"/>
        </w:tabs>
        <w:spacing w:beforeLines="50" w:before="163" w:afterLines="50" w:after="163" w:line="360" w:lineRule="exact"/>
        <w:rPr>
          <w:b/>
          <w:sz w:val="16"/>
          <w:szCs w:val="16"/>
        </w:rPr>
      </w:pPr>
      <w:r>
        <w:rPr>
          <w:rFonts w:hint="eastAsia"/>
          <w:b/>
          <w:sz w:val="26"/>
          <w:szCs w:val="26"/>
        </w:rPr>
        <w:t>八、本次审核不符合项</w:t>
      </w:r>
    </w:p>
    <w:p w:rsidR="00773F27" w:rsidRDefault="00A111BF">
      <w:pPr>
        <w:spacing w:line="400" w:lineRule="exact"/>
        <w:ind w:leftChars="175" w:left="420" w:firstLineChars="42" w:firstLine="101"/>
        <w:rPr>
          <w:rFonts w:ascii="宋体" w:hAnsi="宋体"/>
          <w:b/>
          <w:szCs w:val="21"/>
        </w:rPr>
      </w:pPr>
      <w:r>
        <w:rPr>
          <w:rFonts w:ascii="宋体" w:hAnsi="宋体" w:hint="eastAsia"/>
          <w:b/>
          <w:szCs w:val="21"/>
        </w:rPr>
        <w:t>本次</w:t>
      </w:r>
      <w:proofErr w:type="gramStart"/>
      <w:r>
        <w:rPr>
          <w:rFonts w:ascii="宋体" w:hAnsi="宋体" w:hint="eastAsia"/>
          <w:b/>
          <w:szCs w:val="21"/>
        </w:rPr>
        <w:t>审核共</w:t>
      </w:r>
      <w:proofErr w:type="gramEnd"/>
      <w:r>
        <w:rPr>
          <w:rFonts w:ascii="宋体" w:hAnsi="宋体" w:hint="eastAsia"/>
          <w:b/>
          <w:szCs w:val="21"/>
        </w:rPr>
        <w:t>开具不符合项报告项；其中</w:t>
      </w:r>
      <w:r>
        <w:rPr>
          <w:rFonts w:ascii="宋体" w:hAnsi="宋体"/>
          <w:b/>
          <w:noProof/>
          <w:szCs w:val="21"/>
        </w:rPr>
        <mc:AlternateContent>
          <mc:Choice Requires="wps">
            <w:drawing>
              <wp:anchor distT="0" distB="0" distL="114300" distR="114300" simplePos="0" relativeHeight="251657216" behindDoc="0" locked="0" layoutInCell="0" allowOverlap="1">
                <wp:simplePos x="0" y="0"/>
                <wp:positionH relativeFrom="column">
                  <wp:posOffset>2667000</wp:posOffset>
                </wp:positionH>
                <wp:positionV relativeFrom="paragraph">
                  <wp:posOffset>205740</wp:posOffset>
                </wp:positionV>
                <wp:extent cx="635" cy="0"/>
                <wp:effectExtent l="0" t="0" r="0" b="0"/>
                <wp:wrapNone/>
                <wp:docPr id="2"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接连接符 1" o:spid="_x0000_s1026" o:spt="20" style="position:absolute;left:0pt;margin-left:210pt;margin-top:16.2pt;height:0pt;width:0.05pt;z-index:251658240;mso-width-relative:page;mso-height-relative:page;" filled="f" stroked="t" coordsize="21600,21600" o:allowincell="f" o:gfxdata="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smuGXUAAAACQEAAA8AAAAAAAAAAQAgAAAA&#10;IgAAAGRycy9kb3ducmV2LnhtbFBLAQIUABQAAAAIAIdO4kBqVqzP1gEAAJIDAAAOAAAAAAAAAAEA&#10;IAAAACMBAABkcnMvZTJvRG9jLnhtbFBLBQYAAAAABgAGAFkBAABrBQAAAAA=&#10;">
                <v:fill on="f" focussize="0,0"/>
                <v:stroke color="#000000" joinstyle="round"/>
                <v:imagedata o:title=""/>
                <o:lock v:ext="edit" aspectratio="f"/>
              </v:line>
            </w:pict>
          </mc:Fallback>
        </mc:AlternateContent>
      </w:r>
      <w:r>
        <w:rPr>
          <w:rFonts w:ascii="宋体" w:hAnsi="宋体" w:hint="eastAsia"/>
          <w:b/>
          <w:szCs w:val="21"/>
        </w:rPr>
        <w:t>严重不符合项，一般不符合项，观察项项分布在部门条款，见不符合项分布表。（</w:t>
      </w:r>
      <w:r>
        <w:rPr>
          <w:rFonts w:ascii="宋体" w:hAnsi="宋体"/>
          <w:b/>
          <w:szCs w:val="21"/>
        </w:rPr>
        <w:t>Q/J/E/S</w:t>
      </w:r>
      <w:r>
        <w:rPr>
          <w:rFonts w:ascii="宋体" w:hAnsi="宋体" w:hint="eastAsia"/>
          <w:b/>
          <w:szCs w:val="21"/>
        </w:rPr>
        <w:t>分开填写）</w:t>
      </w:r>
    </w:p>
    <w:p w:rsidR="00773F27" w:rsidRDefault="00A111BF">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3"/>
      </w:tblGrid>
      <w:tr w:rsidR="00773F27">
        <w:trPr>
          <w:cantSplit/>
          <w:trHeight w:val="2066"/>
          <w:jc w:val="center"/>
        </w:trPr>
        <w:tc>
          <w:tcPr>
            <w:tcW w:w="9523" w:type="dxa"/>
            <w:vAlign w:val="center"/>
          </w:tcPr>
          <w:p w:rsidR="00773F27" w:rsidRDefault="00A111BF">
            <w:pPr>
              <w:spacing w:line="280" w:lineRule="exact"/>
              <w:rPr>
                <w:sz w:val="22"/>
                <w:szCs w:val="22"/>
              </w:rPr>
            </w:pPr>
            <w:r>
              <w:rPr>
                <w:rFonts w:ascii="宋体" w:hAnsi="宋体" w:hint="eastAsia"/>
                <w:spacing w:val="-10"/>
                <w:sz w:val="22"/>
                <w:szCs w:val="22"/>
              </w:rPr>
              <w:t>就现场审核所收集证据看企业</w:t>
            </w:r>
            <w:r>
              <w:rPr>
                <w:rFonts w:hint="eastAsia"/>
                <w:spacing w:val="-10"/>
              </w:rPr>
              <w:t>质量</w:t>
            </w:r>
            <w:r>
              <w:rPr>
                <w:spacing w:val="-10"/>
              </w:rPr>
              <w:t>管理体系</w:t>
            </w:r>
            <w:r>
              <w:rPr>
                <w:rFonts w:ascii="宋体" w:hAnsi="宋体" w:hint="eastAsia"/>
                <w:sz w:val="22"/>
                <w:szCs w:val="22"/>
              </w:rPr>
              <w:t>的适宜性、充分性、运行有效性，自我完善机制等。管理体系满足适用要求和实现预期结果的能力。</w:t>
            </w:r>
          </w:p>
          <w:p w:rsidR="00773F27" w:rsidRDefault="00A111BF">
            <w:pPr>
              <w:spacing w:line="280" w:lineRule="exact"/>
              <w:ind w:leftChars="100" w:left="240"/>
              <w:rPr>
                <w:sz w:val="22"/>
                <w:szCs w:val="22"/>
              </w:rPr>
            </w:pPr>
            <w:r>
              <w:rPr>
                <w:rFonts w:ascii="宋体" w:hAnsi="宋体" w:hint="eastAsia"/>
                <w:sz w:val="22"/>
                <w:szCs w:val="22"/>
              </w:rPr>
              <w:t>组织实施</w:t>
            </w:r>
            <w:r>
              <w:rPr>
                <w:rFonts w:hint="eastAsia"/>
                <w:sz w:val="22"/>
                <w:szCs w:val="22"/>
              </w:rPr>
              <w:t>“过程控制”，满足标准要求和目标，向顾客提供稳定、合格产品，满足适用的法规要求，运行有效。</w:t>
            </w:r>
          </w:p>
          <w:p w:rsidR="00773F27" w:rsidRDefault="00A111BF">
            <w:pPr>
              <w:spacing w:line="240" w:lineRule="exact"/>
              <w:rPr>
                <w:sz w:val="22"/>
                <w:szCs w:val="22"/>
              </w:rPr>
            </w:pPr>
            <w:r>
              <w:rPr>
                <w:rFonts w:ascii="宋体" w:hAnsi="宋体" w:hint="eastAsia"/>
                <w:b/>
                <w:bCs/>
                <w:sz w:val="21"/>
                <w:szCs w:val="21"/>
              </w:rPr>
              <w:t>■</w:t>
            </w:r>
            <w:r>
              <w:rPr>
                <w:rFonts w:hint="eastAsia"/>
                <w:sz w:val="22"/>
                <w:szCs w:val="22"/>
              </w:rPr>
              <w:t>QMS</w:t>
            </w:r>
            <w:r>
              <w:rPr>
                <w:rFonts w:ascii="宋体" w:hAnsi="宋体" w:hint="eastAsia"/>
                <w:sz w:val="22"/>
                <w:szCs w:val="22"/>
              </w:rPr>
              <w:t>持续的符合性及运行的有效性，以及与认证范围的持续相关性和适宜性及自我完善机制等。</w:t>
            </w:r>
          </w:p>
          <w:tbl>
            <w:tblPr>
              <w:tblW w:w="4904" w:type="dxa"/>
              <w:tblInd w:w="155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审核准则的要求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kern w:val="2"/>
                      <w:sz w:val="21"/>
                      <w:szCs w:val="21"/>
                    </w:rPr>
                    <w:t>符合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kern w:val="2"/>
                      <w:sz w:val="21"/>
                      <w:szCs w:val="21"/>
                    </w:rPr>
                    <w:t>不符合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适用要求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实现预期结果的能力</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内部审核和管理评审过程</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审核目的</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达到</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未达到</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体系运行</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bl>
          <w:p w:rsidR="00773F27" w:rsidRDefault="00773F27">
            <w:pPr>
              <w:spacing w:line="280" w:lineRule="exact"/>
              <w:ind w:leftChars="88" w:left="331" w:hangingChars="50" w:hanging="120"/>
              <w:rPr>
                <w:rFonts w:ascii="宋体" w:hAnsi="宋体"/>
                <w:b/>
                <w:szCs w:val="21"/>
              </w:rPr>
            </w:pPr>
          </w:p>
        </w:tc>
      </w:tr>
      <w:tr w:rsidR="00773F27">
        <w:trPr>
          <w:cantSplit/>
          <w:trHeight w:val="1770"/>
          <w:jc w:val="center"/>
        </w:trPr>
        <w:tc>
          <w:tcPr>
            <w:tcW w:w="9523" w:type="dxa"/>
          </w:tcPr>
          <w:p w:rsidR="00773F27" w:rsidRDefault="00A111BF">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773F27" w:rsidRDefault="00886143">
            <w:pPr>
              <w:spacing w:line="280" w:lineRule="exact"/>
              <w:ind w:firstLineChars="150" w:firstLine="361"/>
              <w:rPr>
                <w:rFonts w:ascii="宋体" w:hAnsi="宋体"/>
                <w:b/>
                <w:szCs w:val="21"/>
              </w:rPr>
            </w:pPr>
            <w:r w:rsidRPr="007A0F5B">
              <w:rPr>
                <w:rFonts w:ascii="宋体" w:hAnsi="宋体" w:hint="eastAsia"/>
                <w:b/>
                <w:szCs w:val="21"/>
              </w:rPr>
              <w:t>■</w:t>
            </w:r>
            <w:r w:rsidR="00A111BF">
              <w:rPr>
                <w:rFonts w:ascii="宋体" w:hAnsi="宋体" w:hint="eastAsia"/>
                <w:b/>
                <w:szCs w:val="21"/>
              </w:rPr>
              <w:t>推荐保持（</w:t>
            </w:r>
            <w:r w:rsidRPr="007A0F5B">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886143" w:rsidP="007A0F5B">
            <w:pPr>
              <w:spacing w:line="280" w:lineRule="exact"/>
              <w:ind w:firstLineChars="150" w:firstLine="361"/>
              <w:rPr>
                <w:rFonts w:ascii="宋体" w:hAnsi="宋体"/>
                <w:b/>
                <w:szCs w:val="21"/>
              </w:rPr>
            </w:pPr>
            <w:r>
              <w:rPr>
                <w:rFonts w:ascii="宋体" w:hAnsi="宋体" w:hint="eastAsia"/>
                <w:b/>
                <w:szCs w:val="21"/>
              </w:rPr>
              <w:t>□</w:t>
            </w:r>
            <w:r w:rsidR="00A111BF">
              <w:rPr>
                <w:rFonts w:ascii="宋体" w:hAnsi="宋体"/>
                <w:b/>
                <w:szCs w:val="21"/>
              </w:rPr>
              <w:t>(</w:t>
            </w:r>
            <w:r w:rsidR="00A111BF">
              <w:rPr>
                <w:rFonts w:ascii="宋体" w:hAnsi="宋体" w:hint="eastAsia"/>
                <w:b/>
                <w:szCs w:val="21"/>
              </w:rPr>
              <w:t>在完成纠正措施后</w:t>
            </w:r>
            <w:r w:rsidR="00A111BF">
              <w:rPr>
                <w:rFonts w:ascii="宋体" w:hAnsi="宋体"/>
                <w:b/>
                <w:szCs w:val="21"/>
              </w:rPr>
              <w:t>)</w:t>
            </w:r>
            <w:r w:rsidR="00A111BF">
              <w:rPr>
                <w:rFonts w:ascii="宋体" w:hAnsi="宋体" w:hint="eastAsia"/>
                <w:b/>
                <w:szCs w:val="21"/>
              </w:rPr>
              <w:t>推荐保持（</w:t>
            </w:r>
            <w:r>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A111BF">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773F27" w:rsidRDefault="00773F27">
      <w:pPr>
        <w:snapToGrid w:val="0"/>
        <w:spacing w:line="240" w:lineRule="exact"/>
        <w:rPr>
          <w:b/>
          <w:sz w:val="21"/>
          <w:szCs w:val="21"/>
        </w:rPr>
      </w:pPr>
    </w:p>
    <w:p w:rsidR="00773F27" w:rsidRDefault="00A111BF">
      <w:pPr>
        <w:tabs>
          <w:tab w:val="left" w:pos="645"/>
        </w:tabs>
        <w:spacing w:afterLines="50" w:after="163" w:line="360" w:lineRule="exact"/>
        <w:rPr>
          <w:b/>
          <w:sz w:val="16"/>
          <w:szCs w:val="16"/>
        </w:rPr>
      </w:pPr>
      <w:r>
        <w:rPr>
          <w:rFonts w:hint="eastAsia"/>
          <w:b/>
          <w:sz w:val="26"/>
          <w:szCs w:val="26"/>
        </w:rPr>
        <w:t>十、不符合项纠正措施要求</w:t>
      </w:r>
    </w:p>
    <w:p w:rsidR="00773F27" w:rsidRDefault="00A111BF">
      <w:pPr>
        <w:spacing w:line="360" w:lineRule="exact"/>
        <w:ind w:leftChars="220" w:left="528"/>
        <w:rPr>
          <w:b/>
          <w:sz w:val="21"/>
        </w:rPr>
      </w:pPr>
      <w:r>
        <w:rPr>
          <w:rFonts w:hint="eastAsia"/>
          <w:b/>
          <w:sz w:val="21"/>
        </w:rPr>
        <w:t>根据相关规定，请组织对一般不符合报告在</w:t>
      </w:r>
      <w:r>
        <w:rPr>
          <w:b/>
          <w:sz w:val="21"/>
          <w:u w:val="single"/>
        </w:rPr>
        <w:t xml:space="preserve">   </w:t>
      </w:r>
      <w:r w:rsidR="002A6298">
        <w:rPr>
          <w:rFonts w:hint="eastAsia"/>
          <w:b/>
          <w:sz w:val="21"/>
          <w:u w:val="single"/>
        </w:rPr>
        <w:t xml:space="preserve"> </w:t>
      </w:r>
      <w:r>
        <w:rPr>
          <w:b/>
          <w:sz w:val="21"/>
          <w:u w:val="single"/>
        </w:rPr>
        <w:t xml:space="preserve">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773F27" w:rsidRDefault="00A111BF">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：无</w:t>
      </w:r>
    </w:p>
    <w:p w:rsidR="00773F27" w:rsidRDefault="00773F27">
      <w:pPr>
        <w:snapToGrid w:val="0"/>
        <w:spacing w:line="360" w:lineRule="exact"/>
        <w:rPr>
          <w:b/>
          <w:bCs/>
          <w:sz w:val="21"/>
          <w:szCs w:val="28"/>
        </w:rPr>
      </w:pPr>
    </w:p>
    <w:p w:rsidR="00773F27" w:rsidRDefault="00A111BF">
      <w:pPr>
        <w:tabs>
          <w:tab w:val="left" w:pos="645"/>
        </w:tabs>
        <w:spacing w:afterLines="50" w:after="163" w:line="360" w:lineRule="exact"/>
        <w:rPr>
          <w:b/>
          <w:sz w:val="16"/>
          <w:szCs w:val="16"/>
        </w:rPr>
      </w:pPr>
      <w:r>
        <w:rPr>
          <w:rFonts w:hint="eastAsia"/>
          <w:b/>
          <w:sz w:val="26"/>
          <w:szCs w:val="26"/>
        </w:rPr>
        <w:t>十二、审核组签字</w:t>
      </w:r>
    </w:p>
    <w:p w:rsidR="00773F27" w:rsidRPr="00850F58" w:rsidRDefault="00A111BF">
      <w:pPr>
        <w:snapToGrid w:val="0"/>
        <w:spacing w:line="320" w:lineRule="exact"/>
        <w:ind w:firstLineChars="250" w:firstLine="527"/>
        <w:rPr>
          <w:b/>
          <w:sz w:val="21"/>
        </w:rPr>
      </w:pPr>
      <w:r>
        <w:rPr>
          <w:rFonts w:hint="eastAsia"/>
          <w:b/>
          <w:sz w:val="21"/>
        </w:rPr>
        <w:t>审核组组长（签名）：</w:t>
      </w:r>
      <w:r w:rsidR="00850F58">
        <w:rPr>
          <w:noProof/>
        </w:rPr>
        <w:drawing>
          <wp:anchor distT="0" distB="0" distL="114300" distR="114300" simplePos="0" relativeHeight="251664384" behindDoc="1" locked="0" layoutInCell="1" allowOverlap="1">
            <wp:simplePos x="0" y="0"/>
            <wp:positionH relativeFrom="column">
              <wp:posOffset>1604010</wp:posOffset>
            </wp:positionH>
            <wp:positionV relativeFrom="paragraph">
              <wp:posOffset>-339090</wp:posOffset>
            </wp:positionV>
            <wp:extent cx="875030" cy="500380"/>
            <wp:effectExtent l="0" t="0" r="127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5030" cy="500380"/>
                    </a:xfrm>
                    <a:prstGeom prst="rect">
                      <a:avLst/>
                    </a:prstGeom>
                  </pic:spPr>
                </pic:pic>
              </a:graphicData>
            </a:graphic>
            <wp14:sizeRelH relativeFrom="page">
              <wp14:pctWidth>0</wp14:pctWidth>
            </wp14:sizeRelH>
            <wp14:sizeRelV relativeFrom="page">
              <wp14:pctHeight>0</wp14:pctHeight>
            </wp14:sizeRelV>
          </wp:anchor>
        </w:drawing>
      </w:r>
    </w:p>
    <w:p w:rsidR="00773F27" w:rsidRDefault="00A111BF">
      <w:pPr>
        <w:snapToGrid w:val="0"/>
        <w:spacing w:beforeLines="50" w:before="163" w:line="320" w:lineRule="exact"/>
        <w:ind w:firstLineChars="250" w:firstLine="527"/>
        <w:rPr>
          <w:b/>
          <w:sz w:val="21"/>
        </w:rPr>
      </w:pPr>
      <w:r>
        <w:rPr>
          <w:rFonts w:hint="eastAsia"/>
          <w:b/>
          <w:sz w:val="21"/>
        </w:rPr>
        <w:t>审核组组员（签名）：</w:t>
      </w:r>
      <w:r w:rsidR="00850F58">
        <w:rPr>
          <w:rFonts w:hint="eastAsia"/>
          <w:b/>
          <w:sz w:val="21"/>
        </w:rPr>
        <w:t>/</w:t>
      </w:r>
    </w:p>
    <w:p w:rsidR="00773F27" w:rsidRDefault="00A111BF">
      <w:pPr>
        <w:snapToGrid w:val="0"/>
        <w:spacing w:line="280" w:lineRule="exact"/>
        <w:ind w:firstLineChars="3000" w:firstLine="6325"/>
        <w:rPr>
          <w:b/>
          <w:sz w:val="21"/>
        </w:rPr>
      </w:pPr>
      <w:r>
        <w:rPr>
          <w:rFonts w:hint="eastAsia"/>
          <w:b/>
          <w:sz w:val="21"/>
        </w:rPr>
        <w:t>日期：</w:t>
      </w:r>
      <w:r w:rsidR="007A0F5B">
        <w:rPr>
          <w:rFonts w:hint="eastAsia"/>
          <w:b/>
          <w:sz w:val="21"/>
        </w:rPr>
        <w:t>202</w:t>
      </w:r>
      <w:r w:rsidR="009B51C5">
        <w:rPr>
          <w:rFonts w:hint="eastAsia"/>
          <w:b/>
          <w:sz w:val="21"/>
        </w:rPr>
        <w:t>1</w:t>
      </w:r>
      <w:r w:rsidR="00F87730">
        <w:rPr>
          <w:rFonts w:hint="eastAsia"/>
          <w:b/>
          <w:sz w:val="21"/>
        </w:rPr>
        <w:t>年</w:t>
      </w:r>
      <w:r w:rsidR="00A04883">
        <w:rPr>
          <w:rFonts w:hint="eastAsia"/>
          <w:b/>
          <w:sz w:val="21"/>
        </w:rPr>
        <w:t>5</w:t>
      </w:r>
      <w:r w:rsidR="007A0F5B">
        <w:rPr>
          <w:rFonts w:hint="eastAsia"/>
          <w:b/>
          <w:sz w:val="21"/>
        </w:rPr>
        <w:t>月</w:t>
      </w:r>
      <w:r w:rsidR="00A04883">
        <w:rPr>
          <w:rFonts w:hint="eastAsia"/>
          <w:b/>
          <w:sz w:val="21"/>
        </w:rPr>
        <w:t>9</w:t>
      </w:r>
      <w:bookmarkStart w:id="14" w:name="_GoBack"/>
      <w:bookmarkEnd w:id="14"/>
      <w:r w:rsidR="007A0F5B">
        <w:rPr>
          <w:rFonts w:hint="eastAsia"/>
          <w:b/>
          <w:sz w:val="21"/>
        </w:rPr>
        <w:t>日</w:t>
      </w:r>
    </w:p>
    <w:p w:rsidR="00773F27" w:rsidRDefault="00773F27" w:rsidP="00F87730">
      <w:pPr>
        <w:snapToGrid w:val="0"/>
        <w:spacing w:line="200" w:lineRule="exact"/>
        <w:rPr>
          <w:b/>
          <w:sz w:val="16"/>
          <w:szCs w:val="16"/>
        </w:rPr>
      </w:pPr>
    </w:p>
    <w:p w:rsidR="00773F27" w:rsidRDefault="00A111BF">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773F27" w:rsidRDefault="00A111BF">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886143">
        <w:rPr>
          <w:rFonts w:hint="eastAsia"/>
          <w:b/>
          <w:bCs/>
          <w:sz w:val="21"/>
          <w:szCs w:val="21"/>
        </w:rPr>
        <w:t>□</w:t>
      </w:r>
      <w:r>
        <w:rPr>
          <w:b/>
          <w:sz w:val="21"/>
          <w:szCs w:val="21"/>
        </w:rPr>
        <w:t>QMS (</w:t>
      </w:r>
      <w:r>
        <w:rPr>
          <w:rFonts w:hint="eastAsia"/>
          <w:b/>
          <w:sz w:val="21"/>
          <w:szCs w:val="21"/>
        </w:rPr>
        <w:t xml:space="preserve">  </w:t>
      </w:r>
      <w:r w:rsidR="002A6298">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sidR="00256695">
        <w:rPr>
          <w:rFonts w:hint="eastAsia"/>
          <w:b/>
          <w:sz w:val="21"/>
          <w:szCs w:val="21"/>
        </w:rPr>
        <w:t>0</w:t>
      </w:r>
      <w:r>
        <w:rPr>
          <w:b/>
          <w:sz w:val="21"/>
          <w:szCs w:val="21"/>
        </w:rPr>
        <w:t>)</w:t>
      </w:r>
      <w:proofErr w:type="gramStart"/>
      <w:r>
        <w:rPr>
          <w:rFonts w:hint="eastAsia"/>
          <w:b/>
          <w:sz w:val="21"/>
          <w:szCs w:val="21"/>
        </w:rPr>
        <w:t>个</w:t>
      </w:r>
      <w:proofErr w:type="gramEnd"/>
      <w:r>
        <w:rPr>
          <w:rFonts w:hint="eastAsia"/>
          <w:b/>
          <w:sz w:val="21"/>
          <w:szCs w:val="21"/>
        </w:rPr>
        <w:t>严重不符合，</w:t>
      </w:r>
      <w:r w:rsidR="00886143">
        <w:rPr>
          <w:rFonts w:hint="eastAsia"/>
          <w:b/>
          <w:bCs/>
          <w:sz w:val="21"/>
          <w:szCs w:val="21"/>
        </w:rPr>
        <w:t>□</w:t>
      </w:r>
      <w:r>
        <w:rPr>
          <w:rFonts w:hint="eastAsia"/>
          <w:b/>
          <w:sz w:val="21"/>
          <w:szCs w:val="21"/>
        </w:rPr>
        <w:t>验证合格□仍有问题</w:t>
      </w:r>
    </w:p>
    <w:p w:rsidR="00773F27" w:rsidRDefault="00A111BF" w:rsidP="002A6298">
      <w:pPr>
        <w:spacing w:line="360" w:lineRule="exact"/>
        <w:rPr>
          <w:b/>
          <w:bCs/>
          <w:sz w:val="21"/>
          <w:szCs w:val="21"/>
        </w:rPr>
      </w:pPr>
      <w:r>
        <w:rPr>
          <w:rFonts w:hint="eastAsia"/>
          <w:b/>
          <w:bCs/>
          <w:sz w:val="21"/>
          <w:szCs w:val="21"/>
        </w:rPr>
        <w:t>审核中发现的□</w:t>
      </w:r>
      <w:r>
        <w:rPr>
          <w:rFonts w:hint="eastAsia"/>
          <w:b/>
          <w:bCs/>
          <w:sz w:val="21"/>
          <w:szCs w:val="21"/>
        </w:rPr>
        <w:t>50430 (    )</w:t>
      </w:r>
      <w:proofErr w:type="gramStart"/>
      <w:r>
        <w:rPr>
          <w:rFonts w:hint="eastAsia"/>
          <w:b/>
          <w:bCs/>
          <w:sz w:val="21"/>
          <w:szCs w:val="21"/>
        </w:rPr>
        <w:t>个</w:t>
      </w:r>
      <w:proofErr w:type="gramEnd"/>
      <w:r>
        <w:rPr>
          <w:rFonts w:hint="eastAsia"/>
          <w:b/>
          <w:bCs/>
          <w:sz w:val="21"/>
          <w:szCs w:val="21"/>
        </w:rPr>
        <w:t>一般不符合，</w:t>
      </w:r>
      <w:r>
        <w:rPr>
          <w:rFonts w:hint="eastAsia"/>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r>
        <w:rPr>
          <w:rFonts w:hint="eastAsia"/>
          <w:b/>
          <w:bCs/>
          <w:sz w:val="21"/>
          <w:szCs w:val="21"/>
        </w:rPr>
        <w:t>审</w:t>
      </w:r>
    </w:p>
    <w:p w:rsidR="00773F27" w:rsidRDefault="00773F27">
      <w:pPr>
        <w:spacing w:line="360" w:lineRule="exact"/>
        <w:ind w:firstLineChars="400" w:firstLine="843"/>
        <w:rPr>
          <w:b/>
          <w:sz w:val="21"/>
          <w:szCs w:val="21"/>
        </w:rPr>
      </w:pPr>
    </w:p>
    <w:p w:rsidR="00773F27" w:rsidRDefault="00A111BF">
      <w:pPr>
        <w:spacing w:beforeLines="50" w:before="163" w:line="400" w:lineRule="exact"/>
        <w:rPr>
          <w:b/>
          <w:sz w:val="21"/>
          <w:szCs w:val="21"/>
          <w:u w:val="single"/>
        </w:rPr>
      </w:pPr>
      <w:r>
        <w:rPr>
          <w:rFonts w:hint="eastAsia"/>
          <w:b/>
          <w:sz w:val="21"/>
          <w:szCs w:val="21"/>
        </w:rPr>
        <w:t>存在问题说明及意见：</w:t>
      </w:r>
      <w:r w:rsidR="00886143">
        <w:rPr>
          <w:rFonts w:hint="eastAsia"/>
          <w:b/>
          <w:sz w:val="21"/>
          <w:szCs w:val="21"/>
        </w:rPr>
        <w:t>无</w:t>
      </w:r>
    </w:p>
    <w:p w:rsidR="00773F27" w:rsidRDefault="00773F27">
      <w:pPr>
        <w:spacing w:line="400" w:lineRule="exact"/>
        <w:rPr>
          <w:b/>
          <w:sz w:val="21"/>
          <w:szCs w:val="21"/>
          <w:u w:val="single"/>
        </w:rPr>
      </w:pPr>
    </w:p>
    <w:p w:rsidR="00773F27" w:rsidRDefault="00A111BF">
      <w:pPr>
        <w:spacing w:beforeLines="50" w:before="163"/>
        <w:ind w:firstLineChars="300" w:firstLine="632"/>
        <w:rPr>
          <w:b/>
          <w:sz w:val="21"/>
          <w:szCs w:val="21"/>
        </w:rPr>
      </w:pPr>
      <w:r>
        <w:rPr>
          <w:b/>
          <w:sz w:val="21"/>
          <w:szCs w:val="21"/>
        </w:rPr>
        <w:t>2.</w:t>
      </w:r>
      <w:r>
        <w:rPr>
          <w:rFonts w:hint="eastAsia"/>
          <w:b/>
          <w:sz w:val="21"/>
          <w:szCs w:val="21"/>
        </w:rPr>
        <w:t>验证结论：</w:t>
      </w:r>
    </w:p>
    <w:p w:rsidR="00773F27" w:rsidRDefault="00886143" w:rsidP="00886143">
      <w:pPr>
        <w:tabs>
          <w:tab w:val="left" w:pos="6880"/>
          <w:tab w:val="left" w:pos="7740"/>
          <w:tab w:val="left" w:pos="8385"/>
        </w:tabs>
        <w:snapToGrid w:val="0"/>
        <w:spacing w:beforeLines="50" w:before="163"/>
        <w:ind w:firstLineChars="900" w:firstLine="1717"/>
        <w:rPr>
          <w:b/>
          <w:sz w:val="21"/>
          <w:szCs w:val="21"/>
        </w:rPr>
      </w:pPr>
      <w:r>
        <w:rPr>
          <w:rFonts w:hint="eastAsia"/>
          <w:b/>
          <w:spacing w:val="-10"/>
          <w:sz w:val="21"/>
          <w:szCs w:val="21"/>
        </w:rPr>
        <w:t>□</w:t>
      </w:r>
      <w:r w:rsidR="00A111BF">
        <w:rPr>
          <w:rFonts w:hint="eastAsia"/>
          <w:b/>
          <w:sz w:val="21"/>
          <w:szCs w:val="21"/>
        </w:rPr>
        <w:t>同意保持注册</w:t>
      </w:r>
      <w:r w:rsidR="00A111BF">
        <w:rPr>
          <w:rFonts w:hint="eastAsia"/>
          <w:b/>
          <w:spacing w:val="-10"/>
          <w:sz w:val="21"/>
          <w:szCs w:val="21"/>
        </w:rPr>
        <w:t>□</w:t>
      </w:r>
      <w:r w:rsidR="00A111BF">
        <w:rPr>
          <w:rFonts w:hint="eastAsia"/>
          <w:b/>
          <w:sz w:val="21"/>
          <w:szCs w:val="21"/>
        </w:rPr>
        <w:t>不同意保持注册</w:t>
      </w:r>
    </w:p>
    <w:p w:rsidR="00773F27" w:rsidRDefault="00A111BF">
      <w:pPr>
        <w:tabs>
          <w:tab w:val="left" w:pos="6880"/>
          <w:tab w:val="left" w:pos="7740"/>
          <w:tab w:val="left" w:pos="8385"/>
        </w:tabs>
        <w:snapToGrid w:val="0"/>
        <w:spacing w:beforeLines="50" w:before="163"/>
        <w:ind w:firstLineChars="343" w:firstLine="723"/>
        <w:rPr>
          <w:b/>
          <w:sz w:val="21"/>
          <w:szCs w:val="21"/>
          <w:u w:val="single"/>
        </w:rPr>
      </w:pPr>
      <w:r>
        <w:rPr>
          <w:rFonts w:hint="eastAsia"/>
          <w:b/>
          <w:sz w:val="21"/>
          <w:szCs w:val="21"/>
        </w:rPr>
        <w:t>组长签字：</w:t>
      </w:r>
    </w:p>
    <w:p w:rsidR="00773F27" w:rsidRDefault="00773F27">
      <w:pPr>
        <w:ind w:left="783" w:hangingChars="300" w:hanging="783"/>
        <w:rPr>
          <w:b/>
          <w:sz w:val="26"/>
          <w:szCs w:val="26"/>
        </w:rPr>
      </w:pPr>
    </w:p>
    <w:p w:rsidR="00773F27" w:rsidRDefault="00A111BF">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773F27" w:rsidRDefault="00773F27">
      <w:pPr>
        <w:snapToGrid w:val="0"/>
        <w:rPr>
          <w:b/>
          <w:sz w:val="21"/>
          <w:u w:val="single"/>
        </w:rPr>
      </w:pPr>
    </w:p>
    <w:p w:rsidR="00773F27" w:rsidRDefault="00A111BF">
      <w:pPr>
        <w:spacing w:line="360" w:lineRule="auto"/>
        <w:rPr>
          <w:b/>
          <w:sz w:val="26"/>
          <w:szCs w:val="26"/>
        </w:rPr>
      </w:pPr>
      <w:r>
        <w:rPr>
          <w:rFonts w:hint="eastAsia"/>
          <w:b/>
          <w:sz w:val="26"/>
          <w:szCs w:val="26"/>
        </w:rPr>
        <w:t>十五、认证评定与批准</w:t>
      </w:r>
    </w:p>
    <w:p w:rsidR="00773F27" w:rsidRDefault="00A111BF">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773F27" w:rsidRDefault="00A111BF">
      <w:pPr>
        <w:spacing w:line="360" w:lineRule="auto"/>
        <w:ind w:left="600"/>
        <w:rPr>
          <w:b/>
          <w:szCs w:val="24"/>
        </w:rPr>
      </w:pPr>
      <w:r>
        <w:rPr>
          <w:rFonts w:hint="eastAsia"/>
          <w:b/>
          <w:szCs w:val="24"/>
        </w:rPr>
        <w:t>认证评定负责人：日期：年月日</w:t>
      </w:r>
    </w:p>
    <w:p w:rsidR="00773F27" w:rsidRDefault="00A111BF">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773F27" w:rsidRDefault="00A111BF">
      <w:pPr>
        <w:spacing w:line="360" w:lineRule="auto"/>
        <w:ind w:left="600"/>
        <w:rPr>
          <w:b/>
          <w:szCs w:val="24"/>
        </w:rPr>
      </w:pPr>
      <w:r>
        <w:rPr>
          <w:rFonts w:hint="eastAsia"/>
          <w:b/>
          <w:szCs w:val="24"/>
        </w:rPr>
        <w:t>批准人（总经理）：日期：年月日</w:t>
      </w:r>
    </w:p>
    <w:p w:rsidR="00773F27" w:rsidRDefault="00A111BF">
      <w:pPr>
        <w:snapToGrid w:val="0"/>
        <w:spacing w:beforeLines="50" w:before="163" w:afterLines="50" w:after="163" w:line="360" w:lineRule="exact"/>
        <w:rPr>
          <w:b/>
          <w:sz w:val="26"/>
          <w:szCs w:val="26"/>
        </w:rPr>
      </w:pPr>
      <w:r>
        <w:rPr>
          <w:rFonts w:hint="eastAsia"/>
          <w:b/>
          <w:sz w:val="26"/>
          <w:szCs w:val="26"/>
        </w:rPr>
        <w:t>十六、审核报告的发放范围：</w:t>
      </w:r>
    </w:p>
    <w:p w:rsidR="00773F27" w:rsidRDefault="00A111BF">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773F27" w:rsidRDefault="00A111BF">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773F27" w:rsidRDefault="00A111BF">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773F27" w:rsidRDefault="00A111BF">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773F27" w:rsidRDefault="00A111BF">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773F27" w:rsidRDefault="00A111BF">
      <w:pPr>
        <w:spacing w:line="320" w:lineRule="exact"/>
        <w:rPr>
          <w:b/>
          <w:bCs/>
          <w:sz w:val="16"/>
          <w:szCs w:val="16"/>
        </w:rPr>
      </w:pPr>
      <w:r>
        <w:rPr>
          <w:b/>
          <w:bCs/>
          <w:sz w:val="21"/>
          <w:szCs w:val="28"/>
        </w:rPr>
        <w:t>3.</w:t>
      </w:r>
      <w:r>
        <w:rPr>
          <w:rFonts w:ascii="宋体" w:hAnsi="宋体" w:hint="eastAsia"/>
          <w:b/>
          <w:bCs/>
          <w:sz w:val="21"/>
          <w:szCs w:val="28"/>
        </w:rPr>
        <w:t>其他</w:t>
      </w:r>
    </w:p>
    <w:p w:rsidR="00CC4029" w:rsidRDefault="00CC4029" w:rsidP="00CC4029">
      <w:pPr>
        <w:snapToGrid w:val="0"/>
        <w:ind w:firstLineChars="147" w:firstLine="353"/>
        <w:jc w:val="left"/>
      </w:pPr>
    </w:p>
    <w:sectPr w:rsidR="00CC4029">
      <w:headerReference w:type="default" r:id="rId12"/>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A71" w:rsidRDefault="00793A71">
      <w:r>
        <w:separator/>
      </w:r>
    </w:p>
  </w:endnote>
  <w:endnote w:type="continuationSeparator" w:id="0">
    <w:p w:rsidR="00793A71" w:rsidRDefault="00793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A71" w:rsidRDefault="00793A71">
      <w:r>
        <w:separator/>
      </w:r>
    </w:p>
  </w:footnote>
  <w:footnote w:type="continuationSeparator" w:id="0">
    <w:p w:rsidR="00793A71" w:rsidRDefault="00793A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F27" w:rsidRDefault="00A111BF">
    <w:pPr>
      <w:pStyle w:val="a6"/>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0" t="0" r="8890" b="11430"/>
          <wp:wrapTight wrapText="bothSides">
            <wp:wrapPolygon edited="0">
              <wp:start x="21592" y="-2"/>
              <wp:lineTo x="0" y="0"/>
              <wp:lineTo x="0" y="21600"/>
              <wp:lineTo x="21592" y="21602"/>
              <wp:lineTo x="8" y="21602"/>
              <wp:lineTo x="21600" y="21600"/>
              <wp:lineTo x="21600" y="0"/>
              <wp:lineTo x="8" y="-2"/>
              <wp:lineTo x="21592" y="-2"/>
            </wp:wrapPolygon>
          </wp:wrapTight>
          <wp:docPr id="5" name="图片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049"/>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73F27" w:rsidRDefault="00A111BF">
    <w:r>
      <w:rPr>
        <w:noProof/>
      </w:rP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6"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54.75pt;margin-top:2.2pt;width:172pt;height:20.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" stroked="f">
              <v:textbo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w:t>
    </w:r>
    <w:proofErr w:type="gramStart"/>
    <w:r>
      <w:rPr>
        <w:rStyle w:val="CharChar1"/>
        <w:rFonts w:hint="default"/>
        <w:w w:val="90"/>
      </w:rPr>
      <w:t>,Ltd.</w:t>
    </w:r>
    <w:r>
      <w:rPr>
        <w:rFonts w:hint="eastAsia"/>
        <w:sz w:val="18"/>
        <w:szCs w:val="18"/>
      </w:rPr>
      <w:t>ISC</w:t>
    </w:r>
    <w:proofErr w:type="gramEnd"/>
    <w:r>
      <w:rPr>
        <w:rFonts w:hint="eastAsia"/>
        <w:sz w:val="18"/>
        <w:szCs w:val="18"/>
      </w:rPr>
      <w:t>-B-II-1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C76700"/>
    <w:multiLevelType w:val="singleLevel"/>
    <w:tmpl w:val="CFC76700"/>
    <w:lvl w:ilvl="0">
      <w:start w:val="3"/>
      <w:numFmt w:val="decimal"/>
      <w:lvlText w:val="%1."/>
      <w:lvlJc w:val="left"/>
      <w:pPr>
        <w:tabs>
          <w:tab w:val="left" w:pos="312"/>
        </w:tabs>
      </w:pPr>
    </w:lvl>
  </w:abstractNum>
  <w:abstractNum w:abstractNumId="1">
    <w:nsid w:val="EBDD93B9"/>
    <w:multiLevelType w:val="singleLevel"/>
    <w:tmpl w:val="EBDD93B9"/>
    <w:lvl w:ilvl="0">
      <w:start w:val="2"/>
      <w:numFmt w:val="decimal"/>
      <w:suff w:val="nothing"/>
      <w:lvlText w:val="%1、"/>
      <w:lvlJc w:val="left"/>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28D57690"/>
    <w:multiLevelType w:val="singleLevel"/>
    <w:tmpl w:val="28D57690"/>
    <w:lvl w:ilvl="0">
      <w:start w:val="2"/>
      <w:numFmt w:val="decimal"/>
      <w:lvlText w:val="%1."/>
      <w:lvlJc w:val="left"/>
      <w:pPr>
        <w:tabs>
          <w:tab w:val="left" w:pos="312"/>
        </w:tabs>
      </w:pPr>
    </w:lvl>
  </w:abstractNum>
  <w:abstractNum w:abstractNumId="4">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27"/>
    <w:rsid w:val="00105011"/>
    <w:rsid w:val="001A5C3F"/>
    <w:rsid w:val="001C3884"/>
    <w:rsid w:val="001C3D69"/>
    <w:rsid w:val="001D0798"/>
    <w:rsid w:val="002005B6"/>
    <w:rsid w:val="00256695"/>
    <w:rsid w:val="002A6298"/>
    <w:rsid w:val="002D1A29"/>
    <w:rsid w:val="002D3562"/>
    <w:rsid w:val="002F4E84"/>
    <w:rsid w:val="003158B4"/>
    <w:rsid w:val="003266E7"/>
    <w:rsid w:val="00403340"/>
    <w:rsid w:val="004141A9"/>
    <w:rsid w:val="0044174B"/>
    <w:rsid w:val="00502E0A"/>
    <w:rsid w:val="00542A50"/>
    <w:rsid w:val="00555108"/>
    <w:rsid w:val="00576C0F"/>
    <w:rsid w:val="00597808"/>
    <w:rsid w:val="00632839"/>
    <w:rsid w:val="00724C6E"/>
    <w:rsid w:val="00766F4A"/>
    <w:rsid w:val="00773DF0"/>
    <w:rsid w:val="00773F27"/>
    <w:rsid w:val="00793A71"/>
    <w:rsid w:val="00796DB5"/>
    <w:rsid w:val="007A0F5B"/>
    <w:rsid w:val="00842EDA"/>
    <w:rsid w:val="00850F58"/>
    <w:rsid w:val="00884C90"/>
    <w:rsid w:val="00886143"/>
    <w:rsid w:val="00887FA3"/>
    <w:rsid w:val="0089392D"/>
    <w:rsid w:val="00993CBA"/>
    <w:rsid w:val="00995346"/>
    <w:rsid w:val="009973CB"/>
    <w:rsid w:val="009B51C5"/>
    <w:rsid w:val="00A04883"/>
    <w:rsid w:val="00A111BF"/>
    <w:rsid w:val="00A46A13"/>
    <w:rsid w:val="00A47F66"/>
    <w:rsid w:val="00A636B8"/>
    <w:rsid w:val="00AB297A"/>
    <w:rsid w:val="00AD7AA7"/>
    <w:rsid w:val="00B025AC"/>
    <w:rsid w:val="00BE5D5F"/>
    <w:rsid w:val="00CA0E3E"/>
    <w:rsid w:val="00CC4029"/>
    <w:rsid w:val="00D45706"/>
    <w:rsid w:val="00D72C72"/>
    <w:rsid w:val="00DB745B"/>
    <w:rsid w:val="00DE7068"/>
    <w:rsid w:val="00E001DB"/>
    <w:rsid w:val="00E056CA"/>
    <w:rsid w:val="00E4223F"/>
    <w:rsid w:val="00E477A1"/>
    <w:rsid w:val="00EA777C"/>
    <w:rsid w:val="00F1360C"/>
    <w:rsid w:val="00F87730"/>
    <w:rsid w:val="00F92538"/>
    <w:rsid w:val="01B23664"/>
    <w:rsid w:val="06CB6DD1"/>
    <w:rsid w:val="07DB2BC0"/>
    <w:rsid w:val="0C41054B"/>
    <w:rsid w:val="0DC55239"/>
    <w:rsid w:val="10574EA5"/>
    <w:rsid w:val="117A162C"/>
    <w:rsid w:val="12686639"/>
    <w:rsid w:val="18FE6F0A"/>
    <w:rsid w:val="194F7507"/>
    <w:rsid w:val="23164961"/>
    <w:rsid w:val="250773E6"/>
    <w:rsid w:val="26B15DF5"/>
    <w:rsid w:val="2AC676D7"/>
    <w:rsid w:val="2C0F2ECF"/>
    <w:rsid w:val="2C5D1705"/>
    <w:rsid w:val="2CC3553C"/>
    <w:rsid w:val="2E2A722B"/>
    <w:rsid w:val="2ECB0562"/>
    <w:rsid w:val="30DF133A"/>
    <w:rsid w:val="3185723A"/>
    <w:rsid w:val="326157F5"/>
    <w:rsid w:val="333628A5"/>
    <w:rsid w:val="335149E2"/>
    <w:rsid w:val="34DA34F2"/>
    <w:rsid w:val="36434465"/>
    <w:rsid w:val="3B631646"/>
    <w:rsid w:val="3C2769C1"/>
    <w:rsid w:val="403334AB"/>
    <w:rsid w:val="40942540"/>
    <w:rsid w:val="422C3B6E"/>
    <w:rsid w:val="431822FA"/>
    <w:rsid w:val="44366051"/>
    <w:rsid w:val="46001D4B"/>
    <w:rsid w:val="46690678"/>
    <w:rsid w:val="46DA4526"/>
    <w:rsid w:val="495419E3"/>
    <w:rsid w:val="4C4F1EBB"/>
    <w:rsid w:val="4F8953D6"/>
    <w:rsid w:val="501A5586"/>
    <w:rsid w:val="508D2133"/>
    <w:rsid w:val="50C168BD"/>
    <w:rsid w:val="51793FC1"/>
    <w:rsid w:val="55E2501C"/>
    <w:rsid w:val="58372269"/>
    <w:rsid w:val="59807343"/>
    <w:rsid w:val="5AA50BAB"/>
    <w:rsid w:val="5D472917"/>
    <w:rsid w:val="5DF55FA7"/>
    <w:rsid w:val="64823354"/>
    <w:rsid w:val="649240D6"/>
    <w:rsid w:val="649D5E8B"/>
    <w:rsid w:val="693F3DC9"/>
    <w:rsid w:val="6EF278B8"/>
    <w:rsid w:val="6F9F04D9"/>
    <w:rsid w:val="6FAA03FF"/>
    <w:rsid w:val="7068480E"/>
    <w:rsid w:val="72A80C48"/>
    <w:rsid w:val="73A11E93"/>
    <w:rsid w:val="76C425DB"/>
    <w:rsid w:val="76CC19CD"/>
    <w:rsid w:val="7F3A41DE"/>
    <w:rsid w:val="7F5216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10</Pages>
  <Words>1543</Words>
  <Characters>8797</Characters>
  <Application>Microsoft Office Word</Application>
  <DocSecurity>0</DocSecurity>
  <Lines>73</Lines>
  <Paragraphs>20</Paragraphs>
  <ScaleCrop>false</ScaleCrop>
  <Company>微软中国</Company>
  <LinksUpToDate>false</LinksUpToDate>
  <CharactersWithSpaces>10320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96</cp:revision>
  <cp:lastPrinted>2019-04-18T08:15:00Z</cp:lastPrinted>
  <dcterms:created xsi:type="dcterms:W3CDTF">2016-02-29T05:10:00Z</dcterms:created>
  <dcterms:modified xsi:type="dcterms:W3CDTF">2021-05-09T03:22:00Z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