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11342-2025-ECEO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十堰市宏远建设有限公司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王洪军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91420303MA4F3PLC4U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GB/T19001-2016/ISO9001:2015和GB/T50430-2017、GB/T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十堰市宏远建设有限公司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湖北省十堰市张湾区车城路街道朝阳北路9号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湖北省十堰市张湾区车城路街道朝阳北路9号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十堰市宏远建设有限公司 十堰市张湾区工业新区兴业路1号；十堰市宏远建设有限公司 十堰市张湾区风神路西150米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Q:资质范围内的建筑工程施工、市政公用工程施工总承包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E:资质范围内的建筑工程施工、市政公用工程施工总承包所涉及场所的相关环境管理活动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O:资质范围内的建筑工程施工、市政公用工程施工总承包所涉及场所的相关职业健康安全管理活动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十堰市宏远建设有限公司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湖北省十堰市张湾区车城路街道朝阳北路9号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湖北省十堰市张湾区车城路街道朝阳北路9号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十堰市宏远建设有限公司 十堰市张湾区工业新区兴业路1号；十堰市宏远建设有限公司 十堰市张湾区风神路西150米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Q:资质范围内的建筑工程施工、市政公用工程施工总承包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E:资质范围内的建筑工程施工、市政公用工程施工总承包所涉及场所的相关环境管理活动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O:资质范围内的建筑工程施工、市政公用工程施工总承包所涉及场所的相关职业健康安全管理活动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76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