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69849" w14:textId="77777777" w:rsidR="00E934E2" w:rsidRDefault="00EE7CE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934E2" w14:paraId="22D2F706" w14:textId="77777777">
        <w:trPr>
          <w:trHeight w:val="515"/>
        </w:trPr>
        <w:tc>
          <w:tcPr>
            <w:tcW w:w="2160" w:type="dxa"/>
            <w:vMerge w:val="restart"/>
            <w:vAlign w:val="center"/>
          </w:tcPr>
          <w:p w14:paraId="648CFC5D" w14:textId="77777777" w:rsidR="00E934E2" w:rsidRDefault="00EE7CEA">
            <w:pPr>
              <w:spacing w:before="120"/>
              <w:jc w:val="center"/>
              <w:rPr>
                <w:sz w:val="24"/>
                <w:szCs w:val="24"/>
              </w:rPr>
            </w:pPr>
            <w:r>
              <w:rPr>
                <w:rFonts w:hint="eastAsia"/>
                <w:sz w:val="24"/>
                <w:szCs w:val="24"/>
              </w:rPr>
              <w:t>过程与活动、</w:t>
            </w:r>
          </w:p>
          <w:p w14:paraId="0FBA5F71" w14:textId="77777777" w:rsidR="00E934E2" w:rsidRDefault="00EE7CEA">
            <w:pPr>
              <w:jc w:val="center"/>
            </w:pPr>
            <w:r>
              <w:rPr>
                <w:rFonts w:hint="eastAsia"/>
                <w:sz w:val="24"/>
                <w:szCs w:val="24"/>
              </w:rPr>
              <w:t>抽样计划</w:t>
            </w:r>
          </w:p>
        </w:tc>
        <w:tc>
          <w:tcPr>
            <w:tcW w:w="960" w:type="dxa"/>
            <w:vMerge w:val="restart"/>
            <w:vAlign w:val="center"/>
          </w:tcPr>
          <w:p w14:paraId="7BEC3BDA" w14:textId="77777777" w:rsidR="00E934E2" w:rsidRDefault="00EE7CEA">
            <w:pPr>
              <w:rPr>
                <w:sz w:val="24"/>
                <w:szCs w:val="24"/>
              </w:rPr>
            </w:pPr>
            <w:r>
              <w:rPr>
                <w:rFonts w:hint="eastAsia"/>
                <w:sz w:val="24"/>
                <w:szCs w:val="24"/>
              </w:rPr>
              <w:t>涉及</w:t>
            </w:r>
          </w:p>
          <w:p w14:paraId="30C1172D" w14:textId="77777777" w:rsidR="00E934E2" w:rsidRDefault="00EE7CEA">
            <w:r>
              <w:rPr>
                <w:rFonts w:hint="eastAsia"/>
                <w:sz w:val="24"/>
                <w:szCs w:val="24"/>
              </w:rPr>
              <w:t>条款</w:t>
            </w:r>
          </w:p>
        </w:tc>
        <w:tc>
          <w:tcPr>
            <w:tcW w:w="10004" w:type="dxa"/>
            <w:vAlign w:val="center"/>
          </w:tcPr>
          <w:p w14:paraId="74A9CF55" w14:textId="77777777" w:rsidR="003105CF" w:rsidRDefault="00EE7CEA">
            <w:r>
              <w:rPr>
                <w:rFonts w:hint="eastAsia"/>
                <w:sz w:val="24"/>
                <w:szCs w:val="24"/>
              </w:rPr>
              <w:t>受审核部门：</w:t>
            </w:r>
            <w:r w:rsidR="003105CF" w:rsidRPr="00865605">
              <w:rPr>
                <w:rFonts w:hint="eastAsia"/>
              </w:rPr>
              <w:t>管理层</w:t>
            </w:r>
            <w:r w:rsidR="003105CF" w:rsidRPr="00865605">
              <w:tab/>
            </w:r>
            <w:r w:rsidR="003105CF" w:rsidRPr="00865605">
              <w:t>办公室</w:t>
            </w:r>
            <w:r w:rsidR="003105CF" w:rsidRPr="00865605">
              <w:tab/>
            </w:r>
            <w:r w:rsidR="003105CF" w:rsidRPr="00865605">
              <w:t>施工管理部</w:t>
            </w:r>
            <w:r w:rsidR="003105CF" w:rsidRPr="00865605">
              <w:tab/>
            </w:r>
            <w:r w:rsidR="003105CF" w:rsidRPr="00865605">
              <w:t>经营部</w:t>
            </w:r>
            <w:r w:rsidR="003105CF" w:rsidRPr="00865605">
              <w:tab/>
            </w:r>
            <w:r w:rsidR="003105CF" w:rsidRPr="00865605">
              <w:t>安全监管部</w:t>
            </w:r>
            <w:r>
              <w:rPr>
                <w:rFonts w:hint="eastAsia"/>
                <w:sz w:val="24"/>
                <w:szCs w:val="24"/>
              </w:rPr>
              <w:t xml:space="preserve">  </w:t>
            </w:r>
            <w:r w:rsidR="007161FC">
              <w:rPr>
                <w:rFonts w:hint="eastAsia"/>
                <w:sz w:val="24"/>
                <w:szCs w:val="24"/>
              </w:rPr>
              <w:t>总经理：</w:t>
            </w:r>
            <w:r w:rsidR="003105CF">
              <w:t>马永胜</w:t>
            </w:r>
            <w:r w:rsidR="007161FC">
              <w:rPr>
                <w:rFonts w:hint="eastAsia"/>
              </w:rPr>
              <w:t xml:space="preserve"> </w:t>
            </w:r>
          </w:p>
          <w:p w14:paraId="7AA2F249" w14:textId="35163F73" w:rsidR="00E934E2" w:rsidRDefault="007161FC">
            <w:pPr>
              <w:rPr>
                <w:sz w:val="24"/>
                <w:szCs w:val="24"/>
              </w:rPr>
            </w:pPr>
            <w:r>
              <w:t xml:space="preserve"> </w:t>
            </w:r>
            <w:r w:rsidR="00EE7CEA">
              <w:rPr>
                <w:rFonts w:hint="eastAsia"/>
              </w:rPr>
              <w:t>管代</w:t>
            </w:r>
            <w:r w:rsidR="003105CF">
              <w:rPr>
                <w:rFonts w:hint="eastAsia"/>
              </w:rPr>
              <w:t>吴秋贵</w:t>
            </w:r>
            <w:r>
              <w:rPr>
                <w:rFonts w:hint="eastAsia"/>
              </w:rPr>
              <w:t xml:space="preserve"> </w:t>
            </w:r>
            <w:r>
              <w:t xml:space="preserve">  </w:t>
            </w:r>
            <w:r w:rsidR="00EE7CEA">
              <w:rPr>
                <w:rFonts w:hint="eastAsia"/>
              </w:rPr>
              <w:t>陪同：</w:t>
            </w:r>
            <w:r w:rsidR="003105CF">
              <w:rPr>
                <w:rFonts w:hint="eastAsia"/>
              </w:rPr>
              <w:t>屈根华</w:t>
            </w:r>
          </w:p>
        </w:tc>
        <w:tc>
          <w:tcPr>
            <w:tcW w:w="1585" w:type="dxa"/>
            <w:vMerge w:val="restart"/>
            <w:vAlign w:val="center"/>
          </w:tcPr>
          <w:p w14:paraId="5835CBA9" w14:textId="77777777" w:rsidR="00E934E2" w:rsidRDefault="00EE7CEA">
            <w:pPr>
              <w:rPr>
                <w:sz w:val="24"/>
                <w:szCs w:val="24"/>
              </w:rPr>
            </w:pPr>
            <w:r>
              <w:rPr>
                <w:rFonts w:hint="eastAsia"/>
                <w:sz w:val="24"/>
                <w:szCs w:val="24"/>
              </w:rPr>
              <w:t>判定</w:t>
            </w:r>
          </w:p>
        </w:tc>
      </w:tr>
      <w:tr w:rsidR="00E934E2" w14:paraId="066A5B15" w14:textId="77777777">
        <w:trPr>
          <w:trHeight w:val="403"/>
        </w:trPr>
        <w:tc>
          <w:tcPr>
            <w:tcW w:w="2160" w:type="dxa"/>
            <w:vMerge/>
            <w:vAlign w:val="center"/>
          </w:tcPr>
          <w:p w14:paraId="125B78D9" w14:textId="77777777" w:rsidR="00E934E2" w:rsidRDefault="00E934E2"/>
        </w:tc>
        <w:tc>
          <w:tcPr>
            <w:tcW w:w="960" w:type="dxa"/>
            <w:vMerge/>
            <w:vAlign w:val="center"/>
          </w:tcPr>
          <w:p w14:paraId="5A37E43D" w14:textId="77777777" w:rsidR="00E934E2" w:rsidRDefault="00E934E2"/>
        </w:tc>
        <w:tc>
          <w:tcPr>
            <w:tcW w:w="10004" w:type="dxa"/>
            <w:vAlign w:val="center"/>
          </w:tcPr>
          <w:p w14:paraId="2D3BD5F9" w14:textId="6F33EC81" w:rsidR="00E934E2" w:rsidRDefault="00EE7CEA">
            <w:pPr>
              <w:spacing w:before="120"/>
            </w:pPr>
            <w:r>
              <w:rPr>
                <w:rFonts w:hint="eastAsia"/>
                <w:sz w:val="24"/>
                <w:szCs w:val="24"/>
              </w:rPr>
              <w:t>审核员：李京田</w:t>
            </w:r>
            <w:r>
              <w:rPr>
                <w:rFonts w:hint="eastAsia"/>
                <w:sz w:val="24"/>
                <w:szCs w:val="24"/>
              </w:rPr>
              <w:t xml:space="preserve">   </w:t>
            </w:r>
            <w:r>
              <w:rPr>
                <w:rFonts w:hint="eastAsia"/>
                <w:sz w:val="24"/>
                <w:szCs w:val="24"/>
              </w:rPr>
              <w:t>审核时间：</w:t>
            </w:r>
            <w:r>
              <w:rPr>
                <w:rFonts w:hint="eastAsia"/>
                <w:sz w:val="24"/>
                <w:szCs w:val="24"/>
              </w:rPr>
              <w:t xml:space="preserve"> 2019.</w:t>
            </w:r>
            <w:r w:rsidR="003105CF">
              <w:rPr>
                <w:rFonts w:hint="eastAsia"/>
                <w:sz w:val="24"/>
                <w:szCs w:val="24"/>
              </w:rPr>
              <w:t>11.7</w:t>
            </w:r>
          </w:p>
        </w:tc>
        <w:tc>
          <w:tcPr>
            <w:tcW w:w="1585" w:type="dxa"/>
            <w:vMerge/>
          </w:tcPr>
          <w:p w14:paraId="6B8C74D1" w14:textId="77777777" w:rsidR="00E934E2" w:rsidRDefault="00E934E2"/>
        </w:tc>
      </w:tr>
      <w:tr w:rsidR="00E934E2" w14:paraId="1D26E312" w14:textId="77777777">
        <w:trPr>
          <w:trHeight w:val="516"/>
        </w:trPr>
        <w:tc>
          <w:tcPr>
            <w:tcW w:w="2160" w:type="dxa"/>
            <w:vMerge/>
            <w:vAlign w:val="center"/>
          </w:tcPr>
          <w:p w14:paraId="3934F07F" w14:textId="77777777" w:rsidR="00E934E2" w:rsidRDefault="00E934E2"/>
        </w:tc>
        <w:tc>
          <w:tcPr>
            <w:tcW w:w="960" w:type="dxa"/>
            <w:vMerge/>
            <w:vAlign w:val="center"/>
          </w:tcPr>
          <w:p w14:paraId="3EFB16FF" w14:textId="77777777" w:rsidR="00E934E2" w:rsidRDefault="00E934E2"/>
        </w:tc>
        <w:tc>
          <w:tcPr>
            <w:tcW w:w="10004" w:type="dxa"/>
            <w:vAlign w:val="center"/>
          </w:tcPr>
          <w:p w14:paraId="41AE0CD4" w14:textId="77777777" w:rsidR="00E934E2" w:rsidRDefault="00EE7CEA">
            <w:pPr>
              <w:rPr>
                <w:sz w:val="24"/>
                <w:szCs w:val="24"/>
              </w:rPr>
            </w:pPr>
            <w:r>
              <w:rPr>
                <w:rFonts w:hint="eastAsia"/>
                <w:sz w:val="24"/>
                <w:szCs w:val="24"/>
              </w:rPr>
              <w:t>审核条款：</w:t>
            </w:r>
          </w:p>
        </w:tc>
        <w:tc>
          <w:tcPr>
            <w:tcW w:w="1585" w:type="dxa"/>
            <w:vMerge/>
          </w:tcPr>
          <w:p w14:paraId="4D2EF2D6" w14:textId="77777777" w:rsidR="00E934E2" w:rsidRDefault="00E934E2"/>
        </w:tc>
      </w:tr>
      <w:tr w:rsidR="00E934E2" w14:paraId="6B354113" w14:textId="77777777">
        <w:trPr>
          <w:trHeight w:val="1255"/>
        </w:trPr>
        <w:tc>
          <w:tcPr>
            <w:tcW w:w="2160" w:type="dxa"/>
          </w:tcPr>
          <w:p w14:paraId="77E1EF85" w14:textId="77777777" w:rsidR="00E934E2" w:rsidRDefault="00EE7CEA">
            <w:pPr>
              <w:spacing w:line="400" w:lineRule="exact"/>
              <w:rPr>
                <w:szCs w:val="21"/>
              </w:rPr>
            </w:pPr>
            <w:r>
              <w:rPr>
                <w:rFonts w:hint="eastAsia"/>
                <w:szCs w:val="21"/>
              </w:rPr>
              <w:t>企业名称确认</w:t>
            </w:r>
          </w:p>
          <w:p w14:paraId="31AEB42F" w14:textId="77777777" w:rsidR="00E934E2" w:rsidRDefault="00EE7CEA">
            <w:pPr>
              <w:spacing w:line="400" w:lineRule="exact"/>
              <w:rPr>
                <w:szCs w:val="21"/>
              </w:rPr>
            </w:pPr>
            <w:r>
              <w:rPr>
                <w:rFonts w:hint="eastAsia"/>
                <w:szCs w:val="21"/>
              </w:rPr>
              <w:t>地址（包括注册地址、生产</w:t>
            </w:r>
            <w:r>
              <w:rPr>
                <w:rFonts w:hint="eastAsia"/>
                <w:szCs w:val="21"/>
              </w:rPr>
              <w:t>/</w:t>
            </w:r>
            <w:r>
              <w:rPr>
                <w:rFonts w:hint="eastAsia"/>
                <w:szCs w:val="21"/>
              </w:rPr>
              <w:t>经营地址）、多场所地址等</w:t>
            </w:r>
          </w:p>
          <w:p w14:paraId="16433416" w14:textId="77777777" w:rsidR="00E934E2" w:rsidRDefault="00EE7CEA">
            <w:pPr>
              <w:spacing w:line="400" w:lineRule="exact"/>
              <w:rPr>
                <w:szCs w:val="21"/>
              </w:rPr>
            </w:pPr>
            <w:r>
              <w:rPr>
                <w:rFonts w:hint="eastAsia"/>
                <w:szCs w:val="21"/>
              </w:rPr>
              <w:t>营业执照、组织机构代码证、相关资质的有效性确认</w:t>
            </w:r>
          </w:p>
          <w:p w14:paraId="2B31EEA2" w14:textId="77777777" w:rsidR="00E934E2" w:rsidRDefault="00EE7CEA">
            <w:pPr>
              <w:spacing w:line="400" w:lineRule="exact"/>
              <w:rPr>
                <w:szCs w:val="21"/>
              </w:rPr>
            </w:pPr>
            <w:r>
              <w:rPr>
                <w:rFonts w:hint="eastAsia"/>
                <w:szCs w:val="21"/>
              </w:rPr>
              <w:t>管理体系运行起始日</w:t>
            </w:r>
          </w:p>
          <w:p w14:paraId="359C90FF" w14:textId="77777777" w:rsidR="00E934E2" w:rsidRDefault="00EE7CEA">
            <w:pPr>
              <w:spacing w:line="400" w:lineRule="exact"/>
              <w:rPr>
                <w:color w:val="FF0000"/>
                <w:szCs w:val="21"/>
              </w:rPr>
            </w:pPr>
            <w:r>
              <w:rPr>
                <w:rFonts w:hint="eastAsia"/>
                <w:szCs w:val="21"/>
              </w:rPr>
              <w:t>确认组织实际与管理体系文件描述的一致性</w:t>
            </w:r>
          </w:p>
          <w:p w14:paraId="52735FCD" w14:textId="77777777" w:rsidR="00E934E2" w:rsidRDefault="00EE7CEA">
            <w:pPr>
              <w:spacing w:line="400" w:lineRule="exact"/>
              <w:rPr>
                <w:szCs w:val="21"/>
              </w:rPr>
            </w:pPr>
            <w:r>
              <w:rPr>
                <w:rFonts w:hint="eastAsia"/>
                <w:szCs w:val="21"/>
              </w:rPr>
              <w:t>组织机构（如部门设置和负责人，服务过程）</w:t>
            </w:r>
          </w:p>
          <w:p w14:paraId="2F2F1B28" w14:textId="77777777" w:rsidR="00E934E2" w:rsidRDefault="00EE7CEA">
            <w:pPr>
              <w:spacing w:line="400" w:lineRule="exact"/>
              <w:rPr>
                <w:szCs w:val="21"/>
              </w:rPr>
            </w:pPr>
            <w:r>
              <w:rPr>
                <w:rFonts w:hint="eastAsia"/>
                <w:szCs w:val="21"/>
              </w:rPr>
              <w:t>认证范围产品用途、顾客群等</w:t>
            </w:r>
          </w:p>
          <w:p w14:paraId="3D31A5A6" w14:textId="77777777" w:rsidR="00E934E2" w:rsidRDefault="00E934E2">
            <w:pPr>
              <w:pStyle w:val="a0"/>
            </w:pPr>
          </w:p>
          <w:p w14:paraId="34AC9C29" w14:textId="77777777" w:rsidR="00E934E2" w:rsidRDefault="00EE7CEA">
            <w:pPr>
              <w:spacing w:line="400" w:lineRule="exact"/>
              <w:rPr>
                <w:szCs w:val="21"/>
              </w:rPr>
            </w:pPr>
            <w:r>
              <w:rPr>
                <w:rFonts w:hint="eastAsia"/>
                <w:szCs w:val="21"/>
              </w:rPr>
              <w:t>相关法规</w:t>
            </w:r>
          </w:p>
          <w:p w14:paraId="5CEF95FA" w14:textId="77777777" w:rsidR="00E934E2" w:rsidRDefault="00EE7CEA">
            <w:pPr>
              <w:spacing w:line="400" w:lineRule="exact"/>
              <w:rPr>
                <w:szCs w:val="21"/>
              </w:rPr>
            </w:pPr>
            <w:r>
              <w:rPr>
                <w:rFonts w:hint="eastAsia"/>
                <w:szCs w:val="21"/>
              </w:rPr>
              <w:t>环评报告及环评验收</w:t>
            </w:r>
          </w:p>
          <w:p w14:paraId="6E5983CA" w14:textId="77777777" w:rsidR="00E934E2" w:rsidRDefault="00EE7CEA">
            <w:pPr>
              <w:spacing w:line="400" w:lineRule="exact"/>
              <w:rPr>
                <w:szCs w:val="21"/>
              </w:rPr>
            </w:pPr>
            <w:r>
              <w:rPr>
                <w:rFonts w:hint="eastAsia"/>
                <w:szCs w:val="21"/>
              </w:rPr>
              <w:t>执行的排污标准（</w:t>
            </w:r>
            <w:r>
              <w:rPr>
                <w:rFonts w:hint="eastAsia"/>
                <w:szCs w:val="21"/>
              </w:rPr>
              <w:t>EMS</w:t>
            </w:r>
            <w:r>
              <w:rPr>
                <w:rFonts w:hint="eastAsia"/>
                <w:szCs w:val="21"/>
              </w:rPr>
              <w:t>）顾客及相关方投诉</w:t>
            </w:r>
          </w:p>
          <w:p w14:paraId="7B21D2C4" w14:textId="77777777" w:rsidR="00E934E2" w:rsidRDefault="00E934E2">
            <w:pPr>
              <w:spacing w:line="400" w:lineRule="exact"/>
              <w:rPr>
                <w:szCs w:val="21"/>
              </w:rPr>
            </w:pPr>
          </w:p>
          <w:p w14:paraId="5B9FA91B" w14:textId="77777777" w:rsidR="00E934E2" w:rsidRDefault="00E934E2">
            <w:pPr>
              <w:spacing w:line="400" w:lineRule="exact"/>
              <w:rPr>
                <w:szCs w:val="21"/>
              </w:rPr>
            </w:pPr>
          </w:p>
          <w:p w14:paraId="17274D0C" w14:textId="77777777" w:rsidR="00E934E2" w:rsidRDefault="00E934E2">
            <w:pPr>
              <w:spacing w:line="400" w:lineRule="exact"/>
              <w:rPr>
                <w:szCs w:val="21"/>
              </w:rPr>
            </w:pPr>
          </w:p>
          <w:p w14:paraId="59C38FD6" w14:textId="77777777" w:rsidR="00E934E2" w:rsidRDefault="00EE7CEA">
            <w:pPr>
              <w:spacing w:line="400" w:lineRule="exact"/>
              <w:rPr>
                <w:szCs w:val="21"/>
              </w:rPr>
            </w:pPr>
            <w:r>
              <w:rPr>
                <w:rFonts w:hint="eastAsia"/>
                <w:szCs w:val="21"/>
              </w:rPr>
              <w:t>方针、目标、指标和方案情况</w:t>
            </w:r>
          </w:p>
          <w:p w14:paraId="3E71F3B6" w14:textId="77777777" w:rsidR="00E934E2" w:rsidRDefault="00E934E2"/>
          <w:p w14:paraId="349F6755" w14:textId="77777777" w:rsidR="00E934E2" w:rsidRDefault="00E934E2"/>
          <w:p w14:paraId="624BF607" w14:textId="77777777" w:rsidR="00E934E2" w:rsidRDefault="00E934E2"/>
          <w:p w14:paraId="172A55B1" w14:textId="77777777" w:rsidR="00E934E2" w:rsidRDefault="00E934E2"/>
          <w:p w14:paraId="4E263766" w14:textId="77777777" w:rsidR="00E934E2" w:rsidRDefault="00E934E2"/>
          <w:p w14:paraId="2B282490" w14:textId="77777777" w:rsidR="00E934E2" w:rsidRDefault="00E934E2"/>
          <w:p w14:paraId="3E0F805B" w14:textId="77777777" w:rsidR="00E934E2" w:rsidRDefault="00E934E2"/>
          <w:p w14:paraId="73BBE6F1" w14:textId="77777777" w:rsidR="00E934E2" w:rsidRDefault="00E934E2"/>
          <w:p w14:paraId="0A979B1F" w14:textId="77777777" w:rsidR="00E934E2" w:rsidRDefault="00E934E2"/>
          <w:p w14:paraId="7526B991" w14:textId="77777777" w:rsidR="00E934E2" w:rsidRDefault="00E934E2"/>
          <w:p w14:paraId="69A9F08D" w14:textId="77777777" w:rsidR="00E934E2" w:rsidRDefault="00E934E2"/>
          <w:p w14:paraId="377E3B3F" w14:textId="77777777" w:rsidR="00E934E2" w:rsidRDefault="00E934E2"/>
          <w:p w14:paraId="00B3BA8E" w14:textId="77777777" w:rsidR="00E934E2" w:rsidRDefault="00E934E2"/>
          <w:p w14:paraId="0A0884D3" w14:textId="77777777" w:rsidR="00E934E2" w:rsidRDefault="00E934E2"/>
          <w:p w14:paraId="03DC3EB7" w14:textId="77777777" w:rsidR="00E934E2" w:rsidRDefault="00E934E2"/>
          <w:p w14:paraId="335EA9F7" w14:textId="77777777" w:rsidR="00E934E2" w:rsidRDefault="00E934E2">
            <w:pPr>
              <w:spacing w:line="400" w:lineRule="exact"/>
              <w:rPr>
                <w:szCs w:val="21"/>
              </w:rPr>
            </w:pPr>
          </w:p>
          <w:p w14:paraId="51AB42C2" w14:textId="77777777" w:rsidR="00E934E2" w:rsidRDefault="00E934E2">
            <w:pPr>
              <w:pStyle w:val="a0"/>
              <w:rPr>
                <w:szCs w:val="21"/>
              </w:rPr>
            </w:pPr>
          </w:p>
          <w:p w14:paraId="322CDC64" w14:textId="77777777" w:rsidR="00E934E2" w:rsidRDefault="00E934E2">
            <w:pPr>
              <w:pStyle w:val="a0"/>
              <w:rPr>
                <w:szCs w:val="21"/>
              </w:rPr>
            </w:pPr>
          </w:p>
          <w:p w14:paraId="7E0FA444" w14:textId="77777777" w:rsidR="00E934E2" w:rsidRDefault="00E934E2">
            <w:pPr>
              <w:pStyle w:val="a0"/>
              <w:rPr>
                <w:szCs w:val="21"/>
              </w:rPr>
            </w:pPr>
          </w:p>
          <w:p w14:paraId="391DD0E5" w14:textId="77777777" w:rsidR="00E934E2" w:rsidRDefault="00E934E2">
            <w:pPr>
              <w:pStyle w:val="a0"/>
              <w:rPr>
                <w:szCs w:val="21"/>
              </w:rPr>
            </w:pPr>
          </w:p>
          <w:p w14:paraId="47E3B556" w14:textId="77777777" w:rsidR="00E934E2" w:rsidRDefault="00E934E2">
            <w:pPr>
              <w:pStyle w:val="a0"/>
              <w:rPr>
                <w:szCs w:val="21"/>
              </w:rPr>
            </w:pPr>
          </w:p>
          <w:p w14:paraId="05B07D69" w14:textId="77777777" w:rsidR="00E934E2" w:rsidRDefault="00E934E2">
            <w:pPr>
              <w:pStyle w:val="a0"/>
              <w:rPr>
                <w:szCs w:val="21"/>
              </w:rPr>
            </w:pPr>
          </w:p>
          <w:p w14:paraId="5EC7DE77" w14:textId="77777777" w:rsidR="00E934E2" w:rsidRDefault="00E934E2">
            <w:pPr>
              <w:pStyle w:val="a0"/>
            </w:pPr>
          </w:p>
          <w:p w14:paraId="34AE5359" w14:textId="77777777" w:rsidR="00E934E2" w:rsidRDefault="00EE7CEA">
            <w:pPr>
              <w:spacing w:line="400" w:lineRule="exact"/>
              <w:rPr>
                <w:szCs w:val="21"/>
              </w:rPr>
            </w:pPr>
            <w:r>
              <w:rPr>
                <w:rFonts w:hint="eastAsia"/>
                <w:szCs w:val="21"/>
              </w:rPr>
              <w:t>合规性评价报告</w:t>
            </w:r>
            <w:r>
              <w:rPr>
                <w:rFonts w:hint="eastAsia"/>
                <w:szCs w:val="21"/>
              </w:rPr>
              <w:t xml:space="preserve"> </w:t>
            </w:r>
          </w:p>
          <w:p w14:paraId="1EC04830" w14:textId="77777777" w:rsidR="00E934E2" w:rsidRDefault="00EE7CEA">
            <w:pPr>
              <w:spacing w:line="400" w:lineRule="exact"/>
              <w:rPr>
                <w:szCs w:val="21"/>
              </w:rPr>
            </w:pPr>
            <w:r>
              <w:rPr>
                <w:rFonts w:hint="eastAsia"/>
                <w:szCs w:val="21"/>
              </w:rPr>
              <w:t>环境相关监测报告（</w:t>
            </w:r>
            <w:r>
              <w:rPr>
                <w:rFonts w:hint="eastAsia"/>
                <w:szCs w:val="21"/>
              </w:rPr>
              <w:t>EMS</w:t>
            </w:r>
            <w:r>
              <w:rPr>
                <w:rFonts w:hint="eastAsia"/>
                <w:szCs w:val="21"/>
              </w:rPr>
              <w:t>、</w:t>
            </w:r>
            <w:r>
              <w:rPr>
                <w:rFonts w:hint="eastAsia"/>
                <w:szCs w:val="21"/>
              </w:rPr>
              <w:t>OHS</w:t>
            </w:r>
            <w:r>
              <w:rPr>
                <w:rFonts w:hint="eastAsia"/>
                <w:szCs w:val="21"/>
              </w:rPr>
              <w:t>）</w:t>
            </w:r>
          </w:p>
          <w:p w14:paraId="519E1E85" w14:textId="77777777" w:rsidR="00E934E2" w:rsidRDefault="00E934E2">
            <w:pPr>
              <w:spacing w:line="400" w:lineRule="exact"/>
              <w:rPr>
                <w:szCs w:val="21"/>
              </w:rPr>
            </w:pPr>
          </w:p>
          <w:p w14:paraId="3A05C04A" w14:textId="77777777" w:rsidR="00E934E2" w:rsidRDefault="00EE7CEA">
            <w:pPr>
              <w:spacing w:line="400" w:lineRule="exact"/>
              <w:rPr>
                <w:szCs w:val="21"/>
              </w:rPr>
            </w:pPr>
            <w:r>
              <w:rPr>
                <w:rFonts w:hint="eastAsia"/>
                <w:szCs w:val="21"/>
              </w:rPr>
              <w:t>重要环境因素（</w:t>
            </w:r>
            <w:r>
              <w:rPr>
                <w:rFonts w:hint="eastAsia"/>
                <w:szCs w:val="21"/>
              </w:rPr>
              <w:t>EMS</w:t>
            </w:r>
            <w:r>
              <w:rPr>
                <w:rFonts w:hint="eastAsia"/>
                <w:szCs w:val="21"/>
              </w:rPr>
              <w:t>）</w:t>
            </w:r>
          </w:p>
          <w:p w14:paraId="09AEA6E9" w14:textId="77777777" w:rsidR="00E934E2" w:rsidRDefault="00EE7CEA" w:rsidP="00A551B2">
            <w:pPr>
              <w:spacing w:line="400" w:lineRule="exact"/>
              <w:rPr>
                <w:szCs w:val="21"/>
              </w:rPr>
            </w:pPr>
            <w:r>
              <w:rPr>
                <w:rFonts w:hint="eastAsia"/>
                <w:szCs w:val="21"/>
              </w:rPr>
              <w:t>不可接受危险</w:t>
            </w:r>
          </w:p>
          <w:p w14:paraId="0C45EBD3" w14:textId="77777777" w:rsidR="00E934E2" w:rsidRDefault="00E934E2">
            <w:pPr>
              <w:pStyle w:val="a0"/>
              <w:rPr>
                <w:szCs w:val="21"/>
              </w:rPr>
            </w:pPr>
          </w:p>
          <w:p w14:paraId="7174B373" w14:textId="77777777" w:rsidR="00E934E2" w:rsidRDefault="00E934E2">
            <w:pPr>
              <w:pStyle w:val="a0"/>
              <w:rPr>
                <w:szCs w:val="21"/>
              </w:rPr>
            </w:pPr>
          </w:p>
          <w:p w14:paraId="25152CA7" w14:textId="77777777" w:rsidR="00E934E2" w:rsidRDefault="00E934E2">
            <w:pPr>
              <w:pStyle w:val="a0"/>
              <w:rPr>
                <w:szCs w:val="21"/>
              </w:rPr>
            </w:pPr>
          </w:p>
          <w:p w14:paraId="385ECF78" w14:textId="77777777" w:rsidR="00E934E2" w:rsidRDefault="00E934E2">
            <w:pPr>
              <w:pStyle w:val="a0"/>
              <w:rPr>
                <w:szCs w:val="21"/>
              </w:rPr>
            </w:pPr>
          </w:p>
          <w:p w14:paraId="284A0F67" w14:textId="77777777" w:rsidR="00A551B2" w:rsidRDefault="00A551B2">
            <w:pPr>
              <w:pStyle w:val="a0"/>
              <w:rPr>
                <w:szCs w:val="21"/>
              </w:rPr>
            </w:pPr>
          </w:p>
          <w:p w14:paraId="3C3DAFF8" w14:textId="77777777" w:rsidR="00A551B2" w:rsidRDefault="00A551B2">
            <w:pPr>
              <w:pStyle w:val="a0"/>
              <w:rPr>
                <w:szCs w:val="21"/>
              </w:rPr>
            </w:pPr>
          </w:p>
          <w:p w14:paraId="259496DC" w14:textId="0FE41EA0" w:rsidR="00A551B2" w:rsidRDefault="00A551B2">
            <w:pPr>
              <w:pStyle w:val="a0"/>
              <w:rPr>
                <w:szCs w:val="21"/>
              </w:rPr>
            </w:pPr>
          </w:p>
          <w:p w14:paraId="3D779F4A" w14:textId="3126B872" w:rsidR="008038DD" w:rsidRDefault="008038DD">
            <w:pPr>
              <w:pStyle w:val="a0"/>
              <w:rPr>
                <w:szCs w:val="21"/>
              </w:rPr>
            </w:pPr>
          </w:p>
          <w:p w14:paraId="357EA9BB" w14:textId="57424D3D" w:rsidR="008038DD" w:rsidRDefault="008038DD">
            <w:pPr>
              <w:pStyle w:val="a0"/>
              <w:rPr>
                <w:szCs w:val="21"/>
              </w:rPr>
            </w:pPr>
          </w:p>
          <w:p w14:paraId="259A02FD" w14:textId="77777777" w:rsidR="008038DD" w:rsidRDefault="008038DD">
            <w:pPr>
              <w:pStyle w:val="a0"/>
              <w:rPr>
                <w:szCs w:val="21"/>
              </w:rPr>
            </w:pPr>
          </w:p>
          <w:p w14:paraId="506C40A0" w14:textId="77777777" w:rsidR="00E934E2" w:rsidRDefault="00EE7CEA">
            <w:pPr>
              <w:spacing w:line="400" w:lineRule="exact"/>
              <w:rPr>
                <w:szCs w:val="21"/>
              </w:rPr>
            </w:pPr>
            <w:r>
              <w:rPr>
                <w:rFonts w:hint="eastAsia"/>
                <w:szCs w:val="21"/>
              </w:rPr>
              <w:t>内审情况</w:t>
            </w:r>
          </w:p>
          <w:p w14:paraId="63F817A2" w14:textId="77777777" w:rsidR="00E934E2" w:rsidRDefault="00E934E2">
            <w:pPr>
              <w:spacing w:line="400" w:lineRule="exact"/>
              <w:rPr>
                <w:szCs w:val="21"/>
              </w:rPr>
            </w:pPr>
          </w:p>
          <w:p w14:paraId="3FAF9611" w14:textId="77777777" w:rsidR="00E934E2" w:rsidRDefault="00E934E2">
            <w:pPr>
              <w:spacing w:line="400" w:lineRule="exact"/>
              <w:rPr>
                <w:szCs w:val="21"/>
              </w:rPr>
            </w:pPr>
          </w:p>
          <w:p w14:paraId="4E1CD973" w14:textId="77777777" w:rsidR="00E934E2" w:rsidRDefault="00E934E2">
            <w:pPr>
              <w:pStyle w:val="a0"/>
              <w:rPr>
                <w:szCs w:val="21"/>
              </w:rPr>
            </w:pPr>
          </w:p>
          <w:p w14:paraId="43CEF15C" w14:textId="77777777" w:rsidR="00E934E2" w:rsidRDefault="00E934E2">
            <w:pPr>
              <w:pStyle w:val="a0"/>
              <w:rPr>
                <w:szCs w:val="21"/>
              </w:rPr>
            </w:pPr>
          </w:p>
          <w:p w14:paraId="750E356E" w14:textId="77777777" w:rsidR="00E934E2" w:rsidRDefault="00EE7CEA">
            <w:pPr>
              <w:spacing w:line="400" w:lineRule="exact"/>
              <w:rPr>
                <w:szCs w:val="21"/>
              </w:rPr>
            </w:pPr>
            <w:r>
              <w:rPr>
                <w:rFonts w:hint="eastAsia"/>
                <w:szCs w:val="21"/>
              </w:rPr>
              <w:t>管理评审</w:t>
            </w:r>
          </w:p>
          <w:p w14:paraId="3D24A317" w14:textId="77777777" w:rsidR="00E934E2" w:rsidRDefault="00E934E2">
            <w:pPr>
              <w:spacing w:line="400" w:lineRule="exact"/>
              <w:rPr>
                <w:szCs w:val="21"/>
              </w:rPr>
            </w:pPr>
          </w:p>
          <w:p w14:paraId="41917303" w14:textId="77777777" w:rsidR="00E934E2" w:rsidRDefault="00EE7CEA">
            <w:pPr>
              <w:spacing w:line="400" w:lineRule="exact"/>
              <w:rPr>
                <w:szCs w:val="21"/>
              </w:rPr>
            </w:pPr>
            <w:r>
              <w:rPr>
                <w:rFonts w:hint="eastAsia"/>
                <w:szCs w:val="21"/>
              </w:rPr>
              <w:t>特种设备</w:t>
            </w:r>
          </w:p>
          <w:p w14:paraId="03F602C6" w14:textId="77777777" w:rsidR="00E934E2" w:rsidRDefault="00EE7CEA">
            <w:pPr>
              <w:spacing w:line="400" w:lineRule="exact"/>
              <w:rPr>
                <w:szCs w:val="21"/>
              </w:rPr>
            </w:pPr>
            <w:r>
              <w:rPr>
                <w:rFonts w:hint="eastAsia"/>
                <w:szCs w:val="21"/>
              </w:rPr>
              <w:t>环保、安全设施（</w:t>
            </w:r>
            <w:r>
              <w:rPr>
                <w:rFonts w:hint="eastAsia"/>
                <w:szCs w:val="21"/>
              </w:rPr>
              <w:t>EMS</w:t>
            </w:r>
            <w:r>
              <w:rPr>
                <w:rFonts w:hint="eastAsia"/>
                <w:szCs w:val="21"/>
              </w:rPr>
              <w:t>、</w:t>
            </w:r>
            <w:r>
              <w:rPr>
                <w:rFonts w:hint="eastAsia"/>
                <w:szCs w:val="21"/>
              </w:rPr>
              <w:t>OHS</w:t>
            </w:r>
            <w:r>
              <w:rPr>
                <w:rFonts w:hint="eastAsia"/>
                <w:szCs w:val="21"/>
              </w:rPr>
              <w:t>）</w:t>
            </w:r>
          </w:p>
          <w:p w14:paraId="0FD520C0" w14:textId="77777777" w:rsidR="00E934E2" w:rsidRDefault="00EE7CEA">
            <w:pPr>
              <w:spacing w:line="400" w:lineRule="exact"/>
              <w:rPr>
                <w:szCs w:val="21"/>
              </w:rPr>
            </w:pPr>
            <w:r>
              <w:rPr>
                <w:rFonts w:hint="eastAsia"/>
                <w:szCs w:val="21"/>
              </w:rPr>
              <w:t>环保</w:t>
            </w:r>
            <w:r>
              <w:rPr>
                <w:rFonts w:hint="eastAsia"/>
                <w:szCs w:val="21"/>
              </w:rPr>
              <w:t>\</w:t>
            </w:r>
            <w:r>
              <w:rPr>
                <w:rFonts w:hint="eastAsia"/>
                <w:szCs w:val="21"/>
              </w:rPr>
              <w:t>安全监测设备（</w:t>
            </w:r>
            <w:r>
              <w:rPr>
                <w:rFonts w:hint="eastAsia"/>
                <w:szCs w:val="21"/>
              </w:rPr>
              <w:t>EMS</w:t>
            </w:r>
            <w:r>
              <w:rPr>
                <w:rFonts w:hint="eastAsia"/>
                <w:szCs w:val="21"/>
              </w:rPr>
              <w:t>、</w:t>
            </w:r>
            <w:r>
              <w:rPr>
                <w:rFonts w:hint="eastAsia"/>
                <w:szCs w:val="21"/>
              </w:rPr>
              <w:t>OHS</w:t>
            </w:r>
            <w:r>
              <w:rPr>
                <w:rFonts w:hint="eastAsia"/>
                <w:szCs w:val="21"/>
              </w:rPr>
              <w:t>）</w:t>
            </w:r>
          </w:p>
          <w:p w14:paraId="7E562FC7" w14:textId="77777777" w:rsidR="00E934E2" w:rsidRDefault="00E934E2"/>
          <w:p w14:paraId="351EAE94" w14:textId="77777777" w:rsidR="00E934E2" w:rsidRDefault="00E934E2"/>
          <w:p w14:paraId="751C36A2" w14:textId="77777777" w:rsidR="00E934E2" w:rsidRDefault="00EE7CEA">
            <w:pPr>
              <w:spacing w:line="400" w:lineRule="exact"/>
              <w:rPr>
                <w:szCs w:val="21"/>
              </w:rPr>
            </w:pPr>
            <w:r>
              <w:rPr>
                <w:rFonts w:hint="eastAsia"/>
                <w:szCs w:val="21"/>
              </w:rPr>
              <w:t>现场</w:t>
            </w:r>
          </w:p>
          <w:p w14:paraId="5668E102" w14:textId="77777777" w:rsidR="00E934E2" w:rsidRDefault="00E934E2"/>
        </w:tc>
        <w:tc>
          <w:tcPr>
            <w:tcW w:w="960" w:type="dxa"/>
          </w:tcPr>
          <w:p w14:paraId="108CE2D2" w14:textId="77777777" w:rsidR="00E934E2" w:rsidRDefault="00E934E2"/>
        </w:tc>
        <w:tc>
          <w:tcPr>
            <w:tcW w:w="10004" w:type="dxa"/>
          </w:tcPr>
          <w:p w14:paraId="7C62B9B4" w14:textId="26E472AF" w:rsidR="00695052" w:rsidRPr="003105CF" w:rsidRDefault="003105CF" w:rsidP="003105CF">
            <w:r>
              <w:rPr>
                <w:rFonts w:hint="eastAsia"/>
              </w:rPr>
              <w:t>襄阳永盛飞扬建筑工程有限公司</w:t>
            </w:r>
            <w:r w:rsidR="00695052" w:rsidRPr="00223C7E">
              <w:rPr>
                <w:rFonts w:hint="eastAsia"/>
                <w:szCs w:val="24"/>
              </w:rPr>
              <w:t>，成立于</w:t>
            </w:r>
            <w:r>
              <w:rPr>
                <w:rFonts w:ascii="微软雅黑" w:eastAsia="微软雅黑" w:hAnsi="微软雅黑" w:hint="eastAsia"/>
                <w:color w:val="444444"/>
                <w:szCs w:val="21"/>
                <w:shd w:val="clear" w:color="auto" w:fill="FFFFFF"/>
              </w:rPr>
              <w:t>2013-04-09 - 无限期</w:t>
            </w:r>
            <w:r w:rsidR="00695052" w:rsidRPr="00223C7E">
              <w:rPr>
                <w:rFonts w:hint="eastAsia"/>
                <w:szCs w:val="24"/>
              </w:rPr>
              <w:t>，注册地址：</w:t>
            </w:r>
            <w:r>
              <w:rPr>
                <w:rFonts w:ascii="微软雅黑" w:eastAsia="微软雅黑" w:hAnsi="微软雅黑" w:hint="eastAsia"/>
                <w:color w:val="444444"/>
                <w:szCs w:val="21"/>
                <w:shd w:val="clear" w:color="auto" w:fill="FFFFFF"/>
              </w:rPr>
              <w:t>襄阳市樊城区大庆东路17号</w:t>
            </w:r>
            <w:r w:rsidR="00695052" w:rsidRPr="00223C7E">
              <w:rPr>
                <w:rFonts w:hint="eastAsia"/>
                <w:szCs w:val="24"/>
              </w:rPr>
              <w:t>，注册资本为</w:t>
            </w:r>
            <w:r w:rsidR="00695052" w:rsidRPr="00223C7E">
              <w:rPr>
                <w:rFonts w:hint="eastAsia"/>
                <w:szCs w:val="24"/>
              </w:rPr>
              <w:t>500</w:t>
            </w:r>
            <w:r w:rsidR="00695052" w:rsidRPr="00223C7E">
              <w:rPr>
                <w:rFonts w:hint="eastAsia"/>
                <w:szCs w:val="24"/>
              </w:rPr>
              <w:t>万元的有限责任公司</w:t>
            </w:r>
            <w:r w:rsidR="00695052" w:rsidRPr="00695052">
              <w:rPr>
                <w:rFonts w:hint="eastAsia"/>
                <w:szCs w:val="24"/>
              </w:rPr>
              <w:t>。</w:t>
            </w:r>
            <w:r>
              <w:rPr>
                <w:rFonts w:hint="eastAsia"/>
                <w:szCs w:val="24"/>
              </w:rPr>
              <w:t>经营范围：</w:t>
            </w:r>
            <w:r>
              <w:rPr>
                <w:rFonts w:ascii="微软雅黑" w:eastAsia="微软雅黑" w:hAnsi="微软雅黑" w:hint="eastAsia"/>
                <w:color w:val="444444"/>
                <w:szCs w:val="21"/>
                <w:shd w:val="clear" w:color="auto" w:fill="FFFFFF"/>
              </w:rPr>
              <w:t>铁路、公路、桥梁、电力线路、混凝土基础工程施工；灌注桩基础工程施工；土石方工程施工、建筑安装、绿化工程施工、装饰装修；室内水暖线路安装；建筑劳务分包；通用机械及配件加工；金属结构件加工、标准件加工、电力耗材加工、销售；建材（不含危险化学品）批发、零售；机械设备租赁。(依法须经批准的项目，经相关部门批准后方可开展经营活动)</w:t>
            </w:r>
            <w:r w:rsidR="00695052" w:rsidRPr="00695052">
              <w:rPr>
                <w:rFonts w:hint="eastAsia"/>
                <w:szCs w:val="24"/>
              </w:rPr>
              <w:t>，公司的主要客户群为全国各地的企业；公司采用总经理负责制，层层把关，让用户真正放心</w:t>
            </w:r>
          </w:p>
          <w:p w14:paraId="27E423D1" w14:textId="25107014" w:rsidR="00E934E2" w:rsidRDefault="00EE7CEA">
            <w:pPr>
              <w:spacing w:line="400" w:lineRule="exact"/>
              <w:rPr>
                <w:szCs w:val="24"/>
              </w:rPr>
            </w:pPr>
            <w:r w:rsidRPr="00695052">
              <w:rPr>
                <w:szCs w:val="24"/>
              </w:rPr>
              <w:t>现场营业执照，见附件。</w:t>
            </w:r>
          </w:p>
          <w:p w14:paraId="1E1DDB17" w14:textId="5A4983B9" w:rsidR="003105CF" w:rsidRDefault="003105CF" w:rsidP="003105CF">
            <w:pPr>
              <w:pStyle w:val="a0"/>
            </w:pPr>
            <w:r>
              <w:rPr>
                <w:rFonts w:hint="eastAsia"/>
              </w:rPr>
              <w:t>建筑业企业资质证书（件附件）</w:t>
            </w:r>
          </w:p>
          <w:p w14:paraId="02A87434" w14:textId="7A6AC889" w:rsidR="003105CF" w:rsidRPr="003105CF" w:rsidRDefault="003105CF" w:rsidP="003105CF">
            <w:pPr>
              <w:pStyle w:val="a0"/>
            </w:pPr>
            <w:r>
              <w:rPr>
                <w:rFonts w:hint="eastAsia"/>
              </w:rPr>
              <w:t>资质类别：施工劳务资质不分等级</w:t>
            </w:r>
            <w:r>
              <w:rPr>
                <w:rFonts w:hint="eastAsia"/>
              </w:rPr>
              <w:t xml:space="preserve">  </w:t>
            </w:r>
            <w:r>
              <w:rPr>
                <w:rFonts w:hint="eastAsia"/>
              </w:rPr>
              <w:t>地基基础工程专业承包叁级</w:t>
            </w:r>
          </w:p>
          <w:p w14:paraId="763ED367" w14:textId="26CC07E9" w:rsidR="00E934E2" w:rsidRPr="00695052" w:rsidRDefault="00EE7CEA">
            <w:pPr>
              <w:spacing w:line="400" w:lineRule="exact"/>
              <w:rPr>
                <w:szCs w:val="24"/>
              </w:rPr>
            </w:pPr>
            <w:r w:rsidRPr="00695052">
              <w:rPr>
                <w:rFonts w:hint="eastAsia"/>
                <w:szCs w:val="24"/>
              </w:rPr>
              <w:t>管理手册，</w:t>
            </w:r>
            <w:r w:rsidRPr="00695052">
              <w:rPr>
                <w:rFonts w:hint="eastAsia"/>
                <w:szCs w:val="24"/>
              </w:rPr>
              <w:t xml:space="preserve"> </w:t>
            </w:r>
            <w:r w:rsidRPr="00695052">
              <w:rPr>
                <w:rFonts w:hint="eastAsia"/>
                <w:szCs w:val="24"/>
              </w:rPr>
              <w:t>实施、发布日期：</w:t>
            </w:r>
            <w:r w:rsidRPr="00695052">
              <w:rPr>
                <w:rFonts w:hint="eastAsia"/>
                <w:szCs w:val="24"/>
              </w:rPr>
              <w:t>201</w:t>
            </w:r>
            <w:r w:rsidR="007161FC" w:rsidRPr="00695052">
              <w:rPr>
                <w:rFonts w:hint="eastAsia"/>
                <w:szCs w:val="24"/>
              </w:rPr>
              <w:t>9.</w:t>
            </w:r>
            <w:r w:rsidR="003105CF">
              <w:rPr>
                <w:rFonts w:hint="eastAsia"/>
                <w:szCs w:val="24"/>
              </w:rPr>
              <w:t>3.1</w:t>
            </w:r>
            <w:r w:rsidR="00695052" w:rsidRPr="00695052">
              <w:rPr>
                <w:szCs w:val="24"/>
              </w:rPr>
              <w:t xml:space="preserve"> </w:t>
            </w:r>
          </w:p>
          <w:p w14:paraId="73687A2C" w14:textId="77777777" w:rsidR="003105CF" w:rsidRDefault="003105CF" w:rsidP="003105CF">
            <w:pPr>
              <w:rPr>
                <w:szCs w:val="21"/>
              </w:rPr>
            </w:pPr>
            <w:r>
              <w:rPr>
                <w:rFonts w:hint="eastAsia"/>
                <w:szCs w:val="21"/>
              </w:rPr>
              <w:t>原认证范围：</w:t>
            </w:r>
          </w:p>
          <w:p w14:paraId="0A23E000" w14:textId="77777777" w:rsidR="003105CF" w:rsidRPr="00A1396E" w:rsidRDefault="003105CF" w:rsidP="003105CF">
            <w:pPr>
              <w:rPr>
                <w:szCs w:val="21"/>
              </w:rPr>
            </w:pPr>
            <w:r w:rsidRPr="00A1396E">
              <w:rPr>
                <w:rFonts w:hint="eastAsia"/>
                <w:szCs w:val="21"/>
              </w:rPr>
              <w:t>Q</w:t>
            </w:r>
            <w:r w:rsidRPr="00A1396E">
              <w:rPr>
                <w:rFonts w:hint="eastAsia"/>
                <w:szCs w:val="21"/>
              </w:rPr>
              <w:t>：资质范围内的混凝土地基基础工程劳务分包</w:t>
            </w:r>
          </w:p>
          <w:p w14:paraId="1D5516C6" w14:textId="77777777" w:rsidR="003105CF" w:rsidRPr="00A1396E" w:rsidRDefault="003105CF" w:rsidP="003105CF">
            <w:pPr>
              <w:rPr>
                <w:szCs w:val="21"/>
              </w:rPr>
            </w:pPr>
            <w:r w:rsidRPr="00A1396E">
              <w:rPr>
                <w:rFonts w:hint="eastAsia"/>
                <w:szCs w:val="21"/>
              </w:rPr>
              <w:t>E</w:t>
            </w:r>
            <w:r w:rsidRPr="00A1396E">
              <w:rPr>
                <w:rFonts w:hint="eastAsia"/>
                <w:szCs w:val="21"/>
              </w:rPr>
              <w:t>：资质范围内的混凝土地基基础工程劳务分包的相关环境管理活动</w:t>
            </w:r>
          </w:p>
          <w:p w14:paraId="64577B4D" w14:textId="77777777" w:rsidR="003105CF" w:rsidRPr="00A1396E" w:rsidRDefault="003105CF" w:rsidP="003105CF">
            <w:pPr>
              <w:rPr>
                <w:szCs w:val="21"/>
              </w:rPr>
            </w:pPr>
            <w:r w:rsidRPr="00A1396E">
              <w:rPr>
                <w:rFonts w:hint="eastAsia"/>
                <w:szCs w:val="21"/>
              </w:rPr>
              <w:t>O</w:t>
            </w:r>
            <w:r w:rsidRPr="00A1396E">
              <w:rPr>
                <w:rFonts w:hint="eastAsia"/>
                <w:szCs w:val="21"/>
              </w:rPr>
              <w:t>：资质范围内的混凝土地基基础工程劳务分包的相关职业健康安全管理活动</w:t>
            </w:r>
          </w:p>
          <w:p w14:paraId="0B221CDB" w14:textId="77777777" w:rsidR="003105CF" w:rsidRDefault="003105CF" w:rsidP="003105CF">
            <w:pPr>
              <w:snapToGrid w:val="0"/>
              <w:spacing w:line="420" w:lineRule="auto"/>
              <w:rPr>
                <w:rFonts w:ascii="宋体" w:hAnsi="宋体"/>
                <w:sz w:val="24"/>
              </w:rPr>
            </w:pPr>
          </w:p>
          <w:p w14:paraId="36B9B5E8" w14:textId="77777777" w:rsidR="003105CF" w:rsidRDefault="003105CF" w:rsidP="003105CF">
            <w:pPr>
              <w:snapToGrid w:val="0"/>
              <w:spacing w:line="420" w:lineRule="auto"/>
              <w:rPr>
                <w:rFonts w:ascii="宋体" w:hAnsi="宋体"/>
                <w:sz w:val="24"/>
              </w:rPr>
            </w:pPr>
            <w:r>
              <w:rPr>
                <w:rFonts w:ascii="宋体" w:hAnsi="宋体" w:hint="eastAsia"/>
                <w:sz w:val="24"/>
              </w:rPr>
              <w:t>现范围：</w:t>
            </w:r>
          </w:p>
          <w:p w14:paraId="0D844F8A" w14:textId="7CB7D641" w:rsidR="003105CF" w:rsidRPr="0060567C" w:rsidRDefault="003105CF" w:rsidP="003105CF">
            <w:pPr>
              <w:snapToGrid w:val="0"/>
              <w:spacing w:line="420" w:lineRule="auto"/>
              <w:rPr>
                <w:rFonts w:ascii="宋体" w:hAnsi="宋体"/>
                <w:b/>
                <w:bCs/>
                <w:spacing w:val="10"/>
                <w:szCs w:val="21"/>
              </w:rPr>
            </w:pPr>
            <w:r w:rsidRPr="0060567C">
              <w:rPr>
                <w:rFonts w:ascii="宋体" w:hAnsi="宋体" w:hint="eastAsia"/>
                <w:b/>
                <w:bCs/>
                <w:spacing w:val="10"/>
                <w:szCs w:val="21"/>
              </w:rPr>
              <w:t>Q：资质范围内</w:t>
            </w:r>
            <w:r w:rsidR="007A6E1B">
              <w:rPr>
                <w:rFonts w:ascii="宋体" w:hAnsi="宋体" w:hint="eastAsia"/>
                <w:b/>
                <w:bCs/>
                <w:spacing w:val="10"/>
                <w:szCs w:val="21"/>
              </w:rPr>
              <w:t>劳务分包</w:t>
            </w:r>
          </w:p>
          <w:p w14:paraId="27EC14D6" w14:textId="79DD3200" w:rsidR="003105CF" w:rsidRPr="0060567C" w:rsidRDefault="003105CF" w:rsidP="003105CF">
            <w:pPr>
              <w:snapToGrid w:val="0"/>
              <w:spacing w:line="420" w:lineRule="auto"/>
              <w:rPr>
                <w:rFonts w:ascii="宋体" w:hAnsi="宋体"/>
                <w:b/>
                <w:bCs/>
                <w:spacing w:val="10"/>
                <w:szCs w:val="21"/>
              </w:rPr>
            </w:pPr>
            <w:r w:rsidRPr="0060567C">
              <w:rPr>
                <w:rFonts w:ascii="宋体" w:hAnsi="宋体" w:hint="eastAsia"/>
                <w:b/>
                <w:bCs/>
                <w:spacing w:val="10"/>
                <w:szCs w:val="21"/>
              </w:rPr>
              <w:t>E：资质范围内的</w:t>
            </w:r>
            <w:r w:rsidR="007A6E1B">
              <w:rPr>
                <w:rFonts w:ascii="宋体" w:hAnsi="宋体" w:hint="eastAsia"/>
                <w:b/>
                <w:bCs/>
                <w:spacing w:val="10"/>
                <w:szCs w:val="21"/>
              </w:rPr>
              <w:t>劳务分包及</w:t>
            </w:r>
            <w:r w:rsidRPr="0060567C">
              <w:rPr>
                <w:rFonts w:ascii="宋体" w:hAnsi="宋体" w:hint="eastAsia"/>
                <w:b/>
                <w:bCs/>
                <w:spacing w:val="10"/>
                <w:szCs w:val="21"/>
              </w:rPr>
              <w:t>相关环境管理活动</w:t>
            </w:r>
          </w:p>
          <w:p w14:paraId="26E815F5" w14:textId="33050110" w:rsidR="003105CF" w:rsidRPr="0060567C" w:rsidRDefault="003105CF" w:rsidP="003105CF">
            <w:pPr>
              <w:snapToGrid w:val="0"/>
              <w:spacing w:line="420" w:lineRule="auto"/>
              <w:rPr>
                <w:rFonts w:ascii="宋体" w:hAnsi="宋体"/>
                <w:b/>
                <w:bCs/>
                <w:spacing w:val="10"/>
                <w:szCs w:val="21"/>
              </w:rPr>
            </w:pPr>
            <w:r w:rsidRPr="0060567C">
              <w:rPr>
                <w:rFonts w:ascii="宋体" w:hAnsi="宋体" w:hint="eastAsia"/>
                <w:b/>
                <w:bCs/>
                <w:spacing w:val="10"/>
                <w:szCs w:val="21"/>
              </w:rPr>
              <w:t>O：资质范围内的</w:t>
            </w:r>
            <w:r w:rsidR="007A6E1B">
              <w:rPr>
                <w:rFonts w:ascii="宋体" w:hAnsi="宋体" w:hint="eastAsia"/>
                <w:b/>
                <w:bCs/>
                <w:spacing w:val="10"/>
                <w:szCs w:val="21"/>
              </w:rPr>
              <w:t>劳务分包及</w:t>
            </w:r>
            <w:r w:rsidRPr="0060567C">
              <w:rPr>
                <w:rFonts w:ascii="宋体" w:hAnsi="宋体" w:hint="eastAsia"/>
                <w:b/>
                <w:bCs/>
                <w:spacing w:val="10"/>
                <w:szCs w:val="21"/>
              </w:rPr>
              <w:t>相关职业健康安全管理活动</w:t>
            </w:r>
          </w:p>
          <w:p w14:paraId="29486226" w14:textId="50FAFEC8" w:rsidR="003105CF" w:rsidRPr="0060567C" w:rsidRDefault="003105CF" w:rsidP="00695052">
            <w:pPr>
              <w:snapToGrid w:val="0"/>
              <w:spacing w:line="420" w:lineRule="auto"/>
              <w:rPr>
                <w:szCs w:val="24"/>
              </w:rPr>
            </w:pPr>
            <w:r w:rsidRPr="0060567C">
              <w:rPr>
                <w:rFonts w:hint="eastAsia"/>
                <w:szCs w:val="24"/>
              </w:rPr>
              <w:t>8.3</w:t>
            </w:r>
            <w:r w:rsidRPr="0060567C">
              <w:rPr>
                <w:rFonts w:hint="eastAsia"/>
                <w:szCs w:val="24"/>
              </w:rPr>
              <w:t>条款不适用</w:t>
            </w:r>
          </w:p>
          <w:p w14:paraId="72BC90D6" w14:textId="23886F81" w:rsidR="00E934E2" w:rsidRPr="0060567C" w:rsidRDefault="007161FC" w:rsidP="00695052">
            <w:pPr>
              <w:snapToGrid w:val="0"/>
              <w:spacing w:line="420" w:lineRule="auto"/>
              <w:rPr>
                <w:szCs w:val="24"/>
              </w:rPr>
            </w:pPr>
            <w:r w:rsidRPr="0060567C">
              <w:rPr>
                <w:rFonts w:hint="eastAsia"/>
                <w:szCs w:val="24"/>
              </w:rPr>
              <w:t>因</w:t>
            </w:r>
            <w:r w:rsidR="007A6E1B" w:rsidRPr="0060567C">
              <w:rPr>
                <w:rFonts w:ascii="宋体" w:hAnsi="宋体" w:hint="eastAsia"/>
                <w:b/>
                <w:bCs/>
                <w:spacing w:val="10"/>
                <w:szCs w:val="21"/>
              </w:rPr>
              <w:t>资质范围内</w:t>
            </w:r>
            <w:r w:rsidR="007A6E1B">
              <w:rPr>
                <w:rFonts w:ascii="宋体" w:hAnsi="宋体" w:hint="eastAsia"/>
                <w:b/>
                <w:bCs/>
                <w:spacing w:val="10"/>
                <w:szCs w:val="21"/>
              </w:rPr>
              <w:t>劳务分包</w:t>
            </w:r>
            <w:r w:rsidRPr="0060567C">
              <w:rPr>
                <w:rFonts w:hint="eastAsia"/>
                <w:szCs w:val="24"/>
              </w:rPr>
              <w:t>不涉及产品的设计开发，此条款的不适用，不影响体系的完整性。</w:t>
            </w:r>
          </w:p>
          <w:p w14:paraId="470D6517" w14:textId="385C11C3" w:rsidR="00E934E2" w:rsidRPr="0060567C" w:rsidRDefault="00695052">
            <w:pPr>
              <w:pStyle w:val="a0"/>
              <w:rPr>
                <w:bCs w:val="0"/>
                <w:color w:val="FF0000"/>
                <w:spacing w:val="0"/>
                <w:szCs w:val="24"/>
              </w:rPr>
            </w:pPr>
            <w:r w:rsidRPr="0060567C">
              <w:rPr>
                <w:rFonts w:hint="eastAsia"/>
                <w:bCs w:val="0"/>
                <w:spacing w:val="0"/>
                <w:szCs w:val="24"/>
              </w:rPr>
              <w:t>因</w:t>
            </w:r>
            <w:r w:rsidR="007A6E1B" w:rsidRPr="0060567C">
              <w:rPr>
                <w:rFonts w:ascii="宋体" w:hAnsi="宋体" w:hint="eastAsia"/>
                <w:b/>
                <w:szCs w:val="21"/>
              </w:rPr>
              <w:t>资质范围内</w:t>
            </w:r>
            <w:r w:rsidR="007A6E1B">
              <w:rPr>
                <w:rFonts w:ascii="宋体" w:hAnsi="宋体" w:hint="eastAsia"/>
                <w:b/>
                <w:bCs w:val="0"/>
                <w:szCs w:val="21"/>
              </w:rPr>
              <w:t>劳务分包</w:t>
            </w:r>
            <w:r w:rsidRPr="00695052">
              <w:rPr>
                <w:rFonts w:hint="eastAsia"/>
                <w:bCs w:val="0"/>
                <w:spacing w:val="0"/>
                <w:szCs w:val="24"/>
              </w:rPr>
              <w:t>业务均为按客户要求进行</w:t>
            </w:r>
            <w:r w:rsidRPr="0060567C">
              <w:rPr>
                <w:rFonts w:hint="eastAsia"/>
                <w:bCs w:val="0"/>
                <w:spacing w:val="0"/>
                <w:szCs w:val="24"/>
              </w:rPr>
              <w:t>，</w:t>
            </w:r>
            <w:r w:rsidR="007A6E1B" w:rsidRPr="0060567C">
              <w:rPr>
                <w:rFonts w:ascii="宋体" w:hAnsi="宋体" w:hint="eastAsia"/>
                <w:b/>
                <w:szCs w:val="21"/>
              </w:rPr>
              <w:t>资质范围内</w:t>
            </w:r>
            <w:r w:rsidR="007A6E1B">
              <w:rPr>
                <w:rFonts w:ascii="宋体" w:hAnsi="宋体" w:hint="eastAsia"/>
                <w:b/>
                <w:bCs w:val="0"/>
                <w:szCs w:val="21"/>
              </w:rPr>
              <w:t>劳务分包</w:t>
            </w:r>
            <w:r w:rsidRPr="0060567C">
              <w:rPr>
                <w:rFonts w:hint="eastAsia"/>
                <w:bCs w:val="0"/>
                <w:spacing w:val="0"/>
                <w:szCs w:val="24"/>
              </w:rPr>
              <w:t>模式较为</w:t>
            </w:r>
            <w:r w:rsidRPr="00695052">
              <w:rPr>
                <w:rFonts w:hint="eastAsia"/>
                <w:bCs w:val="0"/>
                <w:spacing w:val="0"/>
                <w:szCs w:val="24"/>
              </w:rPr>
              <w:t>成熟有效，现场查看，</w:t>
            </w:r>
            <w:r w:rsidR="00704698">
              <w:rPr>
                <w:rFonts w:hint="eastAsia"/>
                <w:bCs w:val="0"/>
                <w:spacing w:val="0"/>
                <w:szCs w:val="24"/>
              </w:rPr>
              <w:t>办公用</w:t>
            </w:r>
            <w:r w:rsidRPr="00704698">
              <w:rPr>
                <w:rFonts w:hint="eastAsia"/>
                <w:bCs w:val="0"/>
                <w:spacing w:val="0"/>
                <w:szCs w:val="24"/>
              </w:rPr>
              <w:t>房</w:t>
            </w:r>
            <w:r w:rsidR="007A6E1B" w:rsidRPr="00704698">
              <w:rPr>
                <w:rFonts w:hint="eastAsia"/>
                <w:bCs w:val="0"/>
                <w:spacing w:val="0"/>
                <w:szCs w:val="24"/>
              </w:rPr>
              <w:t>100</w:t>
            </w:r>
            <w:r w:rsidRPr="00704698">
              <w:rPr>
                <w:rFonts w:hint="eastAsia"/>
                <w:bCs w:val="0"/>
                <w:spacing w:val="0"/>
                <w:szCs w:val="24"/>
              </w:rPr>
              <w:t>平米，</w:t>
            </w:r>
            <w:r w:rsidRPr="00704698">
              <w:rPr>
                <w:rFonts w:hint="eastAsia"/>
                <w:bCs w:val="0"/>
                <w:spacing w:val="0"/>
                <w:szCs w:val="24"/>
              </w:rPr>
              <w:t xml:space="preserve"> </w:t>
            </w:r>
            <w:r w:rsidR="007A6E1B" w:rsidRPr="00704698">
              <w:rPr>
                <w:rFonts w:hint="eastAsia"/>
                <w:bCs w:val="0"/>
                <w:spacing w:val="0"/>
                <w:szCs w:val="24"/>
              </w:rPr>
              <w:t>无</w:t>
            </w:r>
            <w:r w:rsidRPr="00704698">
              <w:rPr>
                <w:rFonts w:hint="eastAsia"/>
                <w:bCs w:val="0"/>
                <w:spacing w:val="0"/>
                <w:szCs w:val="24"/>
              </w:rPr>
              <w:t>库房。</w:t>
            </w:r>
          </w:p>
          <w:p w14:paraId="67EC0D3A" w14:textId="0C2BBA95" w:rsidR="00E934E2" w:rsidRPr="0060567C" w:rsidRDefault="00EE7CEA">
            <w:pPr>
              <w:spacing w:line="360" w:lineRule="auto"/>
              <w:rPr>
                <w:color w:val="FF0000"/>
                <w:szCs w:val="24"/>
              </w:rPr>
            </w:pPr>
            <w:r w:rsidRPr="0060567C">
              <w:rPr>
                <w:rFonts w:hint="eastAsia"/>
                <w:szCs w:val="24"/>
              </w:rPr>
              <w:t>组织机构：</w:t>
            </w:r>
            <w:r w:rsidR="0060567C" w:rsidRPr="00865605">
              <w:tab/>
            </w:r>
            <w:r w:rsidR="0060567C" w:rsidRPr="00865605">
              <w:t>办公室</w:t>
            </w:r>
            <w:r w:rsidR="0060567C" w:rsidRPr="00865605">
              <w:tab/>
            </w:r>
            <w:r w:rsidR="007A6E1B">
              <w:rPr>
                <w:rFonts w:hint="eastAsia"/>
              </w:rPr>
              <w:t>行政部、业务部</w:t>
            </w:r>
          </w:p>
          <w:p w14:paraId="1888F4C9" w14:textId="77777777" w:rsidR="007A6E1B" w:rsidRDefault="007A6E1B" w:rsidP="007A6E1B">
            <w:pPr>
              <w:rPr>
                <w:rFonts w:ascii="宋体" w:cs="宋体"/>
                <w:sz w:val="28"/>
                <w:szCs w:val="28"/>
              </w:rPr>
            </w:pPr>
            <w:r>
              <w:rPr>
                <w:rFonts w:ascii="宋体" w:cs="宋体" w:hint="eastAsia"/>
                <w:sz w:val="28"/>
                <w:szCs w:val="28"/>
              </w:rPr>
              <w:t>劳务分包服务流程：</w:t>
            </w:r>
          </w:p>
          <w:p w14:paraId="5923816F" w14:textId="77777777" w:rsidR="007A6E1B" w:rsidRDefault="007A6E1B" w:rsidP="007A6E1B">
            <w:r>
              <w:rPr>
                <w:rFonts w:ascii="宋体" w:cs="宋体" w:hint="eastAsia"/>
                <w:sz w:val="28"/>
                <w:szCs w:val="28"/>
              </w:rPr>
              <w:t>服务需求</w:t>
            </w:r>
            <w:r>
              <w:rPr>
                <w:rFonts w:ascii="宋体"/>
                <w:sz w:val="28"/>
                <w:szCs w:val="28"/>
              </w:rPr>
              <w:t>——</w:t>
            </w:r>
            <w:r>
              <w:rPr>
                <w:rFonts w:ascii="宋体" w:cs="宋体" w:hint="eastAsia"/>
                <w:sz w:val="28"/>
                <w:szCs w:val="28"/>
              </w:rPr>
              <w:t>洽谈</w:t>
            </w:r>
            <w:r>
              <w:rPr>
                <w:rFonts w:ascii="宋体"/>
                <w:sz w:val="28"/>
                <w:szCs w:val="28"/>
              </w:rPr>
              <w:t>——</w:t>
            </w:r>
            <w:r>
              <w:rPr>
                <w:rFonts w:ascii="宋体" w:cs="宋体" w:hint="eastAsia"/>
                <w:sz w:val="28"/>
                <w:szCs w:val="28"/>
              </w:rPr>
              <w:t>签订协议</w:t>
            </w:r>
            <w:r>
              <w:rPr>
                <w:rFonts w:ascii="宋体"/>
                <w:sz w:val="28"/>
                <w:szCs w:val="28"/>
              </w:rPr>
              <w:t>——</w:t>
            </w:r>
            <w:r>
              <w:rPr>
                <w:rFonts w:ascii="宋体" w:cs="宋体" w:hint="eastAsia"/>
                <w:sz w:val="28"/>
                <w:szCs w:val="28"/>
              </w:rPr>
              <w:t>人员派遣</w:t>
            </w:r>
            <w:r>
              <w:rPr>
                <w:rFonts w:ascii="宋体"/>
                <w:sz w:val="28"/>
                <w:szCs w:val="28"/>
              </w:rPr>
              <w:t>——</w:t>
            </w:r>
            <w:r>
              <w:rPr>
                <w:rFonts w:ascii="宋体" w:cs="宋体" w:hint="eastAsia"/>
                <w:sz w:val="28"/>
                <w:szCs w:val="28"/>
              </w:rPr>
              <w:t>施工劳务</w:t>
            </w:r>
            <w:r>
              <w:rPr>
                <w:rFonts w:ascii="宋体"/>
                <w:sz w:val="28"/>
                <w:szCs w:val="28"/>
              </w:rPr>
              <w:t>——</w:t>
            </w:r>
            <w:r>
              <w:rPr>
                <w:rFonts w:ascii="宋体" w:cs="宋体" w:hint="eastAsia"/>
                <w:sz w:val="28"/>
                <w:szCs w:val="28"/>
              </w:rPr>
              <w:t>服务跟踪处理</w:t>
            </w:r>
          </w:p>
          <w:p w14:paraId="0D35E8E2" w14:textId="77777777" w:rsidR="0060567C" w:rsidRPr="007A6E1B" w:rsidRDefault="0060567C" w:rsidP="0060567C">
            <w:pPr>
              <w:pStyle w:val="a0"/>
            </w:pPr>
          </w:p>
          <w:p w14:paraId="6DB87D7E" w14:textId="0A57731D" w:rsidR="00695052" w:rsidRDefault="00D8431F" w:rsidP="0060567C">
            <w:pPr>
              <w:pStyle w:val="a8"/>
              <w:pBdr>
                <w:bottom w:val="none" w:sz="0" w:space="0" w:color="auto"/>
              </w:pBdr>
              <w:tabs>
                <w:tab w:val="clear" w:pos="4153"/>
                <w:tab w:val="center" w:pos="5737"/>
              </w:tabs>
              <w:jc w:val="left"/>
              <w:rPr>
                <w:rFonts w:cs="Lucida Sans"/>
                <w:b/>
                <w:color w:val="000000" w:themeColor="text1"/>
              </w:rPr>
            </w:pPr>
            <w:r>
              <w:rPr>
                <w:rFonts w:cs="Lucida Sans" w:hint="eastAsia"/>
                <w:b/>
                <w:color w:val="000000" w:themeColor="text1"/>
              </w:rPr>
              <w:t>劳务分包过程</w:t>
            </w:r>
            <w:r w:rsidR="0060567C" w:rsidRPr="0060567C">
              <w:rPr>
                <w:rFonts w:cs="Lucida Sans" w:hint="eastAsia"/>
                <w:b/>
                <w:color w:val="000000" w:themeColor="text1"/>
              </w:rPr>
              <w:t>：为特殊过程</w:t>
            </w:r>
          </w:p>
          <w:p w14:paraId="282914B3" w14:textId="77777777" w:rsidR="0060567C" w:rsidRDefault="0060567C" w:rsidP="0060567C">
            <w:pPr>
              <w:pStyle w:val="a8"/>
              <w:pBdr>
                <w:bottom w:val="none" w:sz="0" w:space="0" w:color="auto"/>
              </w:pBdr>
              <w:tabs>
                <w:tab w:val="clear" w:pos="4153"/>
                <w:tab w:val="center" w:pos="5737"/>
              </w:tabs>
              <w:jc w:val="left"/>
              <w:rPr>
                <w:sz w:val="21"/>
                <w:szCs w:val="24"/>
              </w:rPr>
            </w:pPr>
          </w:p>
          <w:p w14:paraId="64912B7B" w14:textId="6EE54C99" w:rsidR="00E934E2" w:rsidRPr="00695052" w:rsidRDefault="00EE7CEA">
            <w:pPr>
              <w:pStyle w:val="a8"/>
              <w:pBdr>
                <w:bottom w:val="none" w:sz="0" w:space="0" w:color="auto"/>
              </w:pBdr>
              <w:tabs>
                <w:tab w:val="clear" w:pos="4153"/>
                <w:tab w:val="center" w:pos="5737"/>
              </w:tabs>
              <w:jc w:val="left"/>
              <w:rPr>
                <w:sz w:val="21"/>
                <w:szCs w:val="24"/>
              </w:rPr>
            </w:pPr>
            <w:r w:rsidRPr="00695052">
              <w:rPr>
                <w:rFonts w:hint="eastAsia"/>
                <w:sz w:val="21"/>
                <w:szCs w:val="24"/>
              </w:rPr>
              <w:t>提供了</w:t>
            </w:r>
            <w:r w:rsidR="007161FC" w:rsidRPr="00695052">
              <w:rPr>
                <w:rFonts w:hint="eastAsia"/>
                <w:sz w:val="21"/>
                <w:szCs w:val="24"/>
              </w:rPr>
              <w:t>环境及职业健康安全的</w:t>
            </w:r>
            <w:r w:rsidRPr="00695052">
              <w:rPr>
                <w:rFonts w:hint="eastAsia"/>
                <w:sz w:val="21"/>
                <w:szCs w:val="24"/>
              </w:rPr>
              <w:t>法律、法规和其他要求清单</w:t>
            </w:r>
          </w:p>
          <w:p w14:paraId="303E0246" w14:textId="77777777" w:rsidR="00E934E2" w:rsidRPr="00695052" w:rsidRDefault="00E934E2">
            <w:pPr>
              <w:pStyle w:val="a8"/>
              <w:pBdr>
                <w:bottom w:val="none" w:sz="0" w:space="0" w:color="auto"/>
              </w:pBdr>
              <w:tabs>
                <w:tab w:val="clear" w:pos="4153"/>
                <w:tab w:val="center" w:pos="5737"/>
              </w:tabs>
              <w:jc w:val="left"/>
              <w:rPr>
                <w:sz w:val="21"/>
                <w:szCs w:val="24"/>
              </w:rPr>
            </w:pPr>
          </w:p>
          <w:p w14:paraId="55EA032E" w14:textId="77777777" w:rsidR="00E934E2" w:rsidRPr="00695052" w:rsidRDefault="00E934E2">
            <w:pPr>
              <w:pStyle w:val="a8"/>
              <w:pBdr>
                <w:bottom w:val="none" w:sz="0" w:space="0" w:color="auto"/>
              </w:pBdr>
              <w:tabs>
                <w:tab w:val="clear" w:pos="4153"/>
                <w:tab w:val="center" w:pos="5737"/>
              </w:tabs>
              <w:jc w:val="left"/>
              <w:rPr>
                <w:sz w:val="21"/>
                <w:szCs w:val="24"/>
              </w:rPr>
            </w:pPr>
          </w:p>
          <w:p w14:paraId="0D88EE0E" w14:textId="4E502A91" w:rsidR="00E934E2" w:rsidRDefault="00EE7CEA">
            <w:pPr>
              <w:rPr>
                <w:szCs w:val="24"/>
              </w:rPr>
            </w:pPr>
            <w:r w:rsidRPr="00695052">
              <w:rPr>
                <w:rFonts w:hint="eastAsia"/>
                <w:szCs w:val="24"/>
              </w:rPr>
              <w:t>提供《适用的法律法规清单》、提供了《外来文件情况清单》</w:t>
            </w:r>
            <w:r w:rsidR="007161FC" w:rsidRPr="00695052">
              <w:rPr>
                <w:rFonts w:hint="eastAsia"/>
                <w:szCs w:val="24"/>
              </w:rPr>
              <w:t>，外来文件清单中</w:t>
            </w:r>
          </w:p>
          <w:p w14:paraId="747DDD08" w14:textId="77777777" w:rsidR="00695052" w:rsidRPr="00695052" w:rsidRDefault="00695052" w:rsidP="00695052">
            <w:pPr>
              <w:pStyle w:val="a0"/>
            </w:pPr>
          </w:p>
          <w:p w14:paraId="5921499B" w14:textId="00157D56" w:rsidR="00E934E2" w:rsidRPr="00695052" w:rsidRDefault="00695052">
            <w:pPr>
              <w:rPr>
                <w:szCs w:val="24"/>
              </w:rPr>
            </w:pPr>
            <w:r>
              <w:rPr>
                <w:rFonts w:hint="eastAsia"/>
                <w:szCs w:val="24"/>
              </w:rPr>
              <w:t>提供有环境影响报告、环境验收报告、环境监测报告）见附件</w:t>
            </w:r>
          </w:p>
          <w:p w14:paraId="6D1193D3" w14:textId="77777777" w:rsidR="00E934E2" w:rsidRPr="00695052" w:rsidRDefault="00EE7CEA">
            <w:pPr>
              <w:rPr>
                <w:szCs w:val="24"/>
              </w:rPr>
            </w:pPr>
            <w:r w:rsidRPr="00695052">
              <w:rPr>
                <w:rFonts w:hint="eastAsia"/>
                <w:szCs w:val="24"/>
              </w:rPr>
              <w:lastRenderedPageBreak/>
              <w:t>相关方投诉情况：无。</w:t>
            </w:r>
          </w:p>
          <w:p w14:paraId="566101A8" w14:textId="77777777" w:rsidR="00E934E2" w:rsidRPr="00695052" w:rsidRDefault="00E934E2">
            <w:pPr>
              <w:pStyle w:val="a8"/>
              <w:pBdr>
                <w:bottom w:val="none" w:sz="0" w:space="0" w:color="auto"/>
              </w:pBdr>
              <w:tabs>
                <w:tab w:val="clear" w:pos="4153"/>
                <w:tab w:val="center" w:pos="5737"/>
              </w:tabs>
              <w:jc w:val="left"/>
              <w:rPr>
                <w:sz w:val="21"/>
                <w:szCs w:val="24"/>
              </w:rPr>
            </w:pPr>
          </w:p>
          <w:p w14:paraId="62897B8C" w14:textId="77777777" w:rsidR="00E934E2" w:rsidRPr="00695052" w:rsidRDefault="00E934E2">
            <w:pPr>
              <w:pStyle w:val="a8"/>
              <w:pBdr>
                <w:bottom w:val="none" w:sz="0" w:space="0" w:color="auto"/>
              </w:pBdr>
              <w:tabs>
                <w:tab w:val="clear" w:pos="4153"/>
                <w:tab w:val="center" w:pos="5737"/>
              </w:tabs>
              <w:jc w:val="left"/>
              <w:rPr>
                <w:sz w:val="21"/>
                <w:szCs w:val="24"/>
              </w:rPr>
            </w:pPr>
          </w:p>
          <w:p w14:paraId="4F558AD1" w14:textId="77777777" w:rsidR="00E934E2" w:rsidRPr="00695052" w:rsidRDefault="00EE7CEA">
            <w:pPr>
              <w:spacing w:line="440" w:lineRule="exact"/>
              <w:rPr>
                <w:szCs w:val="24"/>
              </w:rPr>
            </w:pPr>
            <w:r w:rsidRPr="00695052">
              <w:rPr>
                <w:rFonts w:hint="eastAsia"/>
                <w:szCs w:val="24"/>
              </w:rPr>
              <w:t>公司的质量、环境和职业健康安全的方针：</w:t>
            </w:r>
          </w:p>
          <w:p w14:paraId="1FBB4F6A" w14:textId="77777777" w:rsidR="00E934E2" w:rsidRPr="00695052" w:rsidRDefault="00EE7CEA">
            <w:pPr>
              <w:spacing w:line="440" w:lineRule="exact"/>
              <w:rPr>
                <w:szCs w:val="24"/>
              </w:rPr>
            </w:pPr>
            <w:r w:rsidRPr="00695052">
              <w:rPr>
                <w:rFonts w:hint="eastAsia"/>
                <w:szCs w:val="24"/>
              </w:rPr>
              <w:t>管理方针是：</w:t>
            </w:r>
          </w:p>
          <w:p w14:paraId="0E0E179C" w14:textId="77777777" w:rsidR="00475113" w:rsidRDefault="00475113" w:rsidP="00475113">
            <w:r>
              <w:rPr>
                <w:rFonts w:hint="eastAsia"/>
              </w:rPr>
              <w:t>遵章守纪，质量第一；</w:t>
            </w:r>
          </w:p>
          <w:p w14:paraId="4DAC6601" w14:textId="77777777" w:rsidR="00475113" w:rsidRDefault="00475113" w:rsidP="00475113">
            <w:r>
              <w:rPr>
                <w:rFonts w:hint="eastAsia"/>
              </w:rPr>
              <w:t>安全生产，保护环境；</w:t>
            </w:r>
          </w:p>
          <w:p w14:paraId="69D22641" w14:textId="77777777" w:rsidR="00475113" w:rsidRDefault="00475113" w:rsidP="00475113">
            <w:r>
              <w:t xml:space="preserve"> </w:t>
            </w:r>
            <w:r>
              <w:t>持续改进，污染预防</w:t>
            </w:r>
          </w:p>
          <w:p w14:paraId="5AB1C4F6" w14:textId="77777777" w:rsidR="00A551B2" w:rsidRPr="00475113" w:rsidRDefault="00A551B2">
            <w:pPr>
              <w:pStyle w:val="a8"/>
              <w:pBdr>
                <w:bottom w:val="none" w:sz="0" w:space="0" w:color="auto"/>
              </w:pBdr>
              <w:tabs>
                <w:tab w:val="clear" w:pos="4153"/>
                <w:tab w:val="center" w:pos="5737"/>
              </w:tabs>
              <w:jc w:val="left"/>
              <w:rPr>
                <w:sz w:val="21"/>
                <w:szCs w:val="24"/>
              </w:rPr>
            </w:pPr>
          </w:p>
          <w:p w14:paraId="70DE09B3" w14:textId="77777777" w:rsidR="00E934E2" w:rsidRPr="00695052" w:rsidRDefault="00EE7CEA">
            <w:pPr>
              <w:pStyle w:val="a8"/>
              <w:pBdr>
                <w:bottom w:val="none" w:sz="0" w:space="0" w:color="auto"/>
              </w:pBdr>
              <w:tabs>
                <w:tab w:val="clear" w:pos="4153"/>
                <w:tab w:val="center" w:pos="5737"/>
              </w:tabs>
              <w:jc w:val="left"/>
              <w:rPr>
                <w:sz w:val="21"/>
                <w:szCs w:val="24"/>
              </w:rPr>
            </w:pPr>
            <w:r w:rsidRPr="00695052">
              <w:rPr>
                <w:rFonts w:hint="eastAsia"/>
                <w:sz w:val="21"/>
                <w:szCs w:val="24"/>
              </w:rPr>
              <w:t>制定了本公司的质量、环境和安全的目标为：</w:t>
            </w:r>
          </w:p>
          <w:p w14:paraId="11270D4B" w14:textId="77777777" w:rsidR="00E934E2" w:rsidRPr="00695052" w:rsidRDefault="00EE7CEA">
            <w:pPr>
              <w:spacing w:line="440" w:lineRule="exact"/>
              <w:rPr>
                <w:szCs w:val="24"/>
              </w:rPr>
            </w:pPr>
            <w:r w:rsidRPr="00695052">
              <w:rPr>
                <w:rFonts w:hint="eastAsia"/>
                <w:szCs w:val="24"/>
              </w:rPr>
              <w:t>管理目标：</w:t>
            </w:r>
          </w:p>
          <w:p w14:paraId="2235B410" w14:textId="77777777" w:rsidR="00A551B2" w:rsidRPr="00695052" w:rsidRDefault="00A551B2" w:rsidP="00A551B2">
            <w:pPr>
              <w:spacing w:line="500" w:lineRule="exact"/>
              <w:rPr>
                <w:szCs w:val="24"/>
              </w:rPr>
            </w:pPr>
            <w:bookmarkStart w:id="0" w:name="_Hlk20762906"/>
            <w:r w:rsidRPr="00695052">
              <w:rPr>
                <w:rFonts w:hint="eastAsia"/>
                <w:szCs w:val="24"/>
              </w:rPr>
              <w:t>质量目标</w:t>
            </w:r>
          </w:p>
          <w:p w14:paraId="2A722DFD" w14:textId="77777777" w:rsidR="00704698" w:rsidRDefault="00704698" w:rsidP="00704698">
            <w:pPr>
              <w:spacing w:line="360" w:lineRule="auto"/>
              <w:ind w:firstLineChars="100" w:firstLine="241"/>
              <w:rPr>
                <w:rFonts w:ascii="宋体" w:hAnsi="宋体"/>
                <w:b/>
                <w:bCs/>
                <w:sz w:val="24"/>
              </w:rPr>
            </w:pPr>
            <w:r>
              <w:rPr>
                <w:rFonts w:ascii="宋体" w:hAnsi="宋体" w:hint="eastAsia"/>
                <w:b/>
                <w:bCs/>
                <w:sz w:val="24"/>
              </w:rPr>
              <w:t>1) 顾客满意度为95分；</w:t>
            </w:r>
          </w:p>
          <w:p w14:paraId="795B0A17" w14:textId="77777777" w:rsidR="00704698" w:rsidRDefault="00704698" w:rsidP="00704698">
            <w:pPr>
              <w:spacing w:line="360" w:lineRule="auto"/>
              <w:ind w:firstLineChars="100" w:firstLine="241"/>
              <w:rPr>
                <w:rFonts w:ascii="宋体" w:hAnsi="宋体"/>
                <w:b/>
                <w:bCs/>
                <w:sz w:val="24"/>
              </w:rPr>
            </w:pPr>
            <w:r>
              <w:rPr>
                <w:rFonts w:ascii="宋体" w:hAnsi="宋体" w:hint="eastAsia"/>
                <w:b/>
                <w:bCs/>
                <w:sz w:val="24"/>
              </w:rPr>
              <w:t>2)</w:t>
            </w:r>
            <w:r>
              <w:rPr>
                <w:rFonts w:ascii="宋体" w:hAnsi="宋体" w:cs="宋体"/>
                <w:b/>
                <w:bCs/>
                <w:color w:val="4D4D4D"/>
                <w:kern w:val="0"/>
                <w:sz w:val="24"/>
              </w:rPr>
              <w:t xml:space="preserve"> </w:t>
            </w:r>
            <w:r>
              <w:rPr>
                <w:rFonts w:ascii="宋体" w:hAnsi="宋体" w:hint="eastAsia"/>
                <w:b/>
                <w:bCs/>
                <w:sz w:val="24"/>
              </w:rPr>
              <w:t>固体废弃物处理100%；</w:t>
            </w:r>
          </w:p>
          <w:p w14:paraId="349F03A0" w14:textId="77777777" w:rsidR="00704698" w:rsidRDefault="00704698" w:rsidP="00704698">
            <w:pPr>
              <w:spacing w:line="360" w:lineRule="auto"/>
              <w:ind w:firstLineChars="100" w:firstLine="241"/>
              <w:rPr>
                <w:rFonts w:ascii="宋体" w:hAnsi="宋体"/>
                <w:b/>
                <w:bCs/>
                <w:sz w:val="24"/>
                <w:u w:val="single"/>
              </w:rPr>
            </w:pPr>
            <w:r>
              <w:rPr>
                <w:rFonts w:ascii="宋体" w:hAnsi="宋体" w:hint="eastAsia"/>
                <w:b/>
                <w:bCs/>
                <w:sz w:val="24"/>
              </w:rPr>
              <w:t>3) 火灾发生率为0</w:t>
            </w:r>
          </w:p>
          <w:bookmarkEnd w:id="0"/>
          <w:p w14:paraId="074A7E93" w14:textId="77777777" w:rsidR="00E934E2" w:rsidRPr="00695052" w:rsidRDefault="00E934E2">
            <w:pPr>
              <w:pStyle w:val="a0"/>
              <w:rPr>
                <w:bCs w:val="0"/>
                <w:spacing w:val="0"/>
                <w:szCs w:val="24"/>
              </w:rPr>
            </w:pPr>
          </w:p>
          <w:p w14:paraId="4FE6812D" w14:textId="77777777" w:rsidR="00E934E2" w:rsidRPr="00695052" w:rsidRDefault="00EE7CEA">
            <w:pPr>
              <w:pStyle w:val="a8"/>
              <w:pBdr>
                <w:bottom w:val="none" w:sz="0" w:space="0" w:color="auto"/>
              </w:pBdr>
              <w:tabs>
                <w:tab w:val="clear" w:pos="4153"/>
                <w:tab w:val="center" w:pos="5737"/>
              </w:tabs>
              <w:jc w:val="left"/>
              <w:rPr>
                <w:sz w:val="21"/>
                <w:szCs w:val="24"/>
              </w:rPr>
            </w:pPr>
            <w:r w:rsidRPr="00695052">
              <w:rPr>
                <w:rFonts w:hint="eastAsia"/>
                <w:sz w:val="21"/>
                <w:szCs w:val="24"/>
              </w:rPr>
              <w:t>提供了本公司的环境和安全管理方案和控制措施，有编制人、审批人签字，二阶段进行进一步关注</w:t>
            </w:r>
          </w:p>
          <w:p w14:paraId="58F688E4" w14:textId="77777777" w:rsidR="00E934E2" w:rsidRPr="00695052" w:rsidRDefault="00E934E2">
            <w:pPr>
              <w:rPr>
                <w:szCs w:val="24"/>
              </w:rPr>
            </w:pPr>
          </w:p>
          <w:p w14:paraId="04EE821A" w14:textId="77777777" w:rsidR="00E934E2" w:rsidRPr="00695052" w:rsidRDefault="00E934E2">
            <w:pPr>
              <w:pStyle w:val="a8"/>
              <w:pBdr>
                <w:bottom w:val="none" w:sz="0" w:space="0" w:color="auto"/>
              </w:pBdr>
              <w:tabs>
                <w:tab w:val="clear" w:pos="4153"/>
                <w:tab w:val="center" w:pos="5737"/>
              </w:tabs>
              <w:jc w:val="left"/>
              <w:rPr>
                <w:sz w:val="21"/>
                <w:szCs w:val="24"/>
              </w:rPr>
            </w:pPr>
          </w:p>
          <w:p w14:paraId="4D01C8CE" w14:textId="77777777" w:rsidR="00E934E2" w:rsidRPr="00695052" w:rsidRDefault="00E934E2">
            <w:pPr>
              <w:pStyle w:val="a8"/>
              <w:pBdr>
                <w:bottom w:val="none" w:sz="0" w:space="0" w:color="auto"/>
              </w:pBdr>
              <w:tabs>
                <w:tab w:val="clear" w:pos="4153"/>
                <w:tab w:val="center" w:pos="5737"/>
              </w:tabs>
              <w:jc w:val="left"/>
              <w:rPr>
                <w:sz w:val="21"/>
                <w:szCs w:val="24"/>
              </w:rPr>
            </w:pPr>
          </w:p>
          <w:p w14:paraId="58816ADD" w14:textId="77777777" w:rsidR="00E934E2" w:rsidRPr="00695052" w:rsidRDefault="00EE7CEA">
            <w:pPr>
              <w:pStyle w:val="a8"/>
              <w:pBdr>
                <w:bottom w:val="none" w:sz="0" w:space="0" w:color="auto"/>
              </w:pBdr>
              <w:tabs>
                <w:tab w:val="clear" w:pos="4153"/>
                <w:tab w:val="center" w:pos="5737"/>
              </w:tabs>
              <w:jc w:val="left"/>
              <w:rPr>
                <w:sz w:val="21"/>
                <w:szCs w:val="24"/>
              </w:rPr>
            </w:pPr>
            <w:r w:rsidRPr="00695052">
              <w:rPr>
                <w:sz w:val="21"/>
                <w:szCs w:val="24"/>
              </w:rPr>
              <w:t>201</w:t>
            </w:r>
            <w:r w:rsidRPr="00695052">
              <w:rPr>
                <w:rFonts w:hint="eastAsia"/>
                <w:sz w:val="21"/>
                <w:szCs w:val="24"/>
              </w:rPr>
              <w:t>9</w:t>
            </w:r>
            <w:r w:rsidRPr="00695052">
              <w:rPr>
                <w:rFonts w:hint="eastAsia"/>
                <w:sz w:val="21"/>
                <w:szCs w:val="24"/>
              </w:rPr>
              <w:t>年</w:t>
            </w:r>
            <w:r w:rsidR="00A551B2" w:rsidRPr="00695052">
              <w:rPr>
                <w:rFonts w:hint="eastAsia"/>
                <w:sz w:val="21"/>
                <w:szCs w:val="24"/>
              </w:rPr>
              <w:t>6</w:t>
            </w:r>
            <w:r w:rsidRPr="00695052">
              <w:rPr>
                <w:rFonts w:hint="eastAsia"/>
                <w:sz w:val="21"/>
                <w:szCs w:val="24"/>
              </w:rPr>
              <w:t>月</w:t>
            </w:r>
            <w:r w:rsidRPr="00695052">
              <w:rPr>
                <w:rFonts w:hint="eastAsia"/>
                <w:sz w:val="21"/>
                <w:szCs w:val="24"/>
              </w:rPr>
              <w:t>5</w:t>
            </w:r>
            <w:r w:rsidRPr="00695052">
              <w:rPr>
                <w:rFonts w:hint="eastAsia"/>
                <w:sz w:val="21"/>
                <w:szCs w:val="24"/>
              </w:rPr>
              <w:t>日对适用的法律法规符合性进行了评价，提供了</w:t>
            </w:r>
            <w:r w:rsidRPr="00695052">
              <w:rPr>
                <w:rFonts w:hint="eastAsia"/>
                <w:sz w:val="21"/>
                <w:szCs w:val="24"/>
              </w:rPr>
              <w:t>2019</w:t>
            </w:r>
            <w:r w:rsidRPr="00695052">
              <w:rPr>
                <w:rFonts w:hint="eastAsia"/>
                <w:sz w:val="21"/>
                <w:szCs w:val="24"/>
              </w:rPr>
              <w:t>年合规性评价记录。</w:t>
            </w:r>
          </w:p>
          <w:p w14:paraId="77ED8CEE" w14:textId="77777777" w:rsidR="00E934E2" w:rsidRPr="00695052" w:rsidRDefault="00EE7CEA">
            <w:pPr>
              <w:pStyle w:val="a8"/>
              <w:pBdr>
                <w:bottom w:val="none" w:sz="0" w:space="0" w:color="auto"/>
              </w:pBdr>
              <w:tabs>
                <w:tab w:val="clear" w:pos="4153"/>
                <w:tab w:val="center" w:pos="5737"/>
              </w:tabs>
              <w:jc w:val="left"/>
              <w:rPr>
                <w:sz w:val="21"/>
                <w:szCs w:val="24"/>
              </w:rPr>
            </w:pPr>
            <w:r w:rsidRPr="00695052">
              <w:rPr>
                <w:rFonts w:hint="eastAsia"/>
                <w:sz w:val="21"/>
                <w:szCs w:val="24"/>
              </w:rPr>
              <w:t>无需环境、职业健康安全相关监测报告（</w:t>
            </w:r>
            <w:r w:rsidRPr="00695052">
              <w:rPr>
                <w:rFonts w:hint="eastAsia"/>
                <w:sz w:val="21"/>
                <w:szCs w:val="24"/>
              </w:rPr>
              <w:t>EMS</w:t>
            </w:r>
            <w:r w:rsidRPr="00695052">
              <w:rPr>
                <w:rFonts w:hint="eastAsia"/>
                <w:sz w:val="21"/>
                <w:szCs w:val="24"/>
              </w:rPr>
              <w:t>、</w:t>
            </w:r>
            <w:r w:rsidRPr="00695052">
              <w:rPr>
                <w:rFonts w:hint="eastAsia"/>
                <w:sz w:val="21"/>
                <w:szCs w:val="24"/>
              </w:rPr>
              <w:t>OHS</w:t>
            </w:r>
            <w:r w:rsidRPr="00695052">
              <w:rPr>
                <w:rFonts w:hint="eastAsia"/>
                <w:sz w:val="21"/>
                <w:szCs w:val="24"/>
              </w:rPr>
              <w:t>）。</w:t>
            </w:r>
          </w:p>
          <w:p w14:paraId="6F446ED5" w14:textId="77777777" w:rsidR="00E934E2" w:rsidRPr="00695052" w:rsidRDefault="00E934E2">
            <w:pPr>
              <w:pStyle w:val="a8"/>
              <w:pBdr>
                <w:bottom w:val="none" w:sz="0" w:space="0" w:color="auto"/>
              </w:pBdr>
              <w:tabs>
                <w:tab w:val="clear" w:pos="4153"/>
                <w:tab w:val="center" w:pos="5737"/>
              </w:tabs>
              <w:jc w:val="left"/>
              <w:rPr>
                <w:sz w:val="21"/>
                <w:szCs w:val="24"/>
              </w:rPr>
            </w:pPr>
          </w:p>
          <w:p w14:paraId="2F5CE2A2" w14:textId="77777777" w:rsidR="00E934E2" w:rsidRPr="00695052" w:rsidRDefault="00E934E2">
            <w:pPr>
              <w:pStyle w:val="a8"/>
              <w:pBdr>
                <w:bottom w:val="none" w:sz="0" w:space="0" w:color="auto"/>
              </w:pBdr>
              <w:tabs>
                <w:tab w:val="clear" w:pos="4153"/>
                <w:tab w:val="center" w:pos="5737"/>
              </w:tabs>
              <w:jc w:val="left"/>
              <w:rPr>
                <w:sz w:val="21"/>
                <w:szCs w:val="24"/>
              </w:rPr>
            </w:pPr>
          </w:p>
          <w:p w14:paraId="196F2111" w14:textId="501CF675" w:rsidR="00E934E2" w:rsidRDefault="00E934E2">
            <w:pPr>
              <w:pStyle w:val="a8"/>
              <w:pBdr>
                <w:bottom w:val="none" w:sz="0" w:space="0" w:color="auto"/>
              </w:pBdr>
              <w:tabs>
                <w:tab w:val="clear" w:pos="4153"/>
                <w:tab w:val="center" w:pos="5737"/>
              </w:tabs>
              <w:jc w:val="left"/>
              <w:rPr>
                <w:sz w:val="21"/>
                <w:szCs w:val="24"/>
              </w:rPr>
            </w:pPr>
          </w:p>
          <w:p w14:paraId="0227CF42" w14:textId="77777777" w:rsidR="00704698" w:rsidRPr="00695052" w:rsidRDefault="00704698">
            <w:pPr>
              <w:pStyle w:val="a8"/>
              <w:pBdr>
                <w:bottom w:val="none" w:sz="0" w:space="0" w:color="auto"/>
              </w:pBdr>
              <w:tabs>
                <w:tab w:val="clear" w:pos="4153"/>
                <w:tab w:val="center" w:pos="5737"/>
              </w:tabs>
              <w:jc w:val="left"/>
              <w:rPr>
                <w:rFonts w:hint="eastAsia"/>
                <w:sz w:val="21"/>
                <w:szCs w:val="24"/>
              </w:rPr>
            </w:pPr>
          </w:p>
          <w:p w14:paraId="57545633" w14:textId="77777777" w:rsidR="00E934E2" w:rsidRPr="00695052" w:rsidRDefault="00EE7CEA">
            <w:pPr>
              <w:pStyle w:val="a8"/>
              <w:pBdr>
                <w:bottom w:val="none" w:sz="0" w:space="0" w:color="auto"/>
              </w:pBdr>
              <w:tabs>
                <w:tab w:val="clear" w:pos="4153"/>
                <w:tab w:val="center" w:pos="5737"/>
              </w:tabs>
              <w:jc w:val="left"/>
              <w:rPr>
                <w:sz w:val="21"/>
                <w:szCs w:val="24"/>
              </w:rPr>
            </w:pPr>
            <w:r w:rsidRPr="00695052">
              <w:rPr>
                <w:rFonts w:hint="eastAsia"/>
                <w:sz w:val="21"/>
                <w:szCs w:val="24"/>
              </w:rPr>
              <w:t>提供了“重要环境因素清单”</w:t>
            </w:r>
          </w:p>
          <w:p w14:paraId="597BD83D" w14:textId="77777777" w:rsidR="00E934E2" w:rsidRPr="00695052" w:rsidRDefault="00EE7CEA">
            <w:pPr>
              <w:rPr>
                <w:szCs w:val="24"/>
              </w:rPr>
            </w:pPr>
            <w:r w:rsidRPr="00695052">
              <w:rPr>
                <w:rFonts w:hint="eastAsia"/>
                <w:szCs w:val="24"/>
              </w:rPr>
              <w:lastRenderedPageBreak/>
              <w:t>1.</w:t>
            </w:r>
            <w:r w:rsidRPr="00695052">
              <w:rPr>
                <w:rFonts w:hint="eastAsia"/>
                <w:szCs w:val="24"/>
              </w:rPr>
              <w:t>固体废弃物</w:t>
            </w:r>
          </w:p>
          <w:p w14:paraId="3EBDE0C7" w14:textId="07FF74CC" w:rsidR="00695052" w:rsidRDefault="00704698" w:rsidP="00695052">
            <w:pPr>
              <w:pStyle w:val="a0"/>
            </w:pPr>
            <w:r>
              <w:rPr>
                <w:rFonts w:hint="eastAsia"/>
              </w:rPr>
              <w:t>火灾</w:t>
            </w:r>
          </w:p>
          <w:p w14:paraId="6E30786B" w14:textId="77777777" w:rsidR="00704698" w:rsidRPr="00695052" w:rsidRDefault="00704698" w:rsidP="00695052">
            <w:pPr>
              <w:pStyle w:val="a0"/>
              <w:rPr>
                <w:rFonts w:hint="eastAsia"/>
              </w:rPr>
            </w:pPr>
          </w:p>
          <w:p w14:paraId="1080B802" w14:textId="77777777" w:rsidR="00E934E2" w:rsidRPr="00695052" w:rsidRDefault="00EE7CEA">
            <w:pPr>
              <w:rPr>
                <w:szCs w:val="24"/>
              </w:rPr>
            </w:pPr>
            <w:r w:rsidRPr="00695052">
              <w:rPr>
                <w:rFonts w:hint="eastAsia"/>
                <w:szCs w:val="24"/>
              </w:rPr>
              <w:t>提供了“不可接受风险清单”</w:t>
            </w:r>
          </w:p>
          <w:p w14:paraId="351FE4F1" w14:textId="77777777" w:rsidR="00E934E2" w:rsidRPr="00695052" w:rsidRDefault="00EE7CEA">
            <w:pPr>
              <w:numPr>
                <w:ilvl w:val="0"/>
                <w:numId w:val="1"/>
              </w:numPr>
              <w:rPr>
                <w:szCs w:val="24"/>
              </w:rPr>
            </w:pPr>
            <w:r w:rsidRPr="00695052">
              <w:rPr>
                <w:rFonts w:hint="eastAsia"/>
                <w:szCs w:val="24"/>
              </w:rPr>
              <w:t>潜在火灾</w:t>
            </w:r>
          </w:p>
          <w:p w14:paraId="1C02031E" w14:textId="0B59367A" w:rsidR="00E934E2" w:rsidRDefault="00EE7CEA">
            <w:pPr>
              <w:pStyle w:val="a0"/>
              <w:numPr>
                <w:ilvl w:val="0"/>
                <w:numId w:val="1"/>
              </w:numPr>
              <w:rPr>
                <w:bCs w:val="0"/>
                <w:spacing w:val="0"/>
                <w:szCs w:val="24"/>
              </w:rPr>
            </w:pPr>
            <w:r w:rsidRPr="00695052">
              <w:rPr>
                <w:rFonts w:hint="eastAsia"/>
                <w:bCs w:val="0"/>
                <w:spacing w:val="0"/>
                <w:szCs w:val="24"/>
              </w:rPr>
              <w:t>意外伤害</w:t>
            </w:r>
          </w:p>
          <w:p w14:paraId="041EDF97" w14:textId="77777777" w:rsidR="000D0A55" w:rsidRPr="00695052" w:rsidRDefault="000D0A55" w:rsidP="000D0A55">
            <w:pPr>
              <w:pStyle w:val="a0"/>
              <w:tabs>
                <w:tab w:val="left" w:pos="312"/>
              </w:tabs>
              <w:rPr>
                <w:bCs w:val="0"/>
                <w:spacing w:val="0"/>
                <w:szCs w:val="24"/>
              </w:rPr>
            </w:pPr>
          </w:p>
          <w:p w14:paraId="143E5717" w14:textId="77777777" w:rsidR="00E934E2" w:rsidRPr="00695052" w:rsidRDefault="00E934E2">
            <w:pPr>
              <w:rPr>
                <w:szCs w:val="24"/>
              </w:rPr>
            </w:pPr>
          </w:p>
          <w:p w14:paraId="369FC1E2" w14:textId="77777777" w:rsidR="00E934E2" w:rsidRPr="00695052" w:rsidRDefault="00E934E2">
            <w:pPr>
              <w:rPr>
                <w:szCs w:val="24"/>
              </w:rPr>
            </w:pPr>
          </w:p>
          <w:p w14:paraId="29DDBB3E" w14:textId="472A9963" w:rsidR="00E934E2" w:rsidRPr="00695052" w:rsidRDefault="00EE7CEA">
            <w:pPr>
              <w:rPr>
                <w:szCs w:val="24"/>
              </w:rPr>
            </w:pPr>
            <w:r w:rsidRPr="00695052">
              <w:rPr>
                <w:rFonts w:hint="eastAsia"/>
                <w:szCs w:val="24"/>
              </w:rPr>
              <w:t>公司于</w:t>
            </w:r>
            <w:r w:rsidR="00D8431F">
              <w:rPr>
                <w:rFonts w:ascii="宋体" w:hAnsi="宋体" w:hint="eastAsia"/>
                <w:color w:val="000000"/>
                <w:sz w:val="28"/>
                <w:szCs w:val="28"/>
              </w:rPr>
              <w:t>2019.7.11</w:t>
            </w:r>
            <w:r w:rsidRPr="00695052">
              <w:rPr>
                <w:rFonts w:hint="eastAsia"/>
                <w:szCs w:val="24"/>
              </w:rPr>
              <w:t>进行一次内审，提供了内审计划、内审记录、不符合报告、内审报告等，发现了</w:t>
            </w:r>
            <w:r w:rsidRPr="00695052">
              <w:rPr>
                <w:rFonts w:hint="eastAsia"/>
                <w:szCs w:val="24"/>
              </w:rPr>
              <w:t>1</w:t>
            </w:r>
            <w:r w:rsidRPr="00695052">
              <w:rPr>
                <w:rFonts w:hint="eastAsia"/>
                <w:szCs w:val="24"/>
              </w:rPr>
              <w:t>项不符合项，具体内容，二阶段进一步审核。</w:t>
            </w:r>
          </w:p>
          <w:p w14:paraId="3A64FF95" w14:textId="77777777" w:rsidR="00E934E2" w:rsidRPr="00695052" w:rsidRDefault="00E934E2">
            <w:pPr>
              <w:rPr>
                <w:szCs w:val="24"/>
              </w:rPr>
            </w:pPr>
          </w:p>
          <w:p w14:paraId="4FADCA99" w14:textId="77777777" w:rsidR="00E934E2" w:rsidRPr="00695052" w:rsidRDefault="00E934E2">
            <w:pPr>
              <w:pStyle w:val="a0"/>
              <w:rPr>
                <w:bCs w:val="0"/>
                <w:spacing w:val="0"/>
                <w:szCs w:val="24"/>
              </w:rPr>
            </w:pPr>
          </w:p>
          <w:p w14:paraId="594236C2" w14:textId="77777777" w:rsidR="00E934E2" w:rsidRPr="00695052" w:rsidRDefault="00E934E2">
            <w:pPr>
              <w:pStyle w:val="a0"/>
              <w:rPr>
                <w:bCs w:val="0"/>
                <w:spacing w:val="0"/>
                <w:szCs w:val="24"/>
              </w:rPr>
            </w:pPr>
          </w:p>
          <w:p w14:paraId="5C3B8EE3" w14:textId="7CAC67A9" w:rsidR="00E934E2" w:rsidRPr="00695052" w:rsidRDefault="00D8431F">
            <w:pPr>
              <w:rPr>
                <w:szCs w:val="24"/>
              </w:rPr>
            </w:pPr>
            <w:r>
              <w:rPr>
                <w:rFonts w:hint="eastAsia"/>
                <w:sz w:val="24"/>
              </w:rPr>
              <w:t>2019-7-28</w:t>
            </w:r>
            <w:r w:rsidR="00EE7CEA" w:rsidRPr="00695052">
              <w:rPr>
                <w:rFonts w:hint="eastAsia"/>
                <w:szCs w:val="24"/>
              </w:rPr>
              <w:t>召开了管理评审会议，由总经理主持。提供管理评审报告，具体内容，二阶段进一步审核。</w:t>
            </w:r>
          </w:p>
          <w:p w14:paraId="73E56F35" w14:textId="77777777" w:rsidR="00E934E2" w:rsidRPr="00695052" w:rsidRDefault="00E934E2">
            <w:pPr>
              <w:rPr>
                <w:szCs w:val="24"/>
              </w:rPr>
            </w:pPr>
          </w:p>
          <w:p w14:paraId="2B074312" w14:textId="77777777" w:rsidR="00E934E2" w:rsidRPr="00695052" w:rsidRDefault="00A551B2">
            <w:pPr>
              <w:rPr>
                <w:szCs w:val="24"/>
              </w:rPr>
            </w:pPr>
            <w:r w:rsidRPr="00695052">
              <w:rPr>
                <w:rFonts w:hint="eastAsia"/>
                <w:szCs w:val="24"/>
              </w:rPr>
              <w:t>办公设备：电脑、电话、打印机等</w:t>
            </w:r>
          </w:p>
          <w:p w14:paraId="5BFF7399" w14:textId="77777777" w:rsidR="00A551B2" w:rsidRPr="00695052" w:rsidRDefault="00A551B2" w:rsidP="00A551B2">
            <w:pPr>
              <w:pStyle w:val="a0"/>
              <w:rPr>
                <w:bCs w:val="0"/>
                <w:spacing w:val="0"/>
                <w:szCs w:val="24"/>
              </w:rPr>
            </w:pPr>
            <w:r w:rsidRPr="00695052">
              <w:rPr>
                <w:rFonts w:hint="eastAsia"/>
                <w:bCs w:val="0"/>
                <w:spacing w:val="0"/>
                <w:szCs w:val="24"/>
              </w:rPr>
              <w:t>消防设施：消防栓、灭火器、应急灯等</w:t>
            </w:r>
          </w:p>
          <w:p w14:paraId="72029D08" w14:textId="77777777" w:rsidR="00E934E2" w:rsidRPr="00695052" w:rsidRDefault="00E934E2">
            <w:pPr>
              <w:rPr>
                <w:szCs w:val="24"/>
              </w:rPr>
            </w:pPr>
          </w:p>
          <w:p w14:paraId="694F1DAF" w14:textId="77777777" w:rsidR="00E934E2" w:rsidRPr="00695052" w:rsidRDefault="00EE7CEA">
            <w:pPr>
              <w:rPr>
                <w:szCs w:val="24"/>
              </w:rPr>
            </w:pPr>
            <w:r w:rsidRPr="00695052">
              <w:rPr>
                <w:szCs w:val="24"/>
              </w:rPr>
              <w:t>无</w:t>
            </w:r>
            <w:r w:rsidR="00A551B2" w:rsidRPr="00695052">
              <w:rPr>
                <w:rFonts w:hint="eastAsia"/>
                <w:szCs w:val="24"/>
              </w:rPr>
              <w:t>环保</w:t>
            </w:r>
            <w:r w:rsidR="00A551B2" w:rsidRPr="00695052">
              <w:rPr>
                <w:rFonts w:hint="eastAsia"/>
                <w:szCs w:val="24"/>
              </w:rPr>
              <w:t>\</w:t>
            </w:r>
            <w:r w:rsidR="00A551B2" w:rsidRPr="00695052">
              <w:rPr>
                <w:rFonts w:hint="eastAsia"/>
                <w:szCs w:val="24"/>
              </w:rPr>
              <w:t>安全监测设备</w:t>
            </w:r>
          </w:p>
          <w:p w14:paraId="1B32C46D" w14:textId="77777777" w:rsidR="00E934E2" w:rsidRPr="00695052" w:rsidRDefault="00E934E2">
            <w:pPr>
              <w:pStyle w:val="a0"/>
              <w:rPr>
                <w:bCs w:val="0"/>
                <w:spacing w:val="0"/>
                <w:szCs w:val="24"/>
              </w:rPr>
            </w:pPr>
          </w:p>
          <w:p w14:paraId="05A65B20" w14:textId="77777777" w:rsidR="00E934E2" w:rsidRPr="00695052" w:rsidRDefault="00E934E2">
            <w:pPr>
              <w:pStyle w:val="a0"/>
              <w:rPr>
                <w:bCs w:val="0"/>
                <w:spacing w:val="0"/>
                <w:szCs w:val="24"/>
              </w:rPr>
            </w:pPr>
          </w:p>
          <w:p w14:paraId="5A027FB7" w14:textId="4DDFC7EF" w:rsidR="00E934E2" w:rsidRPr="00695052" w:rsidRDefault="00EE7CEA">
            <w:pPr>
              <w:rPr>
                <w:szCs w:val="24"/>
              </w:rPr>
            </w:pPr>
            <w:r w:rsidRPr="00695052">
              <w:rPr>
                <w:rFonts w:hint="eastAsia"/>
                <w:szCs w:val="24"/>
              </w:rPr>
              <w:t>经</w:t>
            </w:r>
            <w:r w:rsidR="00D8431F">
              <w:rPr>
                <w:rFonts w:hint="eastAsia"/>
                <w:szCs w:val="24"/>
              </w:rPr>
              <w:t>现场</w:t>
            </w:r>
            <w:r w:rsidR="00695052">
              <w:rPr>
                <w:rFonts w:hint="eastAsia"/>
                <w:szCs w:val="24"/>
              </w:rPr>
              <w:t>查看</w:t>
            </w:r>
            <w:r w:rsidRPr="00695052">
              <w:rPr>
                <w:rFonts w:hint="eastAsia"/>
                <w:szCs w:val="24"/>
              </w:rPr>
              <w:t>询问，</w:t>
            </w:r>
            <w:bookmarkStart w:id="1" w:name="组织名称"/>
            <w:r w:rsidR="00D8431F" w:rsidRPr="00CA303E">
              <w:rPr>
                <w:color w:val="000000"/>
                <w:szCs w:val="21"/>
              </w:rPr>
              <w:t>襄阳永盛飞扬建筑工程有限公司</w:t>
            </w:r>
            <w:bookmarkEnd w:id="1"/>
            <w:r w:rsidR="00695052" w:rsidRPr="00223C7E">
              <w:rPr>
                <w:rFonts w:hint="eastAsia"/>
                <w:szCs w:val="24"/>
              </w:rPr>
              <w:t>，成立于</w:t>
            </w:r>
            <w:r w:rsidR="00D8431F">
              <w:rPr>
                <w:rFonts w:ascii="微软雅黑" w:eastAsia="微软雅黑" w:hAnsi="微软雅黑" w:hint="eastAsia"/>
                <w:color w:val="444444"/>
                <w:szCs w:val="21"/>
                <w:shd w:val="clear" w:color="auto" w:fill="FFFFFF"/>
              </w:rPr>
              <w:t>2013-04-09 - 无限期</w:t>
            </w:r>
            <w:r w:rsidR="00A551B2" w:rsidRPr="00695052">
              <w:rPr>
                <w:rFonts w:hint="eastAsia"/>
                <w:szCs w:val="24"/>
              </w:rPr>
              <w:t>，注册资本为</w:t>
            </w:r>
            <w:r w:rsidR="00695052">
              <w:rPr>
                <w:rFonts w:hint="eastAsia"/>
                <w:szCs w:val="24"/>
              </w:rPr>
              <w:t>5</w:t>
            </w:r>
            <w:r w:rsidR="00A551B2" w:rsidRPr="00695052">
              <w:rPr>
                <w:rFonts w:hint="eastAsia"/>
                <w:szCs w:val="24"/>
              </w:rPr>
              <w:t>00</w:t>
            </w:r>
            <w:r w:rsidR="00A551B2" w:rsidRPr="00695052">
              <w:rPr>
                <w:rFonts w:hint="eastAsia"/>
                <w:szCs w:val="24"/>
              </w:rPr>
              <w:t>万元的</w:t>
            </w:r>
            <w:r w:rsidR="00A551B2" w:rsidRPr="00695052">
              <w:rPr>
                <w:rFonts w:hint="eastAsia"/>
                <w:szCs w:val="24"/>
              </w:rPr>
              <w:lastRenderedPageBreak/>
              <w:t>有限责任公司。</w:t>
            </w:r>
            <w:r w:rsidR="00A551B2" w:rsidRPr="00695052">
              <w:rPr>
                <w:szCs w:val="24"/>
              </w:rPr>
              <w:t>注册地位于</w:t>
            </w:r>
            <w:r w:rsidR="00D02F2F">
              <w:rPr>
                <w:rFonts w:hint="eastAsia"/>
                <w:szCs w:val="24"/>
              </w:rPr>
              <w:t>：</w:t>
            </w:r>
            <w:r w:rsidR="00D07CC7">
              <w:rPr>
                <w:rFonts w:ascii="微软雅黑" w:eastAsia="微软雅黑" w:hAnsi="微软雅黑" w:hint="eastAsia"/>
                <w:color w:val="444444"/>
                <w:szCs w:val="21"/>
                <w:shd w:val="clear" w:color="auto" w:fill="FFFFFF"/>
              </w:rPr>
              <w:t>襄阳市樊城区大庆东路17号</w:t>
            </w:r>
            <w:r w:rsidRPr="00695052">
              <w:rPr>
                <w:rFonts w:hint="eastAsia"/>
                <w:szCs w:val="24"/>
              </w:rPr>
              <w:t>。经查看，</w:t>
            </w:r>
            <w:r w:rsidR="00D02F2F">
              <w:rPr>
                <w:rFonts w:hint="eastAsia"/>
                <w:szCs w:val="24"/>
              </w:rPr>
              <w:t>公司</w:t>
            </w:r>
            <w:r w:rsidR="00D07CC7">
              <w:rPr>
                <w:rFonts w:hint="eastAsia"/>
                <w:szCs w:val="24"/>
              </w:rPr>
              <w:t>办公</w:t>
            </w:r>
            <w:r w:rsidR="00D02F2F">
              <w:rPr>
                <w:rFonts w:hint="eastAsia"/>
                <w:szCs w:val="24"/>
              </w:rPr>
              <w:t>面积</w:t>
            </w:r>
            <w:r w:rsidR="00D07CC7">
              <w:rPr>
                <w:rFonts w:hint="eastAsia"/>
                <w:szCs w:val="24"/>
              </w:rPr>
              <w:t>1</w:t>
            </w:r>
            <w:r w:rsidR="00A551B2" w:rsidRPr="00695052">
              <w:rPr>
                <w:rFonts w:hint="eastAsia"/>
                <w:szCs w:val="24"/>
              </w:rPr>
              <w:t>00</w:t>
            </w:r>
            <w:r w:rsidRPr="00695052">
              <w:rPr>
                <w:rFonts w:hint="eastAsia"/>
                <w:szCs w:val="24"/>
              </w:rPr>
              <w:t>平米左右，提供有厂房租赁合同，</w:t>
            </w:r>
            <w:r w:rsidR="00704698">
              <w:rPr>
                <w:rFonts w:hint="eastAsia"/>
                <w:szCs w:val="24"/>
              </w:rPr>
              <w:t>无</w:t>
            </w:r>
            <w:r w:rsidRPr="00695052">
              <w:rPr>
                <w:rFonts w:hint="eastAsia"/>
                <w:szCs w:val="24"/>
              </w:rPr>
              <w:t>库房，现集中办公，办公区</w:t>
            </w:r>
            <w:bookmarkStart w:id="2" w:name="_GoBack"/>
            <w:bookmarkEnd w:id="2"/>
            <w:r w:rsidRPr="00695052">
              <w:rPr>
                <w:rFonts w:hint="eastAsia"/>
                <w:szCs w:val="24"/>
              </w:rPr>
              <w:t>域配置相当数量的灭火器，外观和检期均符合要求。</w:t>
            </w:r>
          </w:p>
          <w:p w14:paraId="2CEA65F3" w14:textId="77777777" w:rsidR="00E934E2" w:rsidRPr="00695052" w:rsidRDefault="00EE7CEA">
            <w:pPr>
              <w:widowControl/>
              <w:spacing w:line="400" w:lineRule="exact"/>
              <w:jc w:val="left"/>
              <w:rPr>
                <w:szCs w:val="24"/>
              </w:rPr>
            </w:pPr>
            <w:r w:rsidRPr="00695052">
              <w:rPr>
                <w:rFonts w:hint="eastAsia"/>
                <w:szCs w:val="24"/>
              </w:rPr>
              <w:t>具备二阶段审核的条件</w:t>
            </w:r>
          </w:p>
          <w:p w14:paraId="3755E648" w14:textId="77777777" w:rsidR="00E934E2" w:rsidRPr="00695052" w:rsidRDefault="00E934E2">
            <w:pPr>
              <w:rPr>
                <w:szCs w:val="24"/>
              </w:rPr>
            </w:pPr>
          </w:p>
        </w:tc>
        <w:tc>
          <w:tcPr>
            <w:tcW w:w="1585" w:type="dxa"/>
          </w:tcPr>
          <w:p w14:paraId="75702B2D" w14:textId="77777777" w:rsidR="00E934E2" w:rsidRDefault="00E934E2"/>
        </w:tc>
      </w:tr>
    </w:tbl>
    <w:p w14:paraId="750E6D1C" w14:textId="77777777" w:rsidR="00E934E2" w:rsidRDefault="00EE7CEA">
      <w:r>
        <w:lastRenderedPageBreak/>
        <w:ptab w:relativeTo="margin" w:alignment="center" w:leader="none"/>
      </w:r>
    </w:p>
    <w:p w14:paraId="457CCB13" w14:textId="77777777" w:rsidR="00E934E2" w:rsidRDefault="00E934E2"/>
    <w:p w14:paraId="5F877423" w14:textId="77777777" w:rsidR="00E934E2" w:rsidRDefault="00E934E2"/>
    <w:p w14:paraId="6A7F538E" w14:textId="77777777" w:rsidR="00E934E2" w:rsidRDefault="00EE7CEA">
      <w:pPr>
        <w:pStyle w:val="a6"/>
      </w:pPr>
      <w:r>
        <w:rPr>
          <w:rFonts w:hint="eastAsia"/>
        </w:rPr>
        <w:t>说明：不符合标注</w:t>
      </w:r>
      <w:r>
        <w:rPr>
          <w:rFonts w:hint="eastAsia"/>
        </w:rPr>
        <w:t>N</w:t>
      </w:r>
    </w:p>
    <w:sectPr w:rsidR="00E934E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0E5A6" w14:textId="77777777" w:rsidR="004D73E3" w:rsidRDefault="004D73E3">
      <w:r>
        <w:separator/>
      </w:r>
    </w:p>
  </w:endnote>
  <w:endnote w:type="continuationSeparator" w:id="0">
    <w:p w14:paraId="3E80B8E6" w14:textId="77777777" w:rsidR="004D73E3" w:rsidRDefault="004D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900"/>
    </w:sdtPr>
    <w:sdtEndPr/>
    <w:sdtContent>
      <w:sdt>
        <w:sdtPr>
          <w:id w:val="171357217"/>
        </w:sdtPr>
        <w:sdtEndPr/>
        <w:sdtContent>
          <w:p w14:paraId="5DD3D2D7" w14:textId="77777777" w:rsidR="00E934E2" w:rsidRDefault="00EE7CEA">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224C652A" w14:textId="77777777" w:rsidR="00E934E2" w:rsidRDefault="00E934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6ED1" w14:textId="77777777" w:rsidR="004D73E3" w:rsidRDefault="004D73E3">
      <w:r>
        <w:separator/>
      </w:r>
    </w:p>
  </w:footnote>
  <w:footnote w:type="continuationSeparator" w:id="0">
    <w:p w14:paraId="18096D1A" w14:textId="77777777" w:rsidR="004D73E3" w:rsidRDefault="004D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6BF6" w14:textId="77777777" w:rsidR="00E934E2" w:rsidRDefault="00EE7CEA">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FA0A044" wp14:editId="303137B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A31A7F7" w14:textId="77777777" w:rsidR="00E934E2" w:rsidRDefault="004D73E3">
    <w:pPr>
      <w:pStyle w:val="a8"/>
      <w:pBdr>
        <w:bottom w:val="none" w:sz="0" w:space="1" w:color="auto"/>
      </w:pBdr>
      <w:spacing w:line="320" w:lineRule="exact"/>
      <w:jc w:val="left"/>
    </w:pPr>
    <w:r>
      <w:pict w14:anchorId="6B33D167">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DF55FC5" w14:textId="77777777" w:rsidR="00E934E2" w:rsidRDefault="00EE7CEA">
                <w:r>
                  <w:rPr>
                    <w:rFonts w:hint="eastAsia"/>
                    <w:sz w:val="18"/>
                    <w:szCs w:val="18"/>
                  </w:rPr>
                  <w:t xml:space="preserve">ISC-B-I-08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EE7CEA">
      <w:rPr>
        <w:rStyle w:val="CharChar1"/>
        <w:rFonts w:hint="default"/>
      </w:rPr>
      <w:t xml:space="preserve">        </w:t>
    </w:r>
    <w:r w:rsidR="00EE7CEA">
      <w:rPr>
        <w:rStyle w:val="CharChar1"/>
        <w:rFonts w:hint="default"/>
        <w:w w:val="90"/>
      </w:rPr>
      <w:t>Beijing International Standard united Certification Co.,Ltd.</w:t>
    </w:r>
    <w:r w:rsidR="00EE7CEA">
      <w:rPr>
        <w:rStyle w:val="CharChar1"/>
        <w:rFonts w:hint="default"/>
        <w:w w:val="90"/>
        <w:szCs w:val="21"/>
      </w:rPr>
      <w:t xml:space="preserve">  </w:t>
    </w:r>
    <w:r w:rsidR="00EE7CEA">
      <w:rPr>
        <w:rStyle w:val="CharChar1"/>
        <w:rFonts w:hint="default"/>
        <w:w w:val="90"/>
        <w:sz w:val="20"/>
      </w:rPr>
      <w:t xml:space="preserve"> </w:t>
    </w:r>
    <w:r w:rsidR="00EE7CEA">
      <w:rPr>
        <w:rStyle w:val="CharChar1"/>
        <w:rFonts w:hint="default"/>
        <w:w w:val="90"/>
      </w:rPr>
      <w:t xml:space="preserve">                   </w:t>
    </w:r>
  </w:p>
  <w:p w14:paraId="6E058246" w14:textId="77777777" w:rsidR="00E934E2" w:rsidRDefault="00E934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235A9"/>
    <w:multiLevelType w:val="singleLevel"/>
    <w:tmpl w:val="335235A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973B4"/>
    <w:rsid w:val="0003373A"/>
    <w:rsid w:val="000D0A55"/>
    <w:rsid w:val="001A2D7F"/>
    <w:rsid w:val="003105CF"/>
    <w:rsid w:val="00323086"/>
    <w:rsid w:val="00337922"/>
    <w:rsid w:val="00340867"/>
    <w:rsid w:val="00380837"/>
    <w:rsid w:val="00410914"/>
    <w:rsid w:val="00475113"/>
    <w:rsid w:val="004D73E3"/>
    <w:rsid w:val="00536930"/>
    <w:rsid w:val="00564E53"/>
    <w:rsid w:val="0060567C"/>
    <w:rsid w:val="00644FE2"/>
    <w:rsid w:val="0067640C"/>
    <w:rsid w:val="00695052"/>
    <w:rsid w:val="006A24C0"/>
    <w:rsid w:val="006C1CAF"/>
    <w:rsid w:val="006E678B"/>
    <w:rsid w:val="00704698"/>
    <w:rsid w:val="007161FC"/>
    <w:rsid w:val="007757F3"/>
    <w:rsid w:val="007A6E1B"/>
    <w:rsid w:val="007B3B9E"/>
    <w:rsid w:val="007B4185"/>
    <w:rsid w:val="007E6AEB"/>
    <w:rsid w:val="008038DD"/>
    <w:rsid w:val="00895203"/>
    <w:rsid w:val="008973EE"/>
    <w:rsid w:val="00971600"/>
    <w:rsid w:val="009973B4"/>
    <w:rsid w:val="009C2096"/>
    <w:rsid w:val="009F7EED"/>
    <w:rsid w:val="00A551B2"/>
    <w:rsid w:val="00AF0AAB"/>
    <w:rsid w:val="00BE4A24"/>
    <w:rsid w:val="00BF597E"/>
    <w:rsid w:val="00C51A36"/>
    <w:rsid w:val="00C55228"/>
    <w:rsid w:val="00CE315A"/>
    <w:rsid w:val="00D02F2F"/>
    <w:rsid w:val="00D06F59"/>
    <w:rsid w:val="00D07CC7"/>
    <w:rsid w:val="00D8340F"/>
    <w:rsid w:val="00D8388C"/>
    <w:rsid w:val="00D8431F"/>
    <w:rsid w:val="00E934E2"/>
    <w:rsid w:val="00EB0164"/>
    <w:rsid w:val="00EB6C9F"/>
    <w:rsid w:val="00EB7F68"/>
    <w:rsid w:val="00ED0F62"/>
    <w:rsid w:val="00EE7CEA"/>
    <w:rsid w:val="01FC5F1A"/>
    <w:rsid w:val="0B52157F"/>
    <w:rsid w:val="0E7D7958"/>
    <w:rsid w:val="108219C2"/>
    <w:rsid w:val="330A6E3C"/>
    <w:rsid w:val="3CDE21F3"/>
    <w:rsid w:val="5DC03935"/>
    <w:rsid w:val="5EA12B9A"/>
    <w:rsid w:val="5F5F2106"/>
    <w:rsid w:val="6CD46965"/>
    <w:rsid w:val="79FB51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F88B48"/>
  <w15:docId w15:val="{2AB5B282-520F-4432-A387-86497BB76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info-content-text">
    <w:name w:val="info-content-text"/>
    <w:basedOn w:val="a1"/>
    <w:rsid w:val="007161FC"/>
  </w:style>
  <w:style w:type="character" w:customStyle="1" w:styleId="info-expand-btn">
    <w:name w:val="info-expand-btn"/>
    <w:basedOn w:val="a1"/>
    <w:rsid w:val="0071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21</cp:revision>
  <dcterms:created xsi:type="dcterms:W3CDTF">2015-06-17T12:51:00Z</dcterms:created>
  <dcterms:modified xsi:type="dcterms:W3CDTF">2019-11-12T06:45:00Z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