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110"/>
        <w:gridCol w:w="1016"/>
        <w:gridCol w:w="274"/>
        <w:gridCol w:w="128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管材壁厚检验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管材</w:t>
            </w:r>
            <w:bookmarkStart w:id="0" w:name="_GoBack"/>
            <w:bookmarkEnd w:id="0"/>
            <w:r>
              <w:rPr>
                <w:rFonts w:hint="eastAsia" w:ascii="Times New Roman" w:hAnsi="Times New Roman"/>
                <w:lang w:eastAsia="zh-CN"/>
              </w:rPr>
              <w:t>壁厚</w:t>
            </w:r>
            <w:r>
              <w:rPr>
                <w:rFonts w:hint="eastAsia" w:ascii="Times New Roman" w:hAnsi="Times New Roman"/>
              </w:rPr>
              <w:t>（2</w:t>
            </w:r>
            <w:r>
              <w:rPr>
                <w:rFonts w:hint="eastAsia" w:ascii="Times New Roman" w:hAnsi="Times New Roman"/>
                <w:lang w:val="en-US" w:eastAsia="zh-CN"/>
              </w:rPr>
              <w:t>.0</w:t>
            </w:r>
            <w:r>
              <w:rPr>
                <w:rFonts w:hint="eastAsia" w:ascii="Times New Roman" w:hAnsi="Times New Roman"/>
              </w:rPr>
              <w:t>~</w:t>
            </w:r>
            <w:r>
              <w:rPr>
                <w:rFonts w:hint="eastAsia" w:ascii="Times New Roman" w:hAnsi="Times New Roman"/>
                <w:lang w:val="en-US" w:eastAsia="zh-CN"/>
              </w:rPr>
              <w:t>70.0</w:t>
            </w:r>
            <w:r>
              <w:rPr>
                <w:rFonts w:hint="eastAsia" w:ascii="Times New Roman" w:hAnsi="Times New Roman"/>
              </w:rPr>
              <w:t>）mm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4~7.1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带表卡尺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（0~150）mm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</w:p>
        </w:tc>
        <w:tc>
          <w:tcPr>
            <w:tcW w:w="128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JS/ GF01-2018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蒋春强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《管材壁厚检验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《管材壁厚检验测量过程有效性确认记录》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《管材壁厚检验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《管材壁厚检验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3729355</wp:posOffset>
                  </wp:positionH>
                  <wp:positionV relativeFrom="paragraph">
                    <wp:posOffset>159385</wp:posOffset>
                  </wp:positionV>
                  <wp:extent cx="1194435" cy="534670"/>
                  <wp:effectExtent l="0" t="0" r="5715" b="17780"/>
                  <wp:wrapNone/>
                  <wp:docPr id="3" name="图片 3" descr="d1fdb807e6aa84293e68f0e672c3d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fdb807e6aa84293e68f0e672c3d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3448050</wp:posOffset>
            </wp:positionH>
            <wp:positionV relativeFrom="paragraph">
              <wp:posOffset>43180</wp:posOffset>
            </wp:positionV>
            <wp:extent cx="596265" cy="415290"/>
            <wp:effectExtent l="0" t="0" r="13335" b="3810"/>
            <wp:wrapNone/>
            <wp:docPr id="2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  审核员：               </w:t>
      </w:r>
      <w:r>
        <w:rPr>
          <w:rFonts w:hint="eastAsia" w:eastAsia="宋体"/>
          <w:color w:val="auto"/>
        </w:rPr>
        <w:t>企业</w:t>
      </w:r>
      <w:r>
        <w:rPr>
          <w:rFonts w:hint="eastAsia"/>
          <w:color w:val="auto"/>
        </w:rPr>
        <w:t>部门</w:t>
      </w:r>
      <w:r>
        <w:rPr>
          <w:rFonts w:hint="eastAsia" w:ascii="Times New Roman" w:hAnsi="Times New Roman" w:eastAsia="宋体" w:cs="Times New Roman"/>
          <w:color w:val="auto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1027" o:spt="20" style="position:absolute;left:0pt;margin-left:-0.45pt;margin-top:0.75pt;height:0.05pt;width:471.75pt;z-index:251661312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9s8nAtABAACSAwAADgAAAAAAAAABACAAAAAh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0207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0E3B"/>
    <w:rsid w:val="00AF47F8"/>
    <w:rsid w:val="00AF6149"/>
    <w:rsid w:val="00B237BE"/>
    <w:rsid w:val="00B50BC6"/>
    <w:rsid w:val="00B91F81"/>
    <w:rsid w:val="00B94801"/>
    <w:rsid w:val="00BA0232"/>
    <w:rsid w:val="00BC5E25"/>
    <w:rsid w:val="00BD0351"/>
    <w:rsid w:val="00C675B1"/>
    <w:rsid w:val="00C85183"/>
    <w:rsid w:val="00CC3FCC"/>
    <w:rsid w:val="00CC5BE3"/>
    <w:rsid w:val="00CC76DC"/>
    <w:rsid w:val="00CD5F5D"/>
    <w:rsid w:val="00D8374B"/>
    <w:rsid w:val="00DF242C"/>
    <w:rsid w:val="00E81FF0"/>
    <w:rsid w:val="00EC4E7C"/>
    <w:rsid w:val="00EE0D08"/>
    <w:rsid w:val="00F73453"/>
    <w:rsid w:val="00F74E97"/>
    <w:rsid w:val="00F91F75"/>
    <w:rsid w:val="03605FF6"/>
    <w:rsid w:val="0C8322C5"/>
    <w:rsid w:val="129C289A"/>
    <w:rsid w:val="215E56CA"/>
    <w:rsid w:val="3EF32C28"/>
    <w:rsid w:val="4033589F"/>
    <w:rsid w:val="40FC20FC"/>
    <w:rsid w:val="46AA5614"/>
    <w:rsid w:val="47D708FC"/>
    <w:rsid w:val="4C1538A8"/>
    <w:rsid w:val="58FF3EBE"/>
    <w:rsid w:val="64C84113"/>
    <w:rsid w:val="6FB864DC"/>
    <w:rsid w:val="70332EB6"/>
    <w:rsid w:val="72E54700"/>
    <w:rsid w:val="74AB4108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</Pages>
  <Words>108</Words>
  <Characters>618</Characters>
  <Lines>5</Lines>
  <Paragraphs>1</Paragraphs>
  <TotalTime>3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2021-04-29T23:16:53Z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D941B2C10BE741308DDC469198AEB163</vt:lpwstr>
  </property>
</Properties>
</file>