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重庆市同讯电力实业有限公司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0338-2021-EO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sz w:val="20"/>
                <w:szCs w:val="20"/>
              </w:rPr>
              <w:t>91500102208502915E</w:t>
            </w:r>
          </w:p>
          <w:p>
            <w:pPr>
              <w:spacing w:line="440" w:lineRule="exact"/>
              <w:rPr>
                <w:color w:val="000000"/>
                <w:szCs w:val="21"/>
              </w:rPr>
            </w:pPr>
            <w:r>
              <w:rPr>
                <w:rFonts w:hint="eastAsia"/>
                <w:color w:val="000000"/>
                <w:szCs w:val="21"/>
              </w:rPr>
              <w:t>组织代码证编号：</w:t>
            </w:r>
          </w:p>
          <w:p>
            <w:pPr>
              <w:spacing w:line="440" w:lineRule="exact"/>
              <w:rPr>
                <w:color w:val="000000"/>
                <w:szCs w:val="21"/>
              </w:rPr>
            </w:pPr>
            <w:r>
              <w:rPr>
                <w:rFonts w:hint="eastAsia"/>
                <w:color w:val="000000"/>
                <w:szCs w:val="21"/>
              </w:rPr>
              <w:t>许可证编号</w:t>
            </w:r>
          </w:p>
          <w:p>
            <w:pPr>
              <w:spacing w:line="440" w:lineRule="exact"/>
              <w:rPr>
                <w:rFonts w:hint="default"/>
                <w:color w:val="000000"/>
                <w:szCs w:val="21"/>
                <w:lang w:val="en-US" w:eastAsia="zh-CN"/>
              </w:rPr>
            </w:pPr>
            <w:r>
              <w:rPr>
                <w:rFonts w:hint="eastAsia"/>
                <w:color w:val="000000"/>
                <w:szCs w:val="21"/>
                <w:lang w:val="en-US" w:eastAsia="zh-CN"/>
              </w:rPr>
              <w:t>安全生产许可证：（渝）JZ安许证字</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2016</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009455</w:t>
            </w:r>
          </w:p>
          <w:p>
            <w:pPr>
              <w:spacing w:line="440" w:lineRule="exact"/>
              <w:rPr>
                <w:rFonts w:hint="default" w:eastAsia="宋体"/>
                <w:color w:val="000000"/>
                <w:szCs w:val="21"/>
                <w:lang w:val="en-US" w:eastAsia="zh-CN"/>
              </w:rPr>
            </w:pPr>
            <w:r>
              <w:rPr>
                <w:rFonts w:hint="eastAsia"/>
                <w:color w:val="000000"/>
                <w:szCs w:val="21"/>
                <w:lang w:val="en-US" w:eastAsia="zh-CN"/>
              </w:rPr>
              <w:t>承装（修、试）电力设施许可证：证书编号5-1-00329-2016</w:t>
            </w:r>
          </w:p>
          <w:p>
            <w:pPr>
              <w:spacing w:line="440" w:lineRule="exact"/>
              <w:rPr>
                <w:color w:val="000000"/>
                <w:szCs w:val="21"/>
              </w:rPr>
            </w:pPr>
            <w:r>
              <w:rPr>
                <w:rFonts w:hint="eastAsia"/>
                <w:color w:val="000000"/>
                <w:szCs w:val="21"/>
              </w:rPr>
              <w:t>资质证书编号</w:t>
            </w:r>
          </w:p>
          <w:p>
            <w:pPr>
              <w:spacing w:line="440" w:lineRule="exact"/>
              <w:rPr>
                <w:rFonts w:hint="default" w:eastAsia="宋体"/>
                <w:color w:val="000000"/>
                <w:szCs w:val="21"/>
                <w:lang w:val="en-US" w:eastAsia="zh-CN"/>
              </w:rPr>
            </w:pPr>
            <w:r>
              <w:rPr>
                <w:rFonts w:hint="eastAsia"/>
                <w:color w:val="000000"/>
                <w:szCs w:val="21"/>
                <w:lang w:val="en-US" w:eastAsia="zh-CN"/>
              </w:rPr>
              <w:t>建筑业企业资质证书：证书编号D350088298</w:t>
            </w: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52"/>
            </w:r>
          </w:p>
          <w:p>
            <w:pPr>
              <w:spacing w:line="440" w:lineRule="exact"/>
              <w:rPr>
                <w:rFonts w:hint="eastAsia"/>
                <w:color w:val="000000"/>
                <w:szCs w:val="21"/>
              </w:rPr>
            </w:pPr>
            <w:r>
              <w:rPr>
                <w:rFonts w:hint="eastAsia"/>
                <w:color w:val="000000"/>
                <w:szCs w:val="21"/>
              </w:rPr>
              <w:sym w:font="Wingdings 2" w:char="00A3"/>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bookmarkStart w:id="2" w:name="_GoBack" w:colFirst="1" w:colLast="2"/>
            <w:r>
              <w:rPr>
                <w:rFonts w:hint="eastAsia"/>
                <w:color w:val="000000"/>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4005580</wp:posOffset>
                  </wp:positionH>
                  <wp:positionV relativeFrom="paragraph">
                    <wp:posOffset>54610</wp:posOffset>
                  </wp:positionV>
                  <wp:extent cx="358775" cy="332105"/>
                  <wp:effectExtent l="0" t="0" r="6985" b="3175"/>
                  <wp:wrapNone/>
                  <wp:docPr id="2"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5e69cce4380e02713697e955d1ffd9"/>
                          <pic:cNvPicPr>
                            <a:picLocks noChangeAspect="1"/>
                          </pic:cNvPicPr>
                        </pic:nvPicPr>
                        <pic:blipFill>
                          <a:blip r:embed="rId5"/>
                          <a:stretch>
                            <a:fillRect/>
                          </a:stretch>
                        </pic:blipFill>
                        <pic:spPr>
                          <a:xfrm>
                            <a:off x="0" y="0"/>
                            <a:ext cx="358775" cy="33210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日期：2021年04月24日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日期：2021年04月24日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4675D2B"/>
    <w:rsid w:val="3DAB3E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2021-04-27T00:35:51Z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79BF5C0FB94A4255806DAED53C46325A</vt:lpwstr>
  </property>
</Properties>
</file>