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江苏卫星新材料股份有限公司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21537-2025-SA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高邮市高邮镇卫星路1号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高邮市高邮镇卫星路1号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S:烟用接装纸(水松纸)的设计、生产的售后服务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