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企信安全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2日 上午至2021年04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