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涿州市勇胜通信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9.03.00,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涿州市勇胜通信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7</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保定市涿州市东仙坡镇庄户村北107国道(热电厂)西侧</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保定市涿州市东仙坡镇庄户村北107国道(热电厂)西侧</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商瑞峰</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1626175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云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姜国仁</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3C认证范围内的KVM交换器（显示器）的加工、销售；PDU、机柜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03.00;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