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0012-2017-2021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大庆惠博普石油机械设备制造有限公司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2021年04月22日 上午至2021年04月22日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35" w:firstLineChars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216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2021-04-22T00:41:34Z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FAFE2A2D820446A6B889ADE356F60DA8</vt:lpwstr>
  </property>
</Properties>
</file>